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000" w:type="pct"/>
        <w:tblCellMar>
          <w:left w:w="10" w:type="dxa"/>
          <w:right w:w="10" w:type="dxa"/>
        </w:tblCellMar>
        <w:tblLook w:val="0000" w:firstRow="0" w:lastRow="0" w:firstColumn="0" w:lastColumn="0" w:noHBand="0" w:noVBand="0"/>
      </w:tblPr>
      <w:tblGrid>
        <w:gridCol w:w="9360"/>
      </w:tblGrid>
      <w:tr w:rsidR="003F7A10" w:rsidRPr="00D52D9F" w14:paraId="5A4D677B" w14:textId="77777777">
        <w:tc>
          <w:tcPr>
            <w:tcW w:w="0" w:type="auto"/>
          </w:tcPr>
          <w:p w14:paraId="06C54DFC" w14:textId="49BA6A24" w:rsidR="003F7A10" w:rsidRPr="00D52D9F" w:rsidRDefault="0058242A">
            <w:pPr>
              <w:pStyle w:val="divdocumentTitle"/>
              <w:rPr>
                <w:rFonts w:ascii="DIN Pro Regular" w:hAnsi="DIN Pro Regular" w:cs="DIN Pro Regular"/>
              </w:rPr>
            </w:pPr>
            <w:bookmarkStart w:id="0" w:name="_Hlk102558486"/>
            <w:r>
              <w:rPr>
                <w:rFonts w:ascii="DIN Pro Regular" w:hAnsi="DIN Pro Regular" w:cs="DIN Pro Regular"/>
              </w:rPr>
              <w:t>Volcano Explosive</w:t>
            </w:r>
          </w:p>
        </w:tc>
      </w:tr>
    </w:tbl>
    <w:p w14:paraId="2AAD5B46" w14:textId="4621BB82" w:rsidR="00F91688" w:rsidRPr="00F91688" w:rsidRDefault="00F91688" w:rsidP="00F91688">
      <w:pPr>
        <w:pStyle w:val="p1"/>
        <w:rPr>
          <w:rFonts w:ascii="DIN Pro Regular" w:hAnsi="DIN Pro Regular" w:cs="DIN Pro Regular"/>
          <w:color w:val="000000"/>
        </w:rPr>
      </w:pPr>
      <w:r w:rsidRPr="00F91688">
        <w:rPr>
          <w:rFonts w:ascii="DIN Pro Regular" w:hAnsi="DIN Pro Regular" w:cs="DIN Pro Regular"/>
          <w:color w:val="000000"/>
        </w:rPr>
        <w:t>Volcano Explosive</w:t>
      </w:r>
      <w:r>
        <w:rPr>
          <w:rFonts w:ascii="DIN Pro Regular" w:hAnsi="DIN Pro Regular" w:cs="DIN Pro Regular"/>
          <w:color w:val="000000"/>
        </w:rPr>
        <w:t xml:space="preserve"> </w:t>
      </w:r>
      <w:proofErr w:type="spellStart"/>
      <w:r w:rsidRPr="00F91688">
        <w:rPr>
          <w:rFonts w:ascii="DIN Pro Regular" w:hAnsi="DIN Pro Regular" w:cs="DIN Pro Regular"/>
          <w:color w:val="000000"/>
        </w:rPr>
        <w:t>este</w:t>
      </w:r>
      <w:proofErr w:type="spellEnd"/>
      <w:r w:rsidRPr="00F91688">
        <w:rPr>
          <w:rFonts w:ascii="DIN Pro Regular" w:hAnsi="DIN Pro Regular" w:cs="DIN Pro Regular"/>
          <w:color w:val="000000"/>
        </w:rPr>
        <w:t xml:space="preserve"> un </w:t>
      </w:r>
      <w:proofErr w:type="spellStart"/>
      <w:r w:rsidRPr="00F91688">
        <w:rPr>
          <w:rFonts w:ascii="DIN Pro Regular" w:hAnsi="DIN Pro Regular" w:cs="DIN Pro Regular"/>
          <w:color w:val="000000"/>
        </w:rPr>
        <w:t>joc</w:t>
      </w:r>
      <w:proofErr w:type="spellEnd"/>
      <w:r w:rsidRPr="00F91688">
        <w:rPr>
          <w:rFonts w:ascii="DIN Pro Regular" w:hAnsi="DIN Pro Regular" w:cs="DIN Pro Regular"/>
          <w:color w:val="000000"/>
        </w:rPr>
        <w:t xml:space="preserve"> video cu 5 role, </w:t>
      </w:r>
      <w:proofErr w:type="spellStart"/>
      <w:r w:rsidRPr="00F91688">
        <w:rPr>
          <w:rFonts w:ascii="DIN Pro Regular" w:hAnsi="DIN Pro Regular" w:cs="DIN Pro Regular"/>
          <w:color w:val="000000"/>
        </w:rPr>
        <w:t>în</w:t>
      </w:r>
      <w:proofErr w:type="spellEnd"/>
      <w:r w:rsidRPr="00F91688">
        <w:rPr>
          <w:rFonts w:ascii="DIN Pro Regular" w:hAnsi="DIN Pro Regular" w:cs="DIN Pro Regular"/>
          <w:color w:val="000000"/>
        </w:rPr>
        <w:t xml:space="preserve"> care apar </w:t>
      </w:r>
      <w:proofErr w:type="spellStart"/>
      <w:r w:rsidRPr="00F91688">
        <w:rPr>
          <w:rFonts w:ascii="DIN Pro Regular" w:hAnsi="DIN Pro Regular" w:cs="DIN Pro Regular"/>
          <w:color w:val="000000"/>
        </w:rPr>
        <w:t>simbolul</w:t>
      </w:r>
      <w:proofErr w:type="spellEnd"/>
      <w:r w:rsidRPr="00F91688">
        <w:rPr>
          <w:rFonts w:ascii="DIN Pro Regular" w:hAnsi="DIN Pro Regular" w:cs="DIN Pro Regular"/>
          <w:color w:val="000000"/>
        </w:rPr>
        <w:t xml:space="preserve"> Wild, </w:t>
      </w:r>
      <w:proofErr w:type="spellStart"/>
      <w:r w:rsidRPr="00F91688">
        <w:rPr>
          <w:rFonts w:ascii="DIN Pro Regular" w:hAnsi="DIN Pro Regular" w:cs="DIN Pro Regular"/>
          <w:color w:val="000000"/>
        </w:rPr>
        <w:t>opțiunea</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Jocului</w:t>
      </w:r>
      <w:proofErr w:type="spellEnd"/>
      <w:r w:rsidRPr="00F91688">
        <w:rPr>
          <w:rFonts w:ascii="DIN Pro Regular" w:hAnsi="DIN Pro Regular" w:cs="DIN Pro Regular"/>
          <w:color w:val="000000"/>
        </w:rPr>
        <w:t xml:space="preserve"> de </w:t>
      </w:r>
      <w:proofErr w:type="spellStart"/>
      <w:r w:rsidRPr="00F91688">
        <w:rPr>
          <w:rFonts w:ascii="DIN Pro Regular" w:hAnsi="DIN Pro Regular" w:cs="DIN Pro Regular"/>
          <w:color w:val="000000"/>
        </w:rPr>
        <w:t>bază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și</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opțiunea</w:t>
      </w:r>
      <w:proofErr w:type="spellEnd"/>
      <w:r w:rsidRPr="00F91688">
        <w:rPr>
          <w:rFonts w:ascii="DIN Pro Regular" w:hAnsi="DIN Pro Regular" w:cs="DIN Pro Regular"/>
          <w:color w:val="000000"/>
        </w:rPr>
        <w:t xml:space="preserve"> Hold and Win.</w:t>
      </w:r>
    </w:p>
    <w:p w14:paraId="57935243" w14:textId="3E4E47C0" w:rsidR="00F91688" w:rsidRPr="00F91688" w:rsidRDefault="00F91688" w:rsidP="00F91688">
      <w:pPr>
        <w:pStyle w:val="p1"/>
        <w:spacing w:before="0"/>
        <w:rPr>
          <w:rFonts w:ascii="DIN Pro Regular" w:hAnsi="DIN Pro Regular" w:cs="DIN Pro Regular"/>
          <w:color w:val="000000"/>
        </w:rPr>
      </w:pPr>
      <w:proofErr w:type="spellStart"/>
      <w:r w:rsidRPr="00F91688">
        <w:rPr>
          <w:rFonts w:ascii="DIN Pro Regular" w:hAnsi="DIN Pro Regular" w:cs="DIN Pro Regular"/>
          <w:color w:val="000000"/>
        </w:rPr>
        <w:t>Jocul</w:t>
      </w:r>
      <w:proofErr w:type="spellEnd"/>
      <w:r w:rsidRPr="00F91688">
        <w:rPr>
          <w:rFonts w:ascii="DIN Pro Regular" w:hAnsi="DIN Pro Regular" w:cs="DIN Pro Regular"/>
          <w:color w:val="000000"/>
        </w:rPr>
        <w:t xml:space="preserve"> are 10 </w:t>
      </w:r>
      <w:proofErr w:type="spellStart"/>
      <w:r w:rsidRPr="00F91688">
        <w:rPr>
          <w:rFonts w:ascii="DIN Pro Regular" w:hAnsi="DIN Pro Regular" w:cs="DIN Pro Regular"/>
          <w:color w:val="000000"/>
        </w:rPr>
        <w:t>linii</w:t>
      </w:r>
      <w:proofErr w:type="spellEnd"/>
      <w:r w:rsidRPr="00F91688">
        <w:rPr>
          <w:rFonts w:ascii="DIN Pro Regular" w:hAnsi="DIN Pro Regular" w:cs="DIN Pro Regular"/>
          <w:color w:val="000000"/>
        </w:rPr>
        <w:t xml:space="preserve"> fixe de </w:t>
      </w:r>
      <w:proofErr w:type="spellStart"/>
      <w:r w:rsidRPr="00F91688">
        <w:rPr>
          <w:rFonts w:ascii="DIN Pro Regular" w:hAnsi="DIN Pro Regular" w:cs="DIN Pro Regular"/>
          <w:color w:val="000000"/>
        </w:rPr>
        <w:t>plată</w:t>
      </w:r>
      <w:proofErr w:type="spellEnd"/>
      <w:r w:rsidRPr="00F91688">
        <w:rPr>
          <w:rFonts w:ascii="DIN Pro Regular" w:hAnsi="DIN Pro Regular" w:cs="DIN Pro Regular"/>
          <w:color w:val="000000"/>
        </w:rPr>
        <w:t>.</w:t>
      </w:r>
    </w:p>
    <w:p w14:paraId="49C7B945" w14:textId="421CB1CD"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Câștigurile pe linia de plată se plătesc de la stânga la dreapta.</w:t>
      </w:r>
    </w:p>
    <w:p w14:paraId="0E1B593F" w14:textId="2D4CC3F6"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Simbolurile Scatter sunt plătite pentru orice poziție o au pe ecran.</w:t>
      </w:r>
    </w:p>
    <w:p w14:paraId="4A3B7CCF" w14:textId="264CD61A"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Este plătit doar cel mai mare câștig de pe linia de plată sau per combinație de tip scatter.</w:t>
      </w:r>
    </w:p>
    <w:p w14:paraId="672FF082" w14:textId="4F892C41"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Câștigurile Scatter sunt adăugate la câștigurile de pe linia de plată.</w:t>
      </w:r>
    </w:p>
    <w:p w14:paraId="352A86DD" w14:textId="7D1CD53B"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Câștigurile pe linia de plată sunt adăugate.</w:t>
      </w:r>
    </w:p>
    <w:p w14:paraId="6021A1CC" w14:textId="77777777"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Combinațiile câștigătoare și plățile sunt făcute conform Tabelului de plată.</w:t>
      </w:r>
    </w:p>
    <w:p w14:paraId="42873D50" w14:textId="77777777"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 xml:space="preserve">Câștigul maxim posibil într-o rundă de joc este </w:t>
      </w:r>
      <w:r w:rsidRPr="00244382">
        <w:rPr>
          <w:rFonts w:ascii="DIN Pro Regular" w:hAnsi="DIN Pro Regular" w:cs="DIN Pro Regular"/>
          <w:b/>
          <w:bCs/>
          <w:color w:val="000000"/>
          <w:lang w:val="it-IT"/>
        </w:rPr>
        <w:t>[per operator].</w:t>
      </w:r>
    </w:p>
    <w:p w14:paraId="5948000D" w14:textId="77777777"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Funcționarea defectuoasă anulează toate plățile și jocurile.</w:t>
      </w:r>
    </w:p>
    <w:p w14:paraId="5F84F122" w14:textId="77777777" w:rsidR="00F91688" w:rsidRPr="00244382" w:rsidRDefault="00F91688" w:rsidP="00F91688">
      <w:pPr>
        <w:pStyle w:val="p1"/>
        <w:spacing w:before="0"/>
        <w:rPr>
          <w:rFonts w:ascii="DIN Pro Regular" w:hAnsi="DIN Pro Regular" w:cs="DIN Pro Regular"/>
          <w:color w:val="000000"/>
          <w:lang w:val="it-IT"/>
        </w:rPr>
      </w:pPr>
    </w:p>
    <w:p w14:paraId="3A36D255" w14:textId="33A5178B" w:rsidR="00F91688" w:rsidRPr="00244382" w:rsidRDefault="00F91688" w:rsidP="00F91688">
      <w:pPr>
        <w:pStyle w:val="p1"/>
        <w:spacing w:before="0"/>
        <w:rPr>
          <w:rFonts w:ascii="DIN Pro Regular" w:hAnsi="DIN Pro Regular" w:cs="DIN Pro Regular"/>
          <w:b/>
          <w:bCs/>
          <w:color w:val="000000"/>
          <w:lang w:val="it-IT"/>
        </w:rPr>
      </w:pPr>
      <w:r w:rsidRPr="00244382">
        <w:rPr>
          <w:rFonts w:ascii="DIN Pro Regular" w:hAnsi="DIN Pro Regular" w:cs="DIN Pro Regular"/>
          <w:b/>
          <w:bCs/>
          <w:color w:val="000000"/>
          <w:lang w:val="it-IT"/>
        </w:rPr>
        <w:t>LIMITE DE JOC</w:t>
      </w:r>
    </w:p>
    <w:p w14:paraId="642FD806" w14:textId="77777777"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b/>
          <w:bCs/>
          <w:color w:val="000000"/>
          <w:lang w:val="it-IT"/>
        </w:rPr>
        <w:t>Pariuri permise:</w:t>
      </w:r>
      <w:r w:rsidRPr="00244382">
        <w:rPr>
          <w:rFonts w:ascii="DIN Pro Regular" w:hAnsi="DIN Pro Regular" w:cs="DIN Pro Regular"/>
          <w:color w:val="000000"/>
          <w:lang w:val="it-IT"/>
        </w:rPr>
        <w:t xml:space="preserve"> per operator</w:t>
      </w:r>
    </w:p>
    <w:p w14:paraId="0F7FC4B7" w14:textId="77777777" w:rsidR="00F91688" w:rsidRDefault="00F91688" w:rsidP="00F91688">
      <w:pPr>
        <w:pStyle w:val="p1"/>
        <w:spacing w:before="0"/>
        <w:rPr>
          <w:rFonts w:ascii="DIN Pro Regular" w:hAnsi="DIN Pro Regular" w:cs="DIN Pro Regular"/>
          <w:color w:val="000000"/>
        </w:rPr>
      </w:pPr>
      <w:proofErr w:type="spellStart"/>
      <w:r w:rsidRPr="00F91688">
        <w:rPr>
          <w:rFonts w:ascii="DIN Pro Regular" w:hAnsi="DIN Pro Regular" w:cs="DIN Pro Regular"/>
          <w:b/>
          <w:bCs/>
          <w:color w:val="000000"/>
        </w:rPr>
        <w:t>Câștig</w:t>
      </w:r>
      <w:proofErr w:type="spellEnd"/>
      <w:r w:rsidRPr="00F91688">
        <w:rPr>
          <w:rFonts w:ascii="DIN Pro Regular" w:hAnsi="DIN Pro Regular" w:cs="DIN Pro Regular"/>
          <w:b/>
          <w:bCs/>
          <w:color w:val="000000"/>
        </w:rPr>
        <w:t xml:space="preserve"> maxim:</w:t>
      </w:r>
      <w:r w:rsidRPr="00F91688">
        <w:rPr>
          <w:rFonts w:ascii="DIN Pro Regular" w:hAnsi="DIN Pro Regular" w:cs="DIN Pro Regular"/>
          <w:color w:val="000000"/>
        </w:rPr>
        <w:t xml:space="preserve"> per operator </w:t>
      </w:r>
    </w:p>
    <w:p w14:paraId="1A7F5385" w14:textId="23DB1614" w:rsidR="00F91688" w:rsidRPr="00F91688" w:rsidRDefault="00F91688" w:rsidP="00F91688">
      <w:pPr>
        <w:pStyle w:val="p1"/>
        <w:spacing w:before="0"/>
        <w:rPr>
          <w:rFonts w:ascii="DIN Pro Regular" w:hAnsi="DIN Pro Regular" w:cs="DIN Pro Regular"/>
          <w:color w:val="000000"/>
        </w:rPr>
      </w:pPr>
      <w:proofErr w:type="spellStart"/>
      <w:r w:rsidRPr="00F91688">
        <w:rPr>
          <w:rFonts w:ascii="DIN Pro Regular" w:hAnsi="DIN Pro Regular" w:cs="DIN Pro Regular"/>
          <w:b/>
          <w:bCs/>
          <w:color w:val="000000"/>
        </w:rPr>
        <w:t>Plățile</w:t>
      </w:r>
      <w:proofErr w:type="spellEnd"/>
      <w:r w:rsidRPr="00F91688">
        <w:rPr>
          <w:rFonts w:ascii="DIN Pro Regular" w:hAnsi="DIN Pro Regular" w:cs="DIN Pro Regular"/>
          <w:b/>
          <w:bCs/>
          <w:color w:val="000000"/>
        </w:rPr>
        <w:t xml:space="preserve"> (media </w:t>
      </w:r>
      <w:proofErr w:type="spellStart"/>
      <w:r w:rsidRPr="00F91688">
        <w:rPr>
          <w:rFonts w:ascii="DIN Pro Regular" w:hAnsi="DIN Pro Regular" w:cs="DIN Pro Regular"/>
          <w:b/>
          <w:bCs/>
          <w:color w:val="000000"/>
        </w:rPr>
        <w:t>teoretică</w:t>
      </w:r>
      <w:proofErr w:type="spellEnd"/>
      <w:r w:rsidRPr="00F91688">
        <w:rPr>
          <w:rFonts w:ascii="DIN Pro Regular" w:hAnsi="DIN Pro Regular" w:cs="DIN Pro Regular"/>
          <w:b/>
          <w:bCs/>
          <w:color w:val="000000"/>
        </w:rPr>
        <w:t xml:space="preserve"> de </w:t>
      </w:r>
      <w:proofErr w:type="spellStart"/>
      <w:r w:rsidRPr="00F91688">
        <w:rPr>
          <w:rFonts w:ascii="DIN Pro Regular" w:hAnsi="DIN Pro Regular" w:cs="DIN Pro Regular"/>
          <w:b/>
          <w:bCs/>
          <w:color w:val="000000"/>
        </w:rPr>
        <w:t>returnare</w:t>
      </w:r>
      <w:proofErr w:type="spellEnd"/>
      <w:r w:rsidRPr="00F91688">
        <w:rPr>
          <w:rFonts w:ascii="DIN Pro Regular" w:hAnsi="DIN Pro Regular" w:cs="DIN Pro Regular"/>
          <w:b/>
          <w:bCs/>
          <w:color w:val="000000"/>
        </w:rPr>
        <w:t xml:space="preserve"> la </w:t>
      </w:r>
      <w:proofErr w:type="spellStart"/>
      <w:r w:rsidRPr="00F91688">
        <w:rPr>
          <w:rFonts w:ascii="DIN Pro Regular" w:hAnsi="DIN Pro Regular" w:cs="DIN Pro Regular"/>
          <w:b/>
          <w:bCs/>
          <w:color w:val="000000"/>
        </w:rPr>
        <w:t>jucător</w:t>
      </w:r>
      <w:proofErr w:type="spellEnd"/>
      <w:r w:rsidRPr="00F91688">
        <w:rPr>
          <w:rFonts w:ascii="DIN Pro Regular" w:hAnsi="DIN Pro Regular" w:cs="DIN Pro Regular"/>
          <w:b/>
          <w:bCs/>
          <w:color w:val="000000"/>
        </w:rPr>
        <w:t>):</w:t>
      </w:r>
      <w:r w:rsidRPr="00F91688">
        <w:rPr>
          <w:rFonts w:ascii="DIN Pro Regular" w:hAnsi="DIN Pro Regular" w:cs="DIN Pro Regular"/>
          <w:color w:val="000000"/>
        </w:rPr>
        <w:t xml:space="preserve"> </w:t>
      </w:r>
      <w:r w:rsidR="00244382">
        <w:rPr>
          <w:rFonts w:ascii="DIN Pro Regular" w:hAnsi="DIN Pro Regular" w:cs="DIN Pro Regular"/>
          <w:color w:val="000000"/>
        </w:rPr>
        <w:t>95.0</w:t>
      </w:r>
      <w:r w:rsidR="00244382">
        <w:rPr>
          <w:rFonts w:ascii="DIN Pro Regular" w:hAnsi="DIN Pro Regular" w:cs="DIN Pro Regular"/>
          <w:color w:val="000000"/>
        </w:rPr>
        <w:t>5</w:t>
      </w:r>
      <w:r w:rsidR="00244382">
        <w:rPr>
          <w:rFonts w:ascii="DIN Pro Regular" w:hAnsi="DIN Pro Regular" w:cs="DIN Pro Regular"/>
          <w:color w:val="000000"/>
        </w:rPr>
        <w:t>% (</w:t>
      </w:r>
      <w:proofErr w:type="spellStart"/>
      <w:r w:rsidR="00244382">
        <w:rPr>
          <w:rFonts w:ascii="DIN Pro Regular" w:hAnsi="DIN Pro Regular" w:cs="DIN Pro Regular"/>
          <w:color w:val="000000"/>
        </w:rPr>
        <w:t>joc</w:t>
      </w:r>
      <w:proofErr w:type="spellEnd"/>
      <w:r w:rsidR="00244382">
        <w:rPr>
          <w:rFonts w:ascii="DIN Pro Regular" w:hAnsi="DIN Pro Regular" w:cs="DIN Pro Regular"/>
          <w:color w:val="000000"/>
        </w:rPr>
        <w:t>) + 1% (</w:t>
      </w:r>
      <w:proofErr w:type="spellStart"/>
      <w:r w:rsidR="00244382">
        <w:rPr>
          <w:rFonts w:ascii="DIN Pro Regular" w:hAnsi="DIN Pro Regular" w:cs="DIN Pro Regular"/>
          <w:color w:val="000000"/>
        </w:rPr>
        <w:t>Synot</w:t>
      </w:r>
      <w:proofErr w:type="spellEnd"/>
      <w:r w:rsidR="00244382">
        <w:rPr>
          <w:rFonts w:ascii="DIN Pro Regular" w:hAnsi="DIN Pro Regular" w:cs="DIN Pro Regular"/>
          <w:color w:val="000000"/>
        </w:rPr>
        <w:t xml:space="preserve"> Progressive Bonus)</w:t>
      </w:r>
    </w:p>
    <w:p w14:paraId="009159C9" w14:textId="77777777" w:rsidR="00E23E54" w:rsidRPr="00D52D9F" w:rsidRDefault="00E23E54">
      <w:pPr>
        <w:pStyle w:val="p"/>
        <w:rPr>
          <w:rFonts w:ascii="DIN Pro Regular" w:hAnsi="DIN Pro Regular" w:cs="DIN Pro Regular"/>
        </w:rPr>
      </w:pPr>
    </w:p>
    <w:p w14:paraId="4DBB249A" w14:textId="39379B42" w:rsidR="003F7A10" w:rsidRPr="00D52D9F" w:rsidRDefault="00F62078">
      <w:pPr>
        <w:pStyle w:val="body"/>
        <w:rPr>
          <w:rFonts w:ascii="DIN Pro Regular" w:hAnsi="DIN Pro Regular" w:cs="DIN Pro Regular"/>
        </w:rPr>
      </w:pPr>
      <w:r w:rsidRPr="00F62078">
        <w:rPr>
          <w:rFonts w:ascii="DIN Pro Regular" w:hAnsi="DIN Pro Regular" w:cs="DIN Pro Regular"/>
          <w:noProof/>
        </w:rPr>
        <w:drawing>
          <wp:inline distT="0" distB="0" distL="0" distR="0" wp14:anchorId="254BFCB5" wp14:editId="3623BBBC">
            <wp:extent cx="5943600" cy="3339465"/>
            <wp:effectExtent l="0" t="0" r="0" b="0"/>
            <wp:docPr id="103948928"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48928" name="Picture 1" descr="A screenshot of a video game&#10;&#10;Description automatically generated"/>
                    <pic:cNvPicPr/>
                  </pic:nvPicPr>
                  <pic:blipFill>
                    <a:blip r:embed="rId9"/>
                    <a:stretch>
                      <a:fillRect/>
                    </a:stretch>
                  </pic:blipFill>
                  <pic:spPr>
                    <a:xfrm>
                      <a:off x="0" y="0"/>
                      <a:ext cx="5943600" cy="3339465"/>
                    </a:xfrm>
                    <a:prstGeom prst="rect">
                      <a:avLst/>
                    </a:prstGeom>
                  </pic:spPr>
                </pic:pic>
              </a:graphicData>
            </a:graphic>
          </wp:inline>
        </w:drawing>
      </w:r>
    </w:p>
    <w:p w14:paraId="1E7DF61D" w14:textId="77777777" w:rsidR="00F91688" w:rsidRPr="00244382" w:rsidRDefault="00F91688" w:rsidP="00F91688">
      <w:pPr>
        <w:pStyle w:val="p1"/>
        <w:spacing w:before="0"/>
        <w:rPr>
          <w:rFonts w:ascii="DIN Pro Regular" w:hAnsi="DIN Pro Regular" w:cs="DIN Pro Regular"/>
          <w:i/>
          <w:iCs/>
          <w:color w:val="000000"/>
          <w:lang w:val="it-IT"/>
        </w:rPr>
      </w:pPr>
      <w:r w:rsidRPr="00244382">
        <w:rPr>
          <w:rFonts w:ascii="DIN Pro Regular" w:hAnsi="DIN Pro Regular" w:cs="DIN Pro Regular"/>
          <w:i/>
          <w:iCs/>
          <w:color w:val="000000"/>
          <w:lang w:val="it-IT"/>
        </w:rPr>
        <w:t>Panoul pentru Interfața Jucătorului (User Interface-UI) este localizat în partea de jos</w:t>
      </w:r>
    </w:p>
    <w:p w14:paraId="61577420" w14:textId="77777777" w:rsidR="00F91688" w:rsidRPr="00244382" w:rsidRDefault="00F91688" w:rsidP="00F91688">
      <w:pPr>
        <w:pStyle w:val="p1"/>
        <w:spacing w:before="0"/>
        <w:rPr>
          <w:rFonts w:ascii="DIN Pro Regular" w:hAnsi="DIN Pro Regular" w:cs="DIN Pro Regular"/>
          <w:i/>
          <w:iCs/>
          <w:color w:val="000000"/>
          <w:lang w:val="it-IT"/>
        </w:rPr>
      </w:pPr>
      <w:r w:rsidRPr="00244382">
        <w:rPr>
          <w:rFonts w:ascii="DIN Pro Regular" w:hAnsi="DIN Pro Regular" w:cs="DIN Pro Regular"/>
          <w:i/>
          <w:iCs/>
          <w:color w:val="000000"/>
          <w:lang w:val="it-IT"/>
        </w:rPr>
        <w:t>a ecranului.</w:t>
      </w:r>
    </w:p>
    <w:p w14:paraId="617B549C" w14:textId="77777777" w:rsidR="005C01DC" w:rsidRPr="00244382" w:rsidRDefault="005C01DC" w:rsidP="005C01DC">
      <w:pPr>
        <w:pStyle w:val="p1"/>
        <w:spacing w:before="0"/>
        <w:rPr>
          <w:rStyle w:val="spansectionTitle"/>
          <w:rFonts w:ascii="DIN Pro Regular" w:hAnsi="DIN Pro Regular" w:cs="DIN Pro Regular"/>
          <w:lang w:val="it-IT"/>
        </w:rPr>
      </w:pPr>
    </w:p>
    <w:p w14:paraId="5BA263E2" w14:textId="77777777" w:rsidR="009272FA" w:rsidRPr="00244382" w:rsidRDefault="009272FA">
      <w:pPr>
        <w:rPr>
          <w:rStyle w:val="spansectionTitle"/>
          <w:rFonts w:ascii="DIN Pro Regular" w:hAnsi="DIN Pro Regular" w:cs="DIN Pro Regular"/>
          <w:lang w:val="it-IT"/>
        </w:rPr>
      </w:pPr>
      <w:r w:rsidRPr="00244382">
        <w:rPr>
          <w:rStyle w:val="spansectionTitle"/>
          <w:rFonts w:ascii="DIN Pro Regular" w:hAnsi="DIN Pro Regular" w:cs="DIN Pro Regular"/>
          <w:lang w:val="it-IT"/>
        </w:rPr>
        <w:br w:type="page"/>
      </w:r>
    </w:p>
    <w:p w14:paraId="5369C5EE" w14:textId="7766830A" w:rsidR="005C01DC" w:rsidRPr="00244382" w:rsidRDefault="00F91688" w:rsidP="005C01DC">
      <w:pPr>
        <w:pStyle w:val="p1"/>
        <w:spacing w:before="0"/>
        <w:rPr>
          <w:rStyle w:val="spansectionTitle"/>
          <w:lang w:val="it-IT"/>
        </w:rPr>
      </w:pPr>
      <w:r w:rsidRPr="00244382">
        <w:rPr>
          <w:rStyle w:val="spansectionTitle"/>
          <w:rFonts w:ascii="DIN Pro Regular" w:hAnsi="DIN Pro Regular" w:cs="DIN Pro Regular"/>
          <w:lang w:val="it-IT"/>
        </w:rPr>
        <w:lastRenderedPageBreak/>
        <w:t>Linii de plată</w:t>
      </w:r>
    </w:p>
    <w:p w14:paraId="4EBA3962" w14:textId="77777777" w:rsidR="00F91688" w:rsidRPr="00244382" w:rsidRDefault="00F91688" w:rsidP="00F91688">
      <w:pPr>
        <w:pStyle w:val="p1"/>
        <w:spacing w:before="0"/>
        <w:rPr>
          <w:rFonts w:ascii="DIN Pro Regular" w:hAnsi="DIN Pro Regular" w:cs="DIN Pro Regular"/>
          <w:color w:val="000000"/>
          <w:lang w:val="it-IT"/>
        </w:rPr>
      </w:pPr>
      <w:r w:rsidRPr="00244382">
        <w:rPr>
          <w:rFonts w:ascii="DIN Pro Regular" w:hAnsi="DIN Pro Regular" w:cs="DIN Pro Regular"/>
          <w:color w:val="000000"/>
          <w:lang w:val="it-IT"/>
        </w:rPr>
        <w:t>Jocul are 10 linii fixe de plată.</w:t>
      </w:r>
    </w:p>
    <w:p w14:paraId="2F8D194C" w14:textId="77777777" w:rsidR="00002063" w:rsidRPr="00244382" w:rsidRDefault="00002063" w:rsidP="00002063">
      <w:pPr>
        <w:pStyle w:val="p1"/>
        <w:spacing w:before="0"/>
        <w:rPr>
          <w:rFonts w:ascii="DIN Pro Regular" w:hAnsi="DIN Pro Regular" w:cs="DIN Pro Regular"/>
          <w:color w:val="000000"/>
          <w:lang w:val="it-IT"/>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1701"/>
        <w:gridCol w:w="1701"/>
        <w:gridCol w:w="1701"/>
        <w:gridCol w:w="1701"/>
      </w:tblGrid>
      <w:tr w:rsidR="00805EB5" w:rsidRPr="00BF463B" w14:paraId="78D5084A" w14:textId="77777777" w:rsidTr="00805EB5">
        <w:trPr>
          <w:jc w:val="center"/>
        </w:trPr>
        <w:tc>
          <w:tcPr>
            <w:tcW w:w="1696" w:type="dxa"/>
          </w:tcPr>
          <w:tbl>
            <w:tblPr>
              <w:tblStyle w:val="TableGrid"/>
              <w:tblW w:w="0" w:type="auto"/>
              <w:tblLook w:val="04A0" w:firstRow="1" w:lastRow="0" w:firstColumn="1" w:lastColumn="0" w:noHBand="0" w:noVBand="1"/>
            </w:tblPr>
            <w:tblGrid>
              <w:gridCol w:w="284"/>
              <w:gridCol w:w="284"/>
              <w:gridCol w:w="284"/>
              <w:gridCol w:w="284"/>
              <w:gridCol w:w="284"/>
            </w:tblGrid>
            <w:tr w:rsidR="00805EB5" w:rsidRPr="00244382" w14:paraId="41BDE6D8" w14:textId="77777777" w:rsidTr="00411B5A">
              <w:trPr>
                <w:trHeight w:hRule="exact" w:val="284"/>
              </w:trPr>
              <w:tc>
                <w:tcPr>
                  <w:tcW w:w="284" w:type="dxa"/>
                </w:tcPr>
                <w:p w14:paraId="4D782F43"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16B9F143"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76695B99"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42EBE8A1"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6F483FA1" w14:textId="77777777" w:rsidR="00805EB5" w:rsidRPr="00244382" w:rsidRDefault="00805EB5" w:rsidP="00411B5A">
                  <w:pPr>
                    <w:jc w:val="center"/>
                    <w:rPr>
                      <w:rFonts w:ascii="DIN Pro Regular" w:hAnsi="DIN Pro Regular" w:cs="DIN Pro Regular"/>
                      <w:sz w:val="24"/>
                      <w:szCs w:val="24"/>
                      <w:lang w:val="it-IT"/>
                    </w:rPr>
                  </w:pPr>
                </w:p>
              </w:tc>
            </w:tr>
            <w:tr w:rsidR="00805EB5" w:rsidRPr="00244382" w14:paraId="67EDBEE0" w14:textId="77777777" w:rsidTr="00411B5A">
              <w:trPr>
                <w:trHeight w:hRule="exact" w:val="284"/>
              </w:trPr>
              <w:tc>
                <w:tcPr>
                  <w:tcW w:w="284" w:type="dxa"/>
                  <w:shd w:val="clear" w:color="auto" w:fill="7F7F7F"/>
                </w:tcPr>
                <w:p w14:paraId="2D4DC0EA" w14:textId="77777777" w:rsidR="00805EB5" w:rsidRPr="00244382" w:rsidRDefault="00805EB5" w:rsidP="00411B5A">
                  <w:pPr>
                    <w:jc w:val="center"/>
                    <w:rPr>
                      <w:rFonts w:ascii="DIN Pro Regular" w:hAnsi="DIN Pro Regular" w:cs="DIN Pro Regular"/>
                      <w:sz w:val="24"/>
                      <w:szCs w:val="24"/>
                      <w:lang w:val="it-IT"/>
                    </w:rPr>
                  </w:pPr>
                </w:p>
              </w:tc>
              <w:tc>
                <w:tcPr>
                  <w:tcW w:w="284" w:type="dxa"/>
                  <w:shd w:val="clear" w:color="auto" w:fill="7F7F7F"/>
                </w:tcPr>
                <w:p w14:paraId="1AEE9FAF" w14:textId="77777777" w:rsidR="00805EB5" w:rsidRPr="00244382" w:rsidRDefault="00805EB5" w:rsidP="00411B5A">
                  <w:pPr>
                    <w:jc w:val="center"/>
                    <w:rPr>
                      <w:rFonts w:ascii="DIN Pro Regular" w:hAnsi="DIN Pro Regular" w:cs="DIN Pro Regular"/>
                      <w:sz w:val="24"/>
                      <w:szCs w:val="24"/>
                      <w:lang w:val="it-IT"/>
                    </w:rPr>
                  </w:pPr>
                </w:p>
              </w:tc>
              <w:tc>
                <w:tcPr>
                  <w:tcW w:w="284" w:type="dxa"/>
                  <w:shd w:val="clear" w:color="auto" w:fill="7F7F7F"/>
                </w:tcPr>
                <w:p w14:paraId="4F70CBC6" w14:textId="77777777" w:rsidR="00805EB5" w:rsidRPr="00244382" w:rsidRDefault="00805EB5" w:rsidP="00411B5A">
                  <w:pPr>
                    <w:jc w:val="center"/>
                    <w:rPr>
                      <w:rFonts w:ascii="DIN Pro Regular" w:hAnsi="DIN Pro Regular" w:cs="DIN Pro Regular"/>
                      <w:sz w:val="24"/>
                      <w:szCs w:val="24"/>
                      <w:lang w:val="it-IT"/>
                    </w:rPr>
                  </w:pPr>
                </w:p>
              </w:tc>
              <w:tc>
                <w:tcPr>
                  <w:tcW w:w="284" w:type="dxa"/>
                  <w:shd w:val="clear" w:color="auto" w:fill="7F7F7F"/>
                </w:tcPr>
                <w:p w14:paraId="3546448B" w14:textId="77777777" w:rsidR="00805EB5" w:rsidRPr="00244382" w:rsidRDefault="00805EB5" w:rsidP="00411B5A">
                  <w:pPr>
                    <w:jc w:val="center"/>
                    <w:rPr>
                      <w:rFonts w:ascii="DIN Pro Regular" w:hAnsi="DIN Pro Regular" w:cs="DIN Pro Regular"/>
                      <w:sz w:val="24"/>
                      <w:szCs w:val="24"/>
                      <w:lang w:val="it-IT"/>
                    </w:rPr>
                  </w:pPr>
                </w:p>
              </w:tc>
              <w:tc>
                <w:tcPr>
                  <w:tcW w:w="284" w:type="dxa"/>
                  <w:shd w:val="clear" w:color="auto" w:fill="7F7F7F"/>
                </w:tcPr>
                <w:p w14:paraId="63C06BA0" w14:textId="77777777" w:rsidR="00805EB5" w:rsidRPr="00244382" w:rsidRDefault="00805EB5" w:rsidP="00411B5A">
                  <w:pPr>
                    <w:jc w:val="center"/>
                    <w:rPr>
                      <w:rFonts w:ascii="DIN Pro Regular" w:hAnsi="DIN Pro Regular" w:cs="DIN Pro Regular"/>
                      <w:sz w:val="24"/>
                      <w:szCs w:val="24"/>
                      <w:lang w:val="it-IT"/>
                    </w:rPr>
                  </w:pPr>
                </w:p>
              </w:tc>
            </w:tr>
            <w:tr w:rsidR="00805EB5" w:rsidRPr="00244382" w14:paraId="33A88AED" w14:textId="77777777" w:rsidTr="00411B5A">
              <w:trPr>
                <w:trHeight w:hRule="exact" w:val="284"/>
              </w:trPr>
              <w:tc>
                <w:tcPr>
                  <w:tcW w:w="284" w:type="dxa"/>
                </w:tcPr>
                <w:p w14:paraId="26C08AD7"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439B306C"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339D82AA"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3CAA8F05" w14:textId="77777777" w:rsidR="00805EB5" w:rsidRPr="00244382" w:rsidRDefault="00805EB5" w:rsidP="00411B5A">
                  <w:pPr>
                    <w:jc w:val="center"/>
                    <w:rPr>
                      <w:rFonts w:ascii="DIN Pro Regular" w:hAnsi="DIN Pro Regular" w:cs="DIN Pro Regular"/>
                      <w:sz w:val="24"/>
                      <w:szCs w:val="24"/>
                      <w:lang w:val="it-IT"/>
                    </w:rPr>
                  </w:pPr>
                </w:p>
              </w:tc>
              <w:tc>
                <w:tcPr>
                  <w:tcW w:w="284" w:type="dxa"/>
                </w:tcPr>
                <w:p w14:paraId="763D95CB" w14:textId="77777777" w:rsidR="00805EB5" w:rsidRPr="00244382" w:rsidRDefault="00805EB5" w:rsidP="00411B5A">
                  <w:pPr>
                    <w:jc w:val="center"/>
                    <w:rPr>
                      <w:rFonts w:ascii="DIN Pro Regular" w:hAnsi="DIN Pro Regular" w:cs="DIN Pro Regular"/>
                      <w:sz w:val="24"/>
                      <w:szCs w:val="24"/>
                      <w:lang w:val="it-IT"/>
                    </w:rPr>
                  </w:pPr>
                </w:p>
              </w:tc>
            </w:tr>
          </w:tbl>
          <w:p w14:paraId="63E67B70" w14:textId="77777777" w:rsidR="00805EB5" w:rsidRPr="00BF463B" w:rsidRDefault="00805EB5" w:rsidP="00411B5A">
            <w:pPr>
              <w:jc w:val="center"/>
              <w:rPr>
                <w:rFonts w:ascii="DIN Pro Regular" w:hAnsi="DIN Pro Regular" w:cs="DIN Pro Regular"/>
                <w:sz w:val="24"/>
                <w:szCs w:val="24"/>
              </w:rPr>
            </w:pPr>
            <w:r w:rsidRPr="00BF463B">
              <w:rPr>
                <w:rFonts w:ascii="DIN Pro Regular" w:hAnsi="DIN Pro Regular" w:cs="DIN Pro Regular"/>
                <w:sz w:val="24"/>
                <w:szCs w:val="24"/>
              </w:rPr>
              <w:t>1</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141B7D6B" w14:textId="77777777" w:rsidTr="00411B5A">
              <w:trPr>
                <w:trHeight w:hRule="exact" w:val="284"/>
              </w:trPr>
              <w:tc>
                <w:tcPr>
                  <w:tcW w:w="284" w:type="dxa"/>
                  <w:shd w:val="clear" w:color="auto" w:fill="7F7F7F"/>
                </w:tcPr>
                <w:p w14:paraId="1C1A739F"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3DD25EDF"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4A8E6F1F"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5549D77F"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0CDCF7CF" w14:textId="77777777" w:rsidR="00805EB5" w:rsidRPr="00BF463B" w:rsidRDefault="00805EB5" w:rsidP="00411B5A">
                  <w:pPr>
                    <w:rPr>
                      <w:rFonts w:ascii="DIN Pro Regular" w:hAnsi="DIN Pro Regular" w:cs="DIN Pro Regular"/>
                      <w:sz w:val="24"/>
                      <w:szCs w:val="24"/>
                    </w:rPr>
                  </w:pPr>
                </w:p>
              </w:tc>
            </w:tr>
            <w:tr w:rsidR="00805EB5" w:rsidRPr="00BF463B" w14:paraId="6934C87F" w14:textId="77777777" w:rsidTr="00411B5A">
              <w:trPr>
                <w:trHeight w:hRule="exact" w:val="284"/>
              </w:trPr>
              <w:tc>
                <w:tcPr>
                  <w:tcW w:w="284" w:type="dxa"/>
                  <w:shd w:val="clear" w:color="auto" w:fill="auto"/>
                </w:tcPr>
                <w:p w14:paraId="7DA734B4" w14:textId="77777777" w:rsidR="00805EB5" w:rsidRPr="00BF463B" w:rsidRDefault="00805EB5" w:rsidP="00411B5A">
                  <w:pPr>
                    <w:rPr>
                      <w:rFonts w:ascii="DIN Pro Regular" w:hAnsi="DIN Pro Regular" w:cs="DIN Pro Regular"/>
                      <w:sz w:val="24"/>
                      <w:szCs w:val="24"/>
                    </w:rPr>
                  </w:pPr>
                </w:p>
              </w:tc>
              <w:tc>
                <w:tcPr>
                  <w:tcW w:w="284" w:type="dxa"/>
                </w:tcPr>
                <w:p w14:paraId="129DDE7F" w14:textId="77777777" w:rsidR="00805EB5" w:rsidRPr="00BF463B" w:rsidRDefault="00805EB5" w:rsidP="00411B5A">
                  <w:pPr>
                    <w:rPr>
                      <w:rFonts w:ascii="DIN Pro Regular" w:hAnsi="DIN Pro Regular" w:cs="DIN Pro Regular"/>
                      <w:sz w:val="24"/>
                      <w:szCs w:val="24"/>
                    </w:rPr>
                  </w:pPr>
                </w:p>
              </w:tc>
              <w:tc>
                <w:tcPr>
                  <w:tcW w:w="284" w:type="dxa"/>
                </w:tcPr>
                <w:p w14:paraId="4D6D606A" w14:textId="77777777" w:rsidR="00805EB5" w:rsidRPr="00BF463B" w:rsidRDefault="00805EB5" w:rsidP="00411B5A">
                  <w:pPr>
                    <w:rPr>
                      <w:rFonts w:ascii="DIN Pro Regular" w:hAnsi="DIN Pro Regular" w:cs="DIN Pro Regular"/>
                      <w:sz w:val="24"/>
                      <w:szCs w:val="24"/>
                    </w:rPr>
                  </w:pPr>
                </w:p>
              </w:tc>
              <w:tc>
                <w:tcPr>
                  <w:tcW w:w="284" w:type="dxa"/>
                </w:tcPr>
                <w:p w14:paraId="781897C6" w14:textId="77777777" w:rsidR="00805EB5" w:rsidRPr="00BF463B" w:rsidRDefault="00805EB5" w:rsidP="00411B5A">
                  <w:pPr>
                    <w:rPr>
                      <w:rFonts w:ascii="DIN Pro Regular" w:hAnsi="DIN Pro Regular" w:cs="DIN Pro Regular"/>
                      <w:sz w:val="24"/>
                      <w:szCs w:val="24"/>
                    </w:rPr>
                  </w:pPr>
                </w:p>
              </w:tc>
              <w:tc>
                <w:tcPr>
                  <w:tcW w:w="284" w:type="dxa"/>
                </w:tcPr>
                <w:p w14:paraId="62837BE4" w14:textId="77777777" w:rsidR="00805EB5" w:rsidRPr="00BF463B" w:rsidRDefault="00805EB5" w:rsidP="00411B5A">
                  <w:pPr>
                    <w:rPr>
                      <w:rFonts w:ascii="DIN Pro Regular" w:hAnsi="DIN Pro Regular" w:cs="DIN Pro Regular"/>
                      <w:sz w:val="24"/>
                      <w:szCs w:val="24"/>
                    </w:rPr>
                  </w:pPr>
                </w:p>
              </w:tc>
            </w:tr>
            <w:tr w:rsidR="00805EB5" w:rsidRPr="00BF463B" w14:paraId="64E002AA" w14:textId="77777777" w:rsidTr="00411B5A">
              <w:trPr>
                <w:trHeight w:hRule="exact" w:val="284"/>
              </w:trPr>
              <w:tc>
                <w:tcPr>
                  <w:tcW w:w="284" w:type="dxa"/>
                </w:tcPr>
                <w:p w14:paraId="28FC94D8" w14:textId="77777777" w:rsidR="00805EB5" w:rsidRPr="00BF463B" w:rsidRDefault="00805EB5" w:rsidP="00411B5A">
                  <w:pPr>
                    <w:rPr>
                      <w:rFonts w:ascii="DIN Pro Regular" w:hAnsi="DIN Pro Regular" w:cs="DIN Pro Regular"/>
                      <w:sz w:val="24"/>
                      <w:szCs w:val="24"/>
                    </w:rPr>
                  </w:pPr>
                </w:p>
              </w:tc>
              <w:tc>
                <w:tcPr>
                  <w:tcW w:w="284" w:type="dxa"/>
                </w:tcPr>
                <w:p w14:paraId="7CE6DABD" w14:textId="77777777" w:rsidR="00805EB5" w:rsidRPr="00BF463B" w:rsidRDefault="00805EB5" w:rsidP="00411B5A">
                  <w:pPr>
                    <w:rPr>
                      <w:rFonts w:ascii="DIN Pro Regular" w:hAnsi="DIN Pro Regular" w:cs="DIN Pro Regular"/>
                      <w:sz w:val="24"/>
                      <w:szCs w:val="24"/>
                    </w:rPr>
                  </w:pPr>
                </w:p>
              </w:tc>
              <w:tc>
                <w:tcPr>
                  <w:tcW w:w="284" w:type="dxa"/>
                </w:tcPr>
                <w:p w14:paraId="3F626E4F" w14:textId="77777777" w:rsidR="00805EB5" w:rsidRPr="00BF463B" w:rsidRDefault="00805EB5" w:rsidP="00411B5A">
                  <w:pPr>
                    <w:rPr>
                      <w:rFonts w:ascii="DIN Pro Regular" w:hAnsi="DIN Pro Regular" w:cs="DIN Pro Regular"/>
                      <w:sz w:val="24"/>
                      <w:szCs w:val="24"/>
                    </w:rPr>
                  </w:pPr>
                </w:p>
              </w:tc>
              <w:tc>
                <w:tcPr>
                  <w:tcW w:w="284" w:type="dxa"/>
                </w:tcPr>
                <w:p w14:paraId="3E2EAB09" w14:textId="77777777" w:rsidR="00805EB5" w:rsidRPr="00BF463B" w:rsidRDefault="00805EB5" w:rsidP="00411B5A">
                  <w:pPr>
                    <w:rPr>
                      <w:rFonts w:ascii="DIN Pro Regular" w:hAnsi="DIN Pro Regular" w:cs="DIN Pro Regular"/>
                      <w:sz w:val="24"/>
                      <w:szCs w:val="24"/>
                    </w:rPr>
                  </w:pPr>
                </w:p>
              </w:tc>
              <w:tc>
                <w:tcPr>
                  <w:tcW w:w="284" w:type="dxa"/>
                </w:tcPr>
                <w:p w14:paraId="1F64460C" w14:textId="77777777" w:rsidR="00805EB5" w:rsidRPr="00BF463B" w:rsidRDefault="00805EB5" w:rsidP="00411B5A">
                  <w:pPr>
                    <w:rPr>
                      <w:rFonts w:ascii="DIN Pro Regular" w:hAnsi="DIN Pro Regular" w:cs="DIN Pro Regular"/>
                      <w:sz w:val="24"/>
                      <w:szCs w:val="24"/>
                    </w:rPr>
                  </w:pPr>
                </w:p>
              </w:tc>
            </w:tr>
          </w:tbl>
          <w:p w14:paraId="00D31877" w14:textId="77777777" w:rsidR="00805EB5" w:rsidRPr="00BF463B" w:rsidRDefault="00805EB5" w:rsidP="00411B5A">
            <w:pPr>
              <w:jc w:val="center"/>
              <w:rPr>
                <w:rFonts w:ascii="DIN Pro Regular" w:hAnsi="DIN Pro Regular" w:cs="DIN Pro Regular"/>
                <w:sz w:val="24"/>
                <w:szCs w:val="24"/>
              </w:rPr>
            </w:pPr>
            <w:r w:rsidRPr="00BF463B">
              <w:rPr>
                <w:rFonts w:ascii="DIN Pro Regular" w:hAnsi="DIN Pro Regular" w:cs="DIN Pro Regular"/>
                <w:sz w:val="24"/>
                <w:szCs w:val="24"/>
              </w:rPr>
              <w:t>2</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6758517A" w14:textId="77777777" w:rsidTr="00411B5A">
              <w:trPr>
                <w:trHeight w:hRule="exact" w:val="284"/>
              </w:trPr>
              <w:tc>
                <w:tcPr>
                  <w:tcW w:w="284" w:type="dxa"/>
                </w:tcPr>
                <w:p w14:paraId="3D5E4581" w14:textId="77777777" w:rsidR="00805EB5" w:rsidRPr="00BF463B" w:rsidRDefault="00805EB5" w:rsidP="00411B5A">
                  <w:pPr>
                    <w:rPr>
                      <w:rFonts w:ascii="DIN Pro Regular" w:hAnsi="DIN Pro Regular" w:cs="DIN Pro Regular"/>
                      <w:sz w:val="24"/>
                      <w:szCs w:val="24"/>
                    </w:rPr>
                  </w:pPr>
                </w:p>
              </w:tc>
              <w:tc>
                <w:tcPr>
                  <w:tcW w:w="284" w:type="dxa"/>
                </w:tcPr>
                <w:p w14:paraId="649D2926" w14:textId="77777777" w:rsidR="00805EB5" w:rsidRPr="00BF463B" w:rsidRDefault="00805EB5" w:rsidP="00411B5A">
                  <w:pPr>
                    <w:rPr>
                      <w:rFonts w:ascii="DIN Pro Regular" w:hAnsi="DIN Pro Regular" w:cs="DIN Pro Regular"/>
                      <w:sz w:val="24"/>
                      <w:szCs w:val="24"/>
                    </w:rPr>
                  </w:pPr>
                </w:p>
              </w:tc>
              <w:tc>
                <w:tcPr>
                  <w:tcW w:w="284" w:type="dxa"/>
                </w:tcPr>
                <w:p w14:paraId="7C408073" w14:textId="77777777" w:rsidR="00805EB5" w:rsidRPr="00BF463B" w:rsidRDefault="00805EB5" w:rsidP="00411B5A">
                  <w:pPr>
                    <w:rPr>
                      <w:rFonts w:ascii="DIN Pro Regular" w:hAnsi="DIN Pro Regular" w:cs="DIN Pro Regular"/>
                      <w:sz w:val="24"/>
                      <w:szCs w:val="24"/>
                    </w:rPr>
                  </w:pPr>
                </w:p>
              </w:tc>
              <w:tc>
                <w:tcPr>
                  <w:tcW w:w="284" w:type="dxa"/>
                </w:tcPr>
                <w:p w14:paraId="518CC053" w14:textId="77777777" w:rsidR="00805EB5" w:rsidRPr="00BF463B" w:rsidRDefault="00805EB5" w:rsidP="00411B5A">
                  <w:pPr>
                    <w:rPr>
                      <w:rFonts w:ascii="DIN Pro Regular" w:hAnsi="DIN Pro Regular" w:cs="DIN Pro Regular"/>
                      <w:sz w:val="24"/>
                      <w:szCs w:val="24"/>
                    </w:rPr>
                  </w:pPr>
                </w:p>
              </w:tc>
              <w:tc>
                <w:tcPr>
                  <w:tcW w:w="284" w:type="dxa"/>
                </w:tcPr>
                <w:p w14:paraId="1FBB166F" w14:textId="77777777" w:rsidR="00805EB5" w:rsidRPr="00BF463B" w:rsidRDefault="00805EB5" w:rsidP="00411B5A">
                  <w:pPr>
                    <w:rPr>
                      <w:rFonts w:ascii="DIN Pro Regular" w:hAnsi="DIN Pro Regular" w:cs="DIN Pro Regular"/>
                      <w:sz w:val="24"/>
                      <w:szCs w:val="24"/>
                    </w:rPr>
                  </w:pPr>
                </w:p>
              </w:tc>
            </w:tr>
            <w:tr w:rsidR="00805EB5" w:rsidRPr="00BF463B" w14:paraId="0587827B" w14:textId="77777777" w:rsidTr="00411B5A">
              <w:trPr>
                <w:trHeight w:hRule="exact" w:val="284"/>
              </w:trPr>
              <w:tc>
                <w:tcPr>
                  <w:tcW w:w="284" w:type="dxa"/>
                  <w:shd w:val="clear" w:color="auto" w:fill="auto"/>
                </w:tcPr>
                <w:p w14:paraId="423A9527" w14:textId="77777777" w:rsidR="00805EB5" w:rsidRPr="00BF463B" w:rsidRDefault="00805EB5" w:rsidP="00411B5A">
                  <w:pPr>
                    <w:rPr>
                      <w:rFonts w:ascii="DIN Pro Regular" w:hAnsi="DIN Pro Regular" w:cs="DIN Pro Regular"/>
                      <w:sz w:val="24"/>
                      <w:szCs w:val="24"/>
                    </w:rPr>
                  </w:pPr>
                </w:p>
              </w:tc>
              <w:tc>
                <w:tcPr>
                  <w:tcW w:w="284" w:type="dxa"/>
                </w:tcPr>
                <w:p w14:paraId="5C78DF38" w14:textId="77777777" w:rsidR="00805EB5" w:rsidRPr="00BF463B" w:rsidRDefault="00805EB5" w:rsidP="00411B5A">
                  <w:pPr>
                    <w:rPr>
                      <w:rFonts w:ascii="DIN Pro Regular" w:hAnsi="DIN Pro Regular" w:cs="DIN Pro Regular"/>
                      <w:sz w:val="24"/>
                      <w:szCs w:val="24"/>
                    </w:rPr>
                  </w:pPr>
                </w:p>
              </w:tc>
              <w:tc>
                <w:tcPr>
                  <w:tcW w:w="284" w:type="dxa"/>
                </w:tcPr>
                <w:p w14:paraId="24185052" w14:textId="77777777" w:rsidR="00805EB5" w:rsidRPr="00BF463B" w:rsidRDefault="00805EB5" w:rsidP="00411B5A">
                  <w:pPr>
                    <w:rPr>
                      <w:rFonts w:ascii="DIN Pro Regular" w:hAnsi="DIN Pro Regular" w:cs="DIN Pro Regular"/>
                      <w:sz w:val="24"/>
                      <w:szCs w:val="24"/>
                    </w:rPr>
                  </w:pPr>
                </w:p>
              </w:tc>
              <w:tc>
                <w:tcPr>
                  <w:tcW w:w="284" w:type="dxa"/>
                </w:tcPr>
                <w:p w14:paraId="53CE1F9F" w14:textId="77777777" w:rsidR="00805EB5" w:rsidRPr="00BF463B" w:rsidRDefault="00805EB5" w:rsidP="00411B5A">
                  <w:pPr>
                    <w:rPr>
                      <w:rFonts w:ascii="DIN Pro Regular" w:hAnsi="DIN Pro Regular" w:cs="DIN Pro Regular"/>
                      <w:sz w:val="24"/>
                      <w:szCs w:val="24"/>
                    </w:rPr>
                  </w:pPr>
                </w:p>
              </w:tc>
              <w:tc>
                <w:tcPr>
                  <w:tcW w:w="284" w:type="dxa"/>
                </w:tcPr>
                <w:p w14:paraId="259FFBB1" w14:textId="77777777" w:rsidR="00805EB5" w:rsidRPr="00BF463B" w:rsidRDefault="00805EB5" w:rsidP="00411B5A">
                  <w:pPr>
                    <w:rPr>
                      <w:rFonts w:ascii="DIN Pro Regular" w:hAnsi="DIN Pro Regular" w:cs="DIN Pro Regular"/>
                      <w:sz w:val="24"/>
                      <w:szCs w:val="24"/>
                    </w:rPr>
                  </w:pPr>
                </w:p>
              </w:tc>
            </w:tr>
            <w:tr w:rsidR="00805EB5" w:rsidRPr="00BF463B" w14:paraId="15A4D28D" w14:textId="77777777" w:rsidTr="00411B5A">
              <w:trPr>
                <w:trHeight w:hRule="exact" w:val="284"/>
              </w:trPr>
              <w:tc>
                <w:tcPr>
                  <w:tcW w:w="284" w:type="dxa"/>
                  <w:shd w:val="clear" w:color="auto" w:fill="7F7F7F"/>
                </w:tcPr>
                <w:p w14:paraId="3AA55F9B"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75519C9D"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56F23509"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4E979CE"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BF29E04" w14:textId="77777777" w:rsidR="00805EB5" w:rsidRPr="00BF463B" w:rsidRDefault="00805EB5" w:rsidP="00411B5A">
                  <w:pPr>
                    <w:rPr>
                      <w:rFonts w:ascii="DIN Pro Regular" w:hAnsi="DIN Pro Regular" w:cs="DIN Pro Regular"/>
                      <w:sz w:val="24"/>
                      <w:szCs w:val="24"/>
                    </w:rPr>
                  </w:pPr>
                </w:p>
              </w:tc>
            </w:tr>
          </w:tbl>
          <w:p w14:paraId="6F2E2F8E" w14:textId="77777777" w:rsidR="00805EB5" w:rsidRPr="00BF463B" w:rsidRDefault="00805EB5" w:rsidP="00411B5A">
            <w:pPr>
              <w:jc w:val="center"/>
              <w:rPr>
                <w:rFonts w:ascii="DIN Pro Regular" w:hAnsi="DIN Pro Regular" w:cs="DIN Pro Regular"/>
                <w:sz w:val="24"/>
                <w:szCs w:val="24"/>
              </w:rPr>
            </w:pPr>
            <w:r w:rsidRPr="00BF463B">
              <w:rPr>
                <w:rFonts w:ascii="DIN Pro Regular" w:hAnsi="DIN Pro Regular" w:cs="DIN Pro Regular"/>
                <w:sz w:val="24"/>
                <w:szCs w:val="24"/>
              </w:rPr>
              <w:t>3</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4D4A1904" w14:textId="77777777" w:rsidTr="00411B5A">
              <w:trPr>
                <w:trHeight w:hRule="exact" w:val="284"/>
              </w:trPr>
              <w:tc>
                <w:tcPr>
                  <w:tcW w:w="284" w:type="dxa"/>
                  <w:shd w:val="clear" w:color="auto" w:fill="7F7F7F"/>
                </w:tcPr>
                <w:p w14:paraId="59E34D9A" w14:textId="77777777" w:rsidR="00805EB5" w:rsidRPr="00BF463B" w:rsidRDefault="00805EB5" w:rsidP="00411B5A">
                  <w:pPr>
                    <w:rPr>
                      <w:rFonts w:ascii="DIN Pro Regular" w:hAnsi="DIN Pro Regular" w:cs="DIN Pro Regular"/>
                      <w:sz w:val="24"/>
                      <w:szCs w:val="24"/>
                    </w:rPr>
                  </w:pPr>
                </w:p>
              </w:tc>
              <w:tc>
                <w:tcPr>
                  <w:tcW w:w="284" w:type="dxa"/>
                </w:tcPr>
                <w:p w14:paraId="0024DFE5" w14:textId="77777777" w:rsidR="00805EB5" w:rsidRPr="00BF463B" w:rsidRDefault="00805EB5" w:rsidP="00411B5A">
                  <w:pPr>
                    <w:rPr>
                      <w:rFonts w:ascii="DIN Pro Regular" w:hAnsi="DIN Pro Regular" w:cs="DIN Pro Regular"/>
                      <w:sz w:val="24"/>
                      <w:szCs w:val="24"/>
                    </w:rPr>
                  </w:pPr>
                </w:p>
              </w:tc>
              <w:tc>
                <w:tcPr>
                  <w:tcW w:w="284" w:type="dxa"/>
                </w:tcPr>
                <w:p w14:paraId="21AE0A97" w14:textId="77777777" w:rsidR="00805EB5" w:rsidRPr="00BF463B" w:rsidRDefault="00805EB5" w:rsidP="00411B5A">
                  <w:pPr>
                    <w:rPr>
                      <w:rFonts w:ascii="DIN Pro Regular" w:hAnsi="DIN Pro Regular" w:cs="DIN Pro Regular"/>
                      <w:sz w:val="24"/>
                      <w:szCs w:val="24"/>
                    </w:rPr>
                  </w:pPr>
                </w:p>
              </w:tc>
              <w:tc>
                <w:tcPr>
                  <w:tcW w:w="284" w:type="dxa"/>
                </w:tcPr>
                <w:p w14:paraId="2CD917C1"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1F710143" w14:textId="77777777" w:rsidR="00805EB5" w:rsidRPr="00BF463B" w:rsidRDefault="00805EB5" w:rsidP="00411B5A">
                  <w:pPr>
                    <w:rPr>
                      <w:rFonts w:ascii="DIN Pro Regular" w:hAnsi="DIN Pro Regular" w:cs="DIN Pro Regular"/>
                      <w:sz w:val="24"/>
                      <w:szCs w:val="24"/>
                    </w:rPr>
                  </w:pPr>
                </w:p>
              </w:tc>
            </w:tr>
            <w:tr w:rsidR="00805EB5" w:rsidRPr="00BF463B" w14:paraId="5E7C72F2" w14:textId="77777777" w:rsidTr="00411B5A">
              <w:trPr>
                <w:trHeight w:hRule="exact" w:val="284"/>
              </w:trPr>
              <w:tc>
                <w:tcPr>
                  <w:tcW w:w="284" w:type="dxa"/>
                  <w:shd w:val="clear" w:color="auto" w:fill="auto"/>
                </w:tcPr>
                <w:p w14:paraId="2EAE98B4"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7B24FA98" w14:textId="77777777" w:rsidR="00805EB5" w:rsidRPr="00BF463B" w:rsidRDefault="00805EB5" w:rsidP="00411B5A">
                  <w:pPr>
                    <w:rPr>
                      <w:rFonts w:ascii="DIN Pro Regular" w:hAnsi="DIN Pro Regular" w:cs="DIN Pro Regular"/>
                      <w:sz w:val="24"/>
                      <w:szCs w:val="24"/>
                    </w:rPr>
                  </w:pPr>
                </w:p>
              </w:tc>
              <w:tc>
                <w:tcPr>
                  <w:tcW w:w="284" w:type="dxa"/>
                </w:tcPr>
                <w:p w14:paraId="54AE84D1"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462A1979" w14:textId="77777777" w:rsidR="00805EB5" w:rsidRPr="00BF463B" w:rsidRDefault="00805EB5" w:rsidP="00411B5A">
                  <w:pPr>
                    <w:rPr>
                      <w:rFonts w:ascii="DIN Pro Regular" w:hAnsi="DIN Pro Regular" w:cs="DIN Pro Regular"/>
                      <w:sz w:val="24"/>
                      <w:szCs w:val="24"/>
                    </w:rPr>
                  </w:pPr>
                </w:p>
              </w:tc>
              <w:tc>
                <w:tcPr>
                  <w:tcW w:w="284" w:type="dxa"/>
                </w:tcPr>
                <w:p w14:paraId="581FFEBD" w14:textId="77777777" w:rsidR="00805EB5" w:rsidRPr="00BF463B" w:rsidRDefault="00805EB5" w:rsidP="00411B5A">
                  <w:pPr>
                    <w:rPr>
                      <w:rFonts w:ascii="DIN Pro Regular" w:hAnsi="DIN Pro Regular" w:cs="DIN Pro Regular"/>
                      <w:sz w:val="24"/>
                      <w:szCs w:val="24"/>
                    </w:rPr>
                  </w:pPr>
                </w:p>
              </w:tc>
            </w:tr>
            <w:tr w:rsidR="00805EB5" w:rsidRPr="00BF463B" w14:paraId="61FEB7AC" w14:textId="77777777" w:rsidTr="00411B5A">
              <w:trPr>
                <w:trHeight w:hRule="exact" w:val="284"/>
              </w:trPr>
              <w:tc>
                <w:tcPr>
                  <w:tcW w:w="284" w:type="dxa"/>
                </w:tcPr>
                <w:p w14:paraId="6752A965" w14:textId="77777777" w:rsidR="00805EB5" w:rsidRPr="00BF463B" w:rsidRDefault="00805EB5" w:rsidP="00411B5A">
                  <w:pPr>
                    <w:rPr>
                      <w:rFonts w:ascii="DIN Pro Regular" w:hAnsi="DIN Pro Regular" w:cs="DIN Pro Regular"/>
                      <w:sz w:val="24"/>
                      <w:szCs w:val="24"/>
                    </w:rPr>
                  </w:pPr>
                </w:p>
              </w:tc>
              <w:tc>
                <w:tcPr>
                  <w:tcW w:w="284" w:type="dxa"/>
                </w:tcPr>
                <w:p w14:paraId="69396EB7"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5B595951" w14:textId="77777777" w:rsidR="00805EB5" w:rsidRPr="00BF463B" w:rsidRDefault="00805EB5" w:rsidP="00411B5A">
                  <w:pPr>
                    <w:rPr>
                      <w:rFonts w:ascii="DIN Pro Regular" w:hAnsi="DIN Pro Regular" w:cs="DIN Pro Regular"/>
                      <w:sz w:val="24"/>
                      <w:szCs w:val="24"/>
                    </w:rPr>
                  </w:pPr>
                </w:p>
              </w:tc>
              <w:tc>
                <w:tcPr>
                  <w:tcW w:w="284" w:type="dxa"/>
                </w:tcPr>
                <w:p w14:paraId="0DC4556A" w14:textId="77777777" w:rsidR="00805EB5" w:rsidRPr="00BF463B" w:rsidRDefault="00805EB5" w:rsidP="00411B5A">
                  <w:pPr>
                    <w:rPr>
                      <w:rFonts w:ascii="DIN Pro Regular" w:hAnsi="DIN Pro Regular" w:cs="DIN Pro Regular"/>
                      <w:sz w:val="24"/>
                      <w:szCs w:val="24"/>
                    </w:rPr>
                  </w:pPr>
                </w:p>
              </w:tc>
              <w:tc>
                <w:tcPr>
                  <w:tcW w:w="284" w:type="dxa"/>
                </w:tcPr>
                <w:p w14:paraId="400D86F2" w14:textId="77777777" w:rsidR="00805EB5" w:rsidRPr="00BF463B" w:rsidRDefault="00805EB5" w:rsidP="00411B5A">
                  <w:pPr>
                    <w:rPr>
                      <w:rFonts w:ascii="DIN Pro Regular" w:hAnsi="DIN Pro Regular" w:cs="DIN Pro Regular"/>
                      <w:sz w:val="24"/>
                      <w:szCs w:val="24"/>
                    </w:rPr>
                  </w:pPr>
                </w:p>
              </w:tc>
            </w:tr>
          </w:tbl>
          <w:p w14:paraId="03D91F73" w14:textId="77777777" w:rsidR="00805EB5" w:rsidRPr="00BF463B" w:rsidRDefault="00805EB5" w:rsidP="00411B5A">
            <w:pPr>
              <w:jc w:val="center"/>
              <w:rPr>
                <w:rFonts w:ascii="DIN Pro Regular" w:hAnsi="DIN Pro Regular" w:cs="DIN Pro Regular"/>
                <w:sz w:val="24"/>
                <w:szCs w:val="24"/>
              </w:rPr>
            </w:pPr>
            <w:r w:rsidRPr="00BF463B">
              <w:rPr>
                <w:rFonts w:ascii="DIN Pro Regular" w:hAnsi="DIN Pro Regular" w:cs="DIN Pro Regular"/>
                <w:sz w:val="24"/>
                <w:szCs w:val="24"/>
              </w:rPr>
              <w:t>4</w:t>
            </w:r>
          </w:p>
        </w:tc>
        <w:tc>
          <w:tcPr>
            <w:tcW w:w="1701" w:type="dxa"/>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39CE6BD9" w14:textId="77777777" w:rsidTr="00411B5A">
              <w:trPr>
                <w:trHeight w:hRule="exact" w:val="284"/>
              </w:trPr>
              <w:tc>
                <w:tcPr>
                  <w:tcW w:w="284" w:type="dxa"/>
                </w:tcPr>
                <w:p w14:paraId="3B9829B6" w14:textId="77777777" w:rsidR="00805EB5" w:rsidRPr="00BF463B" w:rsidRDefault="00805EB5" w:rsidP="00411B5A">
                  <w:pPr>
                    <w:rPr>
                      <w:rFonts w:ascii="DIN Pro Regular" w:hAnsi="DIN Pro Regular" w:cs="DIN Pro Regular"/>
                      <w:sz w:val="24"/>
                      <w:szCs w:val="24"/>
                    </w:rPr>
                  </w:pPr>
                </w:p>
              </w:tc>
              <w:tc>
                <w:tcPr>
                  <w:tcW w:w="284" w:type="dxa"/>
                </w:tcPr>
                <w:p w14:paraId="57850807"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591D760" w14:textId="77777777" w:rsidR="00805EB5" w:rsidRPr="00BF463B" w:rsidRDefault="00805EB5" w:rsidP="00411B5A">
                  <w:pPr>
                    <w:rPr>
                      <w:rFonts w:ascii="DIN Pro Regular" w:hAnsi="DIN Pro Regular" w:cs="DIN Pro Regular"/>
                      <w:sz w:val="24"/>
                      <w:szCs w:val="24"/>
                    </w:rPr>
                  </w:pPr>
                </w:p>
              </w:tc>
              <w:tc>
                <w:tcPr>
                  <w:tcW w:w="284" w:type="dxa"/>
                </w:tcPr>
                <w:p w14:paraId="670047C1" w14:textId="77777777" w:rsidR="00805EB5" w:rsidRPr="00BF463B" w:rsidRDefault="00805EB5" w:rsidP="00411B5A">
                  <w:pPr>
                    <w:rPr>
                      <w:rFonts w:ascii="DIN Pro Regular" w:hAnsi="DIN Pro Regular" w:cs="DIN Pro Regular"/>
                      <w:sz w:val="24"/>
                      <w:szCs w:val="24"/>
                    </w:rPr>
                  </w:pPr>
                </w:p>
              </w:tc>
              <w:tc>
                <w:tcPr>
                  <w:tcW w:w="284" w:type="dxa"/>
                </w:tcPr>
                <w:p w14:paraId="10CD94B4" w14:textId="77777777" w:rsidR="00805EB5" w:rsidRPr="00BF463B" w:rsidRDefault="00805EB5" w:rsidP="00411B5A">
                  <w:pPr>
                    <w:rPr>
                      <w:rFonts w:ascii="DIN Pro Regular" w:hAnsi="DIN Pro Regular" w:cs="DIN Pro Regular"/>
                      <w:sz w:val="24"/>
                      <w:szCs w:val="24"/>
                    </w:rPr>
                  </w:pPr>
                </w:p>
              </w:tc>
            </w:tr>
            <w:tr w:rsidR="00805EB5" w:rsidRPr="00BF463B" w14:paraId="619823A6" w14:textId="77777777" w:rsidTr="00411B5A">
              <w:trPr>
                <w:trHeight w:hRule="exact" w:val="284"/>
              </w:trPr>
              <w:tc>
                <w:tcPr>
                  <w:tcW w:w="284" w:type="dxa"/>
                  <w:shd w:val="clear" w:color="auto" w:fill="auto"/>
                </w:tcPr>
                <w:p w14:paraId="3F0C2EFC"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51735A81" w14:textId="77777777" w:rsidR="00805EB5" w:rsidRPr="00BF463B" w:rsidRDefault="00805EB5" w:rsidP="00411B5A">
                  <w:pPr>
                    <w:rPr>
                      <w:rFonts w:ascii="DIN Pro Regular" w:hAnsi="DIN Pro Regular" w:cs="DIN Pro Regular"/>
                      <w:sz w:val="24"/>
                      <w:szCs w:val="24"/>
                    </w:rPr>
                  </w:pPr>
                </w:p>
              </w:tc>
              <w:tc>
                <w:tcPr>
                  <w:tcW w:w="284" w:type="dxa"/>
                </w:tcPr>
                <w:p w14:paraId="5163E25A"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7FEF6837" w14:textId="77777777" w:rsidR="00805EB5" w:rsidRPr="00BF463B" w:rsidRDefault="00805EB5" w:rsidP="00411B5A">
                  <w:pPr>
                    <w:rPr>
                      <w:rFonts w:ascii="DIN Pro Regular" w:hAnsi="DIN Pro Regular" w:cs="DIN Pro Regular"/>
                      <w:sz w:val="24"/>
                      <w:szCs w:val="24"/>
                    </w:rPr>
                  </w:pPr>
                </w:p>
              </w:tc>
              <w:tc>
                <w:tcPr>
                  <w:tcW w:w="284" w:type="dxa"/>
                </w:tcPr>
                <w:p w14:paraId="1E7DF7CD" w14:textId="77777777" w:rsidR="00805EB5" w:rsidRPr="00BF463B" w:rsidRDefault="00805EB5" w:rsidP="00411B5A">
                  <w:pPr>
                    <w:rPr>
                      <w:rFonts w:ascii="DIN Pro Regular" w:hAnsi="DIN Pro Regular" w:cs="DIN Pro Regular"/>
                      <w:sz w:val="24"/>
                      <w:szCs w:val="24"/>
                    </w:rPr>
                  </w:pPr>
                </w:p>
              </w:tc>
            </w:tr>
            <w:tr w:rsidR="00805EB5" w:rsidRPr="00BF463B" w14:paraId="0C023F2F" w14:textId="77777777" w:rsidTr="00411B5A">
              <w:trPr>
                <w:trHeight w:hRule="exact" w:val="284"/>
              </w:trPr>
              <w:tc>
                <w:tcPr>
                  <w:tcW w:w="284" w:type="dxa"/>
                  <w:shd w:val="clear" w:color="auto" w:fill="7F7F7F"/>
                </w:tcPr>
                <w:p w14:paraId="249C8FA4" w14:textId="77777777" w:rsidR="00805EB5" w:rsidRPr="00BF463B" w:rsidRDefault="00805EB5" w:rsidP="00411B5A">
                  <w:pPr>
                    <w:rPr>
                      <w:rFonts w:ascii="DIN Pro Regular" w:hAnsi="DIN Pro Regular" w:cs="DIN Pro Regular"/>
                      <w:sz w:val="24"/>
                      <w:szCs w:val="24"/>
                    </w:rPr>
                  </w:pPr>
                </w:p>
              </w:tc>
              <w:tc>
                <w:tcPr>
                  <w:tcW w:w="284" w:type="dxa"/>
                </w:tcPr>
                <w:p w14:paraId="253F557B" w14:textId="77777777" w:rsidR="00805EB5" w:rsidRPr="00BF463B" w:rsidRDefault="00805EB5" w:rsidP="00411B5A">
                  <w:pPr>
                    <w:rPr>
                      <w:rFonts w:ascii="DIN Pro Regular" w:hAnsi="DIN Pro Regular" w:cs="DIN Pro Regular"/>
                      <w:sz w:val="24"/>
                      <w:szCs w:val="24"/>
                    </w:rPr>
                  </w:pPr>
                </w:p>
              </w:tc>
              <w:tc>
                <w:tcPr>
                  <w:tcW w:w="284" w:type="dxa"/>
                </w:tcPr>
                <w:p w14:paraId="09BF0D6E" w14:textId="77777777" w:rsidR="00805EB5" w:rsidRPr="00BF463B" w:rsidRDefault="00805EB5" w:rsidP="00411B5A">
                  <w:pPr>
                    <w:rPr>
                      <w:rFonts w:ascii="DIN Pro Regular" w:hAnsi="DIN Pro Regular" w:cs="DIN Pro Regular"/>
                      <w:sz w:val="24"/>
                      <w:szCs w:val="24"/>
                    </w:rPr>
                  </w:pPr>
                </w:p>
              </w:tc>
              <w:tc>
                <w:tcPr>
                  <w:tcW w:w="284" w:type="dxa"/>
                </w:tcPr>
                <w:p w14:paraId="0172DBDA"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E68F816" w14:textId="77777777" w:rsidR="00805EB5" w:rsidRPr="00BF463B" w:rsidRDefault="00805EB5" w:rsidP="00411B5A">
                  <w:pPr>
                    <w:rPr>
                      <w:rFonts w:ascii="DIN Pro Regular" w:hAnsi="DIN Pro Regular" w:cs="DIN Pro Regular"/>
                      <w:sz w:val="24"/>
                      <w:szCs w:val="24"/>
                    </w:rPr>
                  </w:pPr>
                </w:p>
              </w:tc>
            </w:tr>
          </w:tbl>
          <w:p w14:paraId="4D3EAF39" w14:textId="77777777" w:rsidR="00805EB5" w:rsidRPr="00BF463B" w:rsidRDefault="00805EB5" w:rsidP="00411B5A">
            <w:pPr>
              <w:jc w:val="center"/>
              <w:rPr>
                <w:rFonts w:ascii="DIN Pro Regular" w:hAnsi="DIN Pro Regular" w:cs="DIN Pro Regular"/>
                <w:sz w:val="24"/>
                <w:szCs w:val="24"/>
              </w:rPr>
            </w:pPr>
            <w:r w:rsidRPr="00BF463B">
              <w:rPr>
                <w:rFonts w:ascii="DIN Pro Regular" w:hAnsi="DIN Pro Regular" w:cs="DIN Pro Regular"/>
                <w:sz w:val="24"/>
                <w:szCs w:val="24"/>
              </w:rPr>
              <w:t>5</w:t>
            </w:r>
          </w:p>
        </w:tc>
      </w:tr>
      <w:tr w:rsidR="00805EB5" w:rsidRPr="00BF463B" w14:paraId="1CA4754E" w14:textId="77777777" w:rsidTr="00805EB5">
        <w:tblPrEx>
          <w:jc w:val="lef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96"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4F62A997" w14:textId="77777777" w:rsidTr="00805EB5">
              <w:trPr>
                <w:trHeight w:hRule="exact" w:val="284"/>
              </w:trPr>
              <w:tc>
                <w:tcPr>
                  <w:tcW w:w="284" w:type="dxa"/>
                  <w:shd w:val="clear" w:color="auto" w:fill="7F7F7F" w:themeFill="text1" w:themeFillTint="80"/>
                </w:tcPr>
                <w:p w14:paraId="195CC86D"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7F7F7F" w:themeFill="text1" w:themeFillTint="80"/>
                </w:tcPr>
                <w:p w14:paraId="1781C096" w14:textId="77777777" w:rsidR="00805EB5" w:rsidRPr="00BF463B" w:rsidRDefault="00805EB5" w:rsidP="00411B5A">
                  <w:pPr>
                    <w:jc w:val="center"/>
                    <w:rPr>
                      <w:rFonts w:ascii="DIN Pro Regular" w:hAnsi="DIN Pro Regular" w:cs="DIN Pro Regular"/>
                      <w:sz w:val="24"/>
                      <w:szCs w:val="24"/>
                    </w:rPr>
                  </w:pPr>
                </w:p>
              </w:tc>
              <w:tc>
                <w:tcPr>
                  <w:tcW w:w="284" w:type="dxa"/>
                </w:tcPr>
                <w:p w14:paraId="67C5FCCD" w14:textId="77777777" w:rsidR="00805EB5" w:rsidRPr="00BF463B" w:rsidRDefault="00805EB5" w:rsidP="00411B5A">
                  <w:pPr>
                    <w:jc w:val="center"/>
                    <w:rPr>
                      <w:rFonts w:ascii="DIN Pro Regular" w:hAnsi="DIN Pro Regular" w:cs="DIN Pro Regular"/>
                      <w:sz w:val="24"/>
                      <w:szCs w:val="24"/>
                    </w:rPr>
                  </w:pPr>
                </w:p>
              </w:tc>
              <w:tc>
                <w:tcPr>
                  <w:tcW w:w="284" w:type="dxa"/>
                </w:tcPr>
                <w:p w14:paraId="31803B29" w14:textId="77777777" w:rsidR="00805EB5" w:rsidRPr="00BF463B" w:rsidRDefault="00805EB5" w:rsidP="00411B5A">
                  <w:pPr>
                    <w:jc w:val="center"/>
                    <w:rPr>
                      <w:rFonts w:ascii="DIN Pro Regular" w:hAnsi="DIN Pro Regular" w:cs="DIN Pro Regular"/>
                      <w:sz w:val="24"/>
                      <w:szCs w:val="24"/>
                    </w:rPr>
                  </w:pPr>
                </w:p>
              </w:tc>
              <w:tc>
                <w:tcPr>
                  <w:tcW w:w="284" w:type="dxa"/>
                </w:tcPr>
                <w:p w14:paraId="1F6A62F2" w14:textId="77777777" w:rsidR="00805EB5" w:rsidRPr="00BF463B" w:rsidRDefault="00805EB5" w:rsidP="00411B5A">
                  <w:pPr>
                    <w:jc w:val="center"/>
                    <w:rPr>
                      <w:rFonts w:ascii="DIN Pro Regular" w:hAnsi="DIN Pro Regular" w:cs="DIN Pro Regular"/>
                      <w:sz w:val="24"/>
                      <w:szCs w:val="24"/>
                    </w:rPr>
                  </w:pPr>
                </w:p>
              </w:tc>
            </w:tr>
            <w:tr w:rsidR="00805EB5" w:rsidRPr="00BF463B" w14:paraId="08C9450B" w14:textId="77777777" w:rsidTr="00805EB5">
              <w:trPr>
                <w:trHeight w:hRule="exact" w:val="284"/>
              </w:trPr>
              <w:tc>
                <w:tcPr>
                  <w:tcW w:w="284" w:type="dxa"/>
                  <w:shd w:val="clear" w:color="auto" w:fill="auto"/>
                </w:tcPr>
                <w:p w14:paraId="1710F13B"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auto"/>
                </w:tcPr>
                <w:p w14:paraId="00032314"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7F7F7F"/>
                </w:tcPr>
                <w:p w14:paraId="1365640D"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auto"/>
                </w:tcPr>
                <w:p w14:paraId="33BBF987"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auto"/>
                </w:tcPr>
                <w:p w14:paraId="4D607730" w14:textId="77777777" w:rsidR="00805EB5" w:rsidRPr="00BF463B" w:rsidRDefault="00805EB5" w:rsidP="00411B5A">
                  <w:pPr>
                    <w:jc w:val="center"/>
                    <w:rPr>
                      <w:rFonts w:ascii="DIN Pro Regular" w:hAnsi="DIN Pro Regular" w:cs="DIN Pro Regular"/>
                      <w:sz w:val="24"/>
                      <w:szCs w:val="24"/>
                    </w:rPr>
                  </w:pPr>
                </w:p>
              </w:tc>
            </w:tr>
            <w:tr w:rsidR="00805EB5" w:rsidRPr="00BF463B" w14:paraId="5CD45415" w14:textId="77777777" w:rsidTr="00805EB5">
              <w:trPr>
                <w:trHeight w:hRule="exact" w:val="284"/>
              </w:trPr>
              <w:tc>
                <w:tcPr>
                  <w:tcW w:w="284" w:type="dxa"/>
                </w:tcPr>
                <w:p w14:paraId="2C6A75A3" w14:textId="77777777" w:rsidR="00805EB5" w:rsidRPr="00BF463B" w:rsidRDefault="00805EB5" w:rsidP="00411B5A">
                  <w:pPr>
                    <w:jc w:val="center"/>
                    <w:rPr>
                      <w:rFonts w:ascii="DIN Pro Regular" w:hAnsi="DIN Pro Regular" w:cs="DIN Pro Regular"/>
                      <w:sz w:val="24"/>
                      <w:szCs w:val="24"/>
                    </w:rPr>
                  </w:pPr>
                </w:p>
              </w:tc>
              <w:tc>
                <w:tcPr>
                  <w:tcW w:w="284" w:type="dxa"/>
                </w:tcPr>
                <w:p w14:paraId="0B2FC25D" w14:textId="77777777" w:rsidR="00805EB5" w:rsidRPr="00BF463B" w:rsidRDefault="00805EB5" w:rsidP="00411B5A">
                  <w:pPr>
                    <w:jc w:val="center"/>
                    <w:rPr>
                      <w:rFonts w:ascii="DIN Pro Regular" w:hAnsi="DIN Pro Regular" w:cs="DIN Pro Regular"/>
                      <w:sz w:val="24"/>
                      <w:szCs w:val="24"/>
                    </w:rPr>
                  </w:pPr>
                </w:p>
              </w:tc>
              <w:tc>
                <w:tcPr>
                  <w:tcW w:w="284" w:type="dxa"/>
                </w:tcPr>
                <w:p w14:paraId="42401C96"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7F7F7F" w:themeFill="text1" w:themeFillTint="80"/>
                </w:tcPr>
                <w:p w14:paraId="3095862D" w14:textId="77777777" w:rsidR="00805EB5" w:rsidRPr="00BF463B" w:rsidRDefault="00805EB5" w:rsidP="00411B5A">
                  <w:pPr>
                    <w:jc w:val="center"/>
                    <w:rPr>
                      <w:rFonts w:ascii="DIN Pro Regular" w:hAnsi="DIN Pro Regular" w:cs="DIN Pro Regular"/>
                      <w:sz w:val="24"/>
                      <w:szCs w:val="24"/>
                    </w:rPr>
                  </w:pPr>
                </w:p>
              </w:tc>
              <w:tc>
                <w:tcPr>
                  <w:tcW w:w="284" w:type="dxa"/>
                  <w:shd w:val="clear" w:color="auto" w:fill="7F7F7F" w:themeFill="text1" w:themeFillTint="80"/>
                </w:tcPr>
                <w:p w14:paraId="73494476" w14:textId="77777777" w:rsidR="00805EB5" w:rsidRPr="00BF463B" w:rsidRDefault="00805EB5" w:rsidP="00411B5A">
                  <w:pPr>
                    <w:jc w:val="center"/>
                    <w:rPr>
                      <w:rFonts w:ascii="DIN Pro Regular" w:hAnsi="DIN Pro Regular" w:cs="DIN Pro Regular"/>
                      <w:sz w:val="24"/>
                      <w:szCs w:val="24"/>
                    </w:rPr>
                  </w:pPr>
                </w:p>
              </w:tc>
            </w:tr>
          </w:tbl>
          <w:p w14:paraId="58AA9526" w14:textId="27351E9E" w:rsidR="00805EB5" w:rsidRPr="00BF463B" w:rsidRDefault="00805EB5" w:rsidP="00411B5A">
            <w:pPr>
              <w:jc w:val="center"/>
              <w:rPr>
                <w:rFonts w:ascii="DIN Pro Regular" w:hAnsi="DIN Pro Regular" w:cs="DIN Pro Regular"/>
                <w:sz w:val="24"/>
                <w:szCs w:val="24"/>
              </w:rPr>
            </w:pPr>
            <w:r>
              <w:rPr>
                <w:rFonts w:ascii="DIN Pro Regular" w:hAnsi="DIN Pro Regular" w:cs="DIN Pro Regular"/>
                <w:sz w:val="24"/>
                <w:szCs w:val="24"/>
              </w:rPr>
              <w:t>6</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43C4836B" w14:textId="77777777" w:rsidTr="00805EB5">
              <w:trPr>
                <w:trHeight w:hRule="exact" w:val="284"/>
              </w:trPr>
              <w:tc>
                <w:tcPr>
                  <w:tcW w:w="284" w:type="dxa"/>
                  <w:shd w:val="clear" w:color="auto" w:fill="auto"/>
                </w:tcPr>
                <w:p w14:paraId="2328C5BF" w14:textId="77777777" w:rsidR="00805EB5" w:rsidRPr="00BF463B" w:rsidRDefault="00805EB5" w:rsidP="00411B5A">
                  <w:pPr>
                    <w:rPr>
                      <w:rFonts w:ascii="DIN Pro Regular" w:hAnsi="DIN Pro Regular" w:cs="DIN Pro Regular"/>
                      <w:sz w:val="24"/>
                      <w:szCs w:val="24"/>
                    </w:rPr>
                  </w:pPr>
                </w:p>
              </w:tc>
              <w:tc>
                <w:tcPr>
                  <w:tcW w:w="284" w:type="dxa"/>
                  <w:shd w:val="clear" w:color="auto" w:fill="auto"/>
                </w:tcPr>
                <w:p w14:paraId="6E36FC49" w14:textId="77777777" w:rsidR="00805EB5" w:rsidRPr="00BF463B" w:rsidRDefault="00805EB5" w:rsidP="00411B5A">
                  <w:pPr>
                    <w:rPr>
                      <w:rFonts w:ascii="DIN Pro Regular" w:hAnsi="DIN Pro Regular" w:cs="DIN Pro Regular"/>
                      <w:sz w:val="24"/>
                      <w:szCs w:val="24"/>
                    </w:rPr>
                  </w:pPr>
                </w:p>
              </w:tc>
              <w:tc>
                <w:tcPr>
                  <w:tcW w:w="284" w:type="dxa"/>
                  <w:shd w:val="clear" w:color="auto" w:fill="auto"/>
                </w:tcPr>
                <w:p w14:paraId="4E797CCC"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5B576C0"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3D997905" w14:textId="77777777" w:rsidR="00805EB5" w:rsidRPr="00BF463B" w:rsidRDefault="00805EB5" w:rsidP="00411B5A">
                  <w:pPr>
                    <w:rPr>
                      <w:rFonts w:ascii="DIN Pro Regular" w:hAnsi="DIN Pro Regular" w:cs="DIN Pro Regular"/>
                      <w:sz w:val="24"/>
                      <w:szCs w:val="24"/>
                    </w:rPr>
                  </w:pPr>
                </w:p>
              </w:tc>
            </w:tr>
            <w:tr w:rsidR="00805EB5" w:rsidRPr="00BF463B" w14:paraId="5D0CDF7B" w14:textId="77777777" w:rsidTr="00805EB5">
              <w:trPr>
                <w:trHeight w:hRule="exact" w:val="284"/>
              </w:trPr>
              <w:tc>
                <w:tcPr>
                  <w:tcW w:w="284" w:type="dxa"/>
                  <w:shd w:val="clear" w:color="auto" w:fill="auto"/>
                </w:tcPr>
                <w:p w14:paraId="64F2681A" w14:textId="77777777" w:rsidR="00805EB5" w:rsidRPr="00BF463B" w:rsidRDefault="00805EB5" w:rsidP="00411B5A">
                  <w:pPr>
                    <w:rPr>
                      <w:rFonts w:ascii="DIN Pro Regular" w:hAnsi="DIN Pro Regular" w:cs="DIN Pro Regular"/>
                      <w:sz w:val="24"/>
                      <w:szCs w:val="24"/>
                    </w:rPr>
                  </w:pPr>
                </w:p>
              </w:tc>
              <w:tc>
                <w:tcPr>
                  <w:tcW w:w="284" w:type="dxa"/>
                </w:tcPr>
                <w:p w14:paraId="42908B2E"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3E384678" w14:textId="77777777" w:rsidR="00805EB5" w:rsidRPr="00BF463B" w:rsidRDefault="00805EB5" w:rsidP="00411B5A">
                  <w:pPr>
                    <w:rPr>
                      <w:rFonts w:ascii="DIN Pro Regular" w:hAnsi="DIN Pro Regular" w:cs="DIN Pro Regular"/>
                      <w:sz w:val="24"/>
                      <w:szCs w:val="24"/>
                    </w:rPr>
                  </w:pPr>
                </w:p>
              </w:tc>
              <w:tc>
                <w:tcPr>
                  <w:tcW w:w="284" w:type="dxa"/>
                </w:tcPr>
                <w:p w14:paraId="0FF42C82" w14:textId="77777777" w:rsidR="00805EB5" w:rsidRPr="00BF463B" w:rsidRDefault="00805EB5" w:rsidP="00411B5A">
                  <w:pPr>
                    <w:rPr>
                      <w:rFonts w:ascii="DIN Pro Regular" w:hAnsi="DIN Pro Regular" w:cs="DIN Pro Regular"/>
                      <w:sz w:val="24"/>
                      <w:szCs w:val="24"/>
                    </w:rPr>
                  </w:pPr>
                </w:p>
              </w:tc>
              <w:tc>
                <w:tcPr>
                  <w:tcW w:w="284" w:type="dxa"/>
                </w:tcPr>
                <w:p w14:paraId="255C3292" w14:textId="77777777" w:rsidR="00805EB5" w:rsidRPr="00BF463B" w:rsidRDefault="00805EB5" w:rsidP="00411B5A">
                  <w:pPr>
                    <w:rPr>
                      <w:rFonts w:ascii="DIN Pro Regular" w:hAnsi="DIN Pro Regular" w:cs="DIN Pro Regular"/>
                      <w:sz w:val="24"/>
                      <w:szCs w:val="24"/>
                    </w:rPr>
                  </w:pPr>
                </w:p>
              </w:tc>
            </w:tr>
            <w:tr w:rsidR="00805EB5" w:rsidRPr="00BF463B" w14:paraId="531E06F8" w14:textId="77777777" w:rsidTr="00805EB5">
              <w:trPr>
                <w:trHeight w:hRule="exact" w:val="284"/>
              </w:trPr>
              <w:tc>
                <w:tcPr>
                  <w:tcW w:w="284" w:type="dxa"/>
                  <w:shd w:val="clear" w:color="auto" w:fill="7F7F7F" w:themeFill="text1" w:themeFillTint="80"/>
                </w:tcPr>
                <w:p w14:paraId="51E666B9"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0EFF9669" w14:textId="77777777" w:rsidR="00805EB5" w:rsidRPr="00BF463B" w:rsidRDefault="00805EB5" w:rsidP="00411B5A">
                  <w:pPr>
                    <w:rPr>
                      <w:rFonts w:ascii="DIN Pro Regular" w:hAnsi="DIN Pro Regular" w:cs="DIN Pro Regular"/>
                      <w:sz w:val="24"/>
                      <w:szCs w:val="24"/>
                    </w:rPr>
                  </w:pPr>
                </w:p>
              </w:tc>
              <w:tc>
                <w:tcPr>
                  <w:tcW w:w="284" w:type="dxa"/>
                </w:tcPr>
                <w:p w14:paraId="7E39ED64" w14:textId="77777777" w:rsidR="00805EB5" w:rsidRPr="00BF463B" w:rsidRDefault="00805EB5" w:rsidP="00411B5A">
                  <w:pPr>
                    <w:rPr>
                      <w:rFonts w:ascii="DIN Pro Regular" w:hAnsi="DIN Pro Regular" w:cs="DIN Pro Regular"/>
                      <w:sz w:val="24"/>
                      <w:szCs w:val="24"/>
                    </w:rPr>
                  </w:pPr>
                </w:p>
              </w:tc>
              <w:tc>
                <w:tcPr>
                  <w:tcW w:w="284" w:type="dxa"/>
                </w:tcPr>
                <w:p w14:paraId="0F551ED3" w14:textId="77777777" w:rsidR="00805EB5" w:rsidRPr="00BF463B" w:rsidRDefault="00805EB5" w:rsidP="00411B5A">
                  <w:pPr>
                    <w:rPr>
                      <w:rFonts w:ascii="DIN Pro Regular" w:hAnsi="DIN Pro Regular" w:cs="DIN Pro Regular"/>
                      <w:sz w:val="24"/>
                      <w:szCs w:val="24"/>
                    </w:rPr>
                  </w:pPr>
                </w:p>
              </w:tc>
              <w:tc>
                <w:tcPr>
                  <w:tcW w:w="284" w:type="dxa"/>
                </w:tcPr>
                <w:p w14:paraId="4F8C441E" w14:textId="77777777" w:rsidR="00805EB5" w:rsidRPr="00BF463B" w:rsidRDefault="00805EB5" w:rsidP="00411B5A">
                  <w:pPr>
                    <w:rPr>
                      <w:rFonts w:ascii="DIN Pro Regular" w:hAnsi="DIN Pro Regular" w:cs="DIN Pro Regular"/>
                      <w:sz w:val="24"/>
                      <w:szCs w:val="24"/>
                    </w:rPr>
                  </w:pPr>
                </w:p>
              </w:tc>
            </w:tr>
          </w:tbl>
          <w:p w14:paraId="41FE2A4A" w14:textId="4020C9CE" w:rsidR="00805EB5" w:rsidRPr="00BF463B" w:rsidRDefault="00805EB5" w:rsidP="00411B5A">
            <w:pPr>
              <w:jc w:val="center"/>
              <w:rPr>
                <w:rFonts w:ascii="DIN Pro Regular" w:hAnsi="DIN Pro Regular" w:cs="DIN Pro Regular"/>
                <w:sz w:val="24"/>
                <w:szCs w:val="24"/>
              </w:rPr>
            </w:pPr>
            <w:r>
              <w:rPr>
                <w:rFonts w:ascii="DIN Pro Regular" w:hAnsi="DIN Pro Regular" w:cs="DIN Pro Regular"/>
                <w:sz w:val="24"/>
                <w:szCs w:val="24"/>
              </w:rPr>
              <w:t>7</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011E88D6" w14:textId="77777777" w:rsidTr="00411B5A">
              <w:trPr>
                <w:trHeight w:hRule="exact" w:val="284"/>
              </w:trPr>
              <w:tc>
                <w:tcPr>
                  <w:tcW w:w="284" w:type="dxa"/>
                </w:tcPr>
                <w:p w14:paraId="4EA93CB0" w14:textId="77777777" w:rsidR="00805EB5" w:rsidRPr="00BF463B" w:rsidRDefault="00805EB5" w:rsidP="00411B5A">
                  <w:pPr>
                    <w:rPr>
                      <w:rFonts w:ascii="DIN Pro Regular" w:hAnsi="DIN Pro Regular" w:cs="DIN Pro Regular"/>
                      <w:sz w:val="24"/>
                      <w:szCs w:val="24"/>
                    </w:rPr>
                  </w:pPr>
                </w:p>
              </w:tc>
              <w:tc>
                <w:tcPr>
                  <w:tcW w:w="284" w:type="dxa"/>
                </w:tcPr>
                <w:p w14:paraId="4D8A03AE" w14:textId="77777777" w:rsidR="00805EB5" w:rsidRPr="00BF463B" w:rsidRDefault="00805EB5" w:rsidP="00411B5A">
                  <w:pPr>
                    <w:rPr>
                      <w:rFonts w:ascii="DIN Pro Regular" w:hAnsi="DIN Pro Regular" w:cs="DIN Pro Regular"/>
                      <w:sz w:val="24"/>
                      <w:szCs w:val="24"/>
                    </w:rPr>
                  </w:pPr>
                </w:p>
              </w:tc>
              <w:tc>
                <w:tcPr>
                  <w:tcW w:w="284" w:type="dxa"/>
                </w:tcPr>
                <w:p w14:paraId="42BBF896" w14:textId="77777777" w:rsidR="00805EB5" w:rsidRPr="00BF463B" w:rsidRDefault="00805EB5" w:rsidP="00411B5A">
                  <w:pPr>
                    <w:rPr>
                      <w:rFonts w:ascii="DIN Pro Regular" w:hAnsi="DIN Pro Regular" w:cs="DIN Pro Regular"/>
                      <w:sz w:val="24"/>
                      <w:szCs w:val="24"/>
                    </w:rPr>
                  </w:pPr>
                </w:p>
              </w:tc>
              <w:tc>
                <w:tcPr>
                  <w:tcW w:w="284" w:type="dxa"/>
                </w:tcPr>
                <w:p w14:paraId="403C6C2F" w14:textId="77777777" w:rsidR="00805EB5" w:rsidRPr="00BF463B" w:rsidRDefault="00805EB5" w:rsidP="00411B5A">
                  <w:pPr>
                    <w:rPr>
                      <w:rFonts w:ascii="DIN Pro Regular" w:hAnsi="DIN Pro Regular" w:cs="DIN Pro Regular"/>
                      <w:sz w:val="24"/>
                      <w:szCs w:val="24"/>
                    </w:rPr>
                  </w:pPr>
                </w:p>
              </w:tc>
              <w:tc>
                <w:tcPr>
                  <w:tcW w:w="284" w:type="dxa"/>
                </w:tcPr>
                <w:p w14:paraId="690F0ACF" w14:textId="77777777" w:rsidR="00805EB5" w:rsidRPr="00BF463B" w:rsidRDefault="00805EB5" w:rsidP="00411B5A">
                  <w:pPr>
                    <w:rPr>
                      <w:rFonts w:ascii="DIN Pro Regular" w:hAnsi="DIN Pro Regular" w:cs="DIN Pro Regular"/>
                      <w:sz w:val="24"/>
                      <w:szCs w:val="24"/>
                    </w:rPr>
                  </w:pPr>
                </w:p>
              </w:tc>
            </w:tr>
            <w:tr w:rsidR="00805EB5" w:rsidRPr="00BF463B" w14:paraId="4F41258F" w14:textId="77777777" w:rsidTr="00B73077">
              <w:trPr>
                <w:trHeight w:hRule="exact" w:val="284"/>
              </w:trPr>
              <w:tc>
                <w:tcPr>
                  <w:tcW w:w="284" w:type="dxa"/>
                  <w:shd w:val="clear" w:color="auto" w:fill="7F7F7F" w:themeFill="text1" w:themeFillTint="80"/>
                </w:tcPr>
                <w:p w14:paraId="0B7420DC" w14:textId="77777777" w:rsidR="00805EB5" w:rsidRPr="00BF463B" w:rsidRDefault="00805EB5" w:rsidP="00411B5A">
                  <w:pPr>
                    <w:rPr>
                      <w:rFonts w:ascii="DIN Pro Regular" w:hAnsi="DIN Pro Regular" w:cs="DIN Pro Regular"/>
                      <w:sz w:val="24"/>
                      <w:szCs w:val="24"/>
                    </w:rPr>
                  </w:pPr>
                </w:p>
              </w:tc>
              <w:tc>
                <w:tcPr>
                  <w:tcW w:w="284" w:type="dxa"/>
                </w:tcPr>
                <w:p w14:paraId="011D445C" w14:textId="77777777" w:rsidR="00805EB5" w:rsidRPr="00BF463B" w:rsidRDefault="00805EB5" w:rsidP="00411B5A">
                  <w:pPr>
                    <w:rPr>
                      <w:rFonts w:ascii="DIN Pro Regular" w:hAnsi="DIN Pro Regular" w:cs="DIN Pro Regular"/>
                      <w:sz w:val="24"/>
                      <w:szCs w:val="24"/>
                    </w:rPr>
                  </w:pPr>
                </w:p>
              </w:tc>
              <w:tc>
                <w:tcPr>
                  <w:tcW w:w="284" w:type="dxa"/>
                </w:tcPr>
                <w:p w14:paraId="5AD43162" w14:textId="77777777" w:rsidR="00805EB5" w:rsidRPr="00BF463B" w:rsidRDefault="00805EB5" w:rsidP="00411B5A">
                  <w:pPr>
                    <w:rPr>
                      <w:rFonts w:ascii="DIN Pro Regular" w:hAnsi="DIN Pro Regular" w:cs="DIN Pro Regular"/>
                      <w:sz w:val="24"/>
                      <w:szCs w:val="24"/>
                    </w:rPr>
                  </w:pPr>
                </w:p>
              </w:tc>
              <w:tc>
                <w:tcPr>
                  <w:tcW w:w="284" w:type="dxa"/>
                </w:tcPr>
                <w:p w14:paraId="19776864"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14EC7B41" w14:textId="77777777" w:rsidR="00805EB5" w:rsidRPr="00BF463B" w:rsidRDefault="00805EB5" w:rsidP="00411B5A">
                  <w:pPr>
                    <w:rPr>
                      <w:rFonts w:ascii="DIN Pro Regular" w:hAnsi="DIN Pro Regular" w:cs="DIN Pro Regular"/>
                      <w:sz w:val="24"/>
                      <w:szCs w:val="24"/>
                    </w:rPr>
                  </w:pPr>
                </w:p>
              </w:tc>
            </w:tr>
            <w:tr w:rsidR="00805EB5" w:rsidRPr="00BF463B" w14:paraId="5A660FA8" w14:textId="77777777" w:rsidTr="00805EB5">
              <w:trPr>
                <w:trHeight w:hRule="exact" w:val="284"/>
              </w:trPr>
              <w:tc>
                <w:tcPr>
                  <w:tcW w:w="284" w:type="dxa"/>
                  <w:shd w:val="clear" w:color="auto" w:fill="auto"/>
                </w:tcPr>
                <w:p w14:paraId="114ABA97"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7AE4EBF3"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3B3CB2DA"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cPr>
                <w:p w14:paraId="22A62C7D" w14:textId="77777777" w:rsidR="00805EB5" w:rsidRPr="00BF463B" w:rsidRDefault="00805EB5" w:rsidP="00411B5A">
                  <w:pPr>
                    <w:rPr>
                      <w:rFonts w:ascii="DIN Pro Regular" w:hAnsi="DIN Pro Regular" w:cs="DIN Pro Regular"/>
                      <w:sz w:val="24"/>
                      <w:szCs w:val="24"/>
                    </w:rPr>
                  </w:pPr>
                </w:p>
              </w:tc>
              <w:tc>
                <w:tcPr>
                  <w:tcW w:w="284" w:type="dxa"/>
                  <w:shd w:val="clear" w:color="auto" w:fill="auto"/>
                </w:tcPr>
                <w:p w14:paraId="5C058256" w14:textId="77777777" w:rsidR="00805EB5" w:rsidRPr="00BF463B" w:rsidRDefault="00805EB5" w:rsidP="00411B5A">
                  <w:pPr>
                    <w:rPr>
                      <w:rFonts w:ascii="DIN Pro Regular" w:hAnsi="DIN Pro Regular" w:cs="DIN Pro Regular"/>
                      <w:sz w:val="24"/>
                      <w:szCs w:val="24"/>
                    </w:rPr>
                  </w:pPr>
                </w:p>
              </w:tc>
            </w:tr>
          </w:tbl>
          <w:p w14:paraId="187387E2" w14:textId="7C532954" w:rsidR="00805EB5" w:rsidRPr="00BF463B" w:rsidRDefault="00805EB5" w:rsidP="00411B5A">
            <w:pPr>
              <w:jc w:val="center"/>
              <w:rPr>
                <w:rFonts w:ascii="DIN Pro Regular" w:hAnsi="DIN Pro Regular" w:cs="DIN Pro Regular"/>
                <w:sz w:val="24"/>
                <w:szCs w:val="24"/>
              </w:rPr>
            </w:pPr>
            <w:r>
              <w:rPr>
                <w:rFonts w:ascii="DIN Pro Regular" w:hAnsi="DIN Pro Regular" w:cs="DIN Pro Regular"/>
                <w:sz w:val="24"/>
                <w:szCs w:val="24"/>
              </w:rPr>
              <w:t>8</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4F227BFB" w14:textId="77777777" w:rsidTr="00B73077">
              <w:trPr>
                <w:trHeight w:hRule="exact" w:val="284"/>
              </w:trPr>
              <w:tc>
                <w:tcPr>
                  <w:tcW w:w="284" w:type="dxa"/>
                  <w:shd w:val="clear" w:color="auto" w:fill="FFFFFF" w:themeFill="background1"/>
                </w:tcPr>
                <w:p w14:paraId="2330B980"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1F493985"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57306ADF"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7780D8C1"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25086BF6" w14:textId="77777777" w:rsidR="00805EB5" w:rsidRPr="00BF463B" w:rsidRDefault="00805EB5" w:rsidP="00411B5A">
                  <w:pPr>
                    <w:rPr>
                      <w:rFonts w:ascii="DIN Pro Regular" w:hAnsi="DIN Pro Regular" w:cs="DIN Pro Regular"/>
                      <w:sz w:val="24"/>
                      <w:szCs w:val="24"/>
                    </w:rPr>
                  </w:pPr>
                </w:p>
              </w:tc>
            </w:tr>
            <w:tr w:rsidR="00805EB5" w:rsidRPr="00BF463B" w14:paraId="02B55DA5" w14:textId="77777777" w:rsidTr="00B73077">
              <w:trPr>
                <w:trHeight w:hRule="exact" w:val="284"/>
              </w:trPr>
              <w:tc>
                <w:tcPr>
                  <w:tcW w:w="284" w:type="dxa"/>
                  <w:shd w:val="clear" w:color="auto" w:fill="7F7F7F" w:themeFill="text1" w:themeFillTint="80"/>
                </w:tcPr>
                <w:p w14:paraId="78FB2E30"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5727D7C1"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2E8CEBBE"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6F3CAFB0"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062CE0B6" w14:textId="77777777" w:rsidR="00805EB5" w:rsidRPr="00BF463B" w:rsidRDefault="00805EB5" w:rsidP="00411B5A">
                  <w:pPr>
                    <w:rPr>
                      <w:rFonts w:ascii="DIN Pro Regular" w:hAnsi="DIN Pro Regular" w:cs="DIN Pro Regular"/>
                      <w:sz w:val="24"/>
                      <w:szCs w:val="24"/>
                    </w:rPr>
                  </w:pPr>
                </w:p>
              </w:tc>
            </w:tr>
            <w:tr w:rsidR="00805EB5" w:rsidRPr="00BF463B" w14:paraId="50956FDA" w14:textId="77777777" w:rsidTr="00B73077">
              <w:trPr>
                <w:trHeight w:hRule="exact" w:val="284"/>
              </w:trPr>
              <w:tc>
                <w:tcPr>
                  <w:tcW w:w="284" w:type="dxa"/>
                  <w:shd w:val="clear" w:color="auto" w:fill="FFFFFF" w:themeFill="background1"/>
                </w:tcPr>
                <w:p w14:paraId="02D626E9"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6C9F7350"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3C17BD84"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75CE5415"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077C8F63" w14:textId="77777777" w:rsidR="00805EB5" w:rsidRPr="00BF463B" w:rsidRDefault="00805EB5" w:rsidP="00411B5A">
                  <w:pPr>
                    <w:rPr>
                      <w:rFonts w:ascii="DIN Pro Regular" w:hAnsi="DIN Pro Regular" w:cs="DIN Pro Regular"/>
                      <w:sz w:val="24"/>
                      <w:szCs w:val="24"/>
                    </w:rPr>
                  </w:pPr>
                </w:p>
              </w:tc>
            </w:tr>
          </w:tbl>
          <w:p w14:paraId="0FF0E274" w14:textId="565CB537" w:rsidR="00805EB5" w:rsidRPr="00BF463B" w:rsidRDefault="00805EB5" w:rsidP="00411B5A">
            <w:pPr>
              <w:jc w:val="center"/>
              <w:rPr>
                <w:rFonts w:ascii="DIN Pro Regular" w:hAnsi="DIN Pro Regular" w:cs="DIN Pro Regular"/>
                <w:sz w:val="24"/>
                <w:szCs w:val="24"/>
              </w:rPr>
            </w:pPr>
            <w:r>
              <w:rPr>
                <w:rFonts w:ascii="DIN Pro Regular" w:hAnsi="DIN Pro Regular" w:cs="DIN Pro Regular"/>
                <w:sz w:val="24"/>
                <w:szCs w:val="24"/>
              </w:rPr>
              <w:t>9</w:t>
            </w:r>
          </w:p>
        </w:tc>
        <w:tc>
          <w:tcPr>
            <w:tcW w:w="1701" w:type="dxa"/>
            <w:tcBorders>
              <w:top w:val="nil"/>
              <w:left w:val="nil"/>
              <w:bottom w:val="nil"/>
              <w:right w:val="nil"/>
            </w:tcBorders>
          </w:tcPr>
          <w:tbl>
            <w:tblPr>
              <w:tblStyle w:val="TableGrid"/>
              <w:tblW w:w="0" w:type="auto"/>
              <w:tblLook w:val="04A0" w:firstRow="1" w:lastRow="0" w:firstColumn="1" w:lastColumn="0" w:noHBand="0" w:noVBand="1"/>
            </w:tblPr>
            <w:tblGrid>
              <w:gridCol w:w="284"/>
              <w:gridCol w:w="284"/>
              <w:gridCol w:w="284"/>
              <w:gridCol w:w="284"/>
              <w:gridCol w:w="284"/>
            </w:tblGrid>
            <w:tr w:rsidR="00805EB5" w:rsidRPr="00BF463B" w14:paraId="26D0C699" w14:textId="77777777" w:rsidTr="00B73077">
              <w:trPr>
                <w:trHeight w:hRule="exact" w:val="284"/>
              </w:trPr>
              <w:tc>
                <w:tcPr>
                  <w:tcW w:w="284" w:type="dxa"/>
                  <w:shd w:val="clear" w:color="auto" w:fill="7F7F7F" w:themeFill="text1" w:themeFillTint="80"/>
                </w:tcPr>
                <w:p w14:paraId="272C30F8"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655F4FBE"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148307F7"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01D53D57"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6C9EE554" w14:textId="77777777" w:rsidR="00805EB5" w:rsidRPr="00BF463B" w:rsidRDefault="00805EB5" w:rsidP="00411B5A">
                  <w:pPr>
                    <w:rPr>
                      <w:rFonts w:ascii="DIN Pro Regular" w:hAnsi="DIN Pro Regular" w:cs="DIN Pro Regular"/>
                      <w:sz w:val="24"/>
                      <w:szCs w:val="24"/>
                    </w:rPr>
                  </w:pPr>
                </w:p>
              </w:tc>
            </w:tr>
            <w:tr w:rsidR="00805EB5" w:rsidRPr="00BF463B" w14:paraId="5FE54628" w14:textId="77777777" w:rsidTr="00B73077">
              <w:trPr>
                <w:trHeight w:hRule="exact" w:val="284"/>
              </w:trPr>
              <w:tc>
                <w:tcPr>
                  <w:tcW w:w="284" w:type="dxa"/>
                  <w:shd w:val="clear" w:color="auto" w:fill="FFFFFF" w:themeFill="background1"/>
                </w:tcPr>
                <w:p w14:paraId="325FA889"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1AD15827"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6C2F9579" w14:textId="77777777" w:rsidR="00805EB5" w:rsidRPr="00BF463B" w:rsidRDefault="00805EB5" w:rsidP="00411B5A">
                  <w:pPr>
                    <w:rPr>
                      <w:rFonts w:ascii="DIN Pro Regular" w:hAnsi="DIN Pro Regular" w:cs="DIN Pro Regular"/>
                      <w:sz w:val="24"/>
                      <w:szCs w:val="24"/>
                    </w:rPr>
                  </w:pPr>
                </w:p>
              </w:tc>
              <w:tc>
                <w:tcPr>
                  <w:tcW w:w="284" w:type="dxa"/>
                  <w:shd w:val="clear" w:color="auto" w:fill="7F7F7F" w:themeFill="text1" w:themeFillTint="80"/>
                </w:tcPr>
                <w:p w14:paraId="788643D5"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51E52C67" w14:textId="77777777" w:rsidR="00805EB5" w:rsidRPr="00BF463B" w:rsidRDefault="00805EB5" w:rsidP="00411B5A">
                  <w:pPr>
                    <w:rPr>
                      <w:rFonts w:ascii="DIN Pro Regular" w:hAnsi="DIN Pro Regular" w:cs="DIN Pro Regular"/>
                      <w:sz w:val="24"/>
                      <w:szCs w:val="24"/>
                    </w:rPr>
                  </w:pPr>
                </w:p>
              </w:tc>
            </w:tr>
            <w:tr w:rsidR="00805EB5" w:rsidRPr="00BF463B" w14:paraId="2D0BBDD3" w14:textId="77777777" w:rsidTr="00B73077">
              <w:trPr>
                <w:trHeight w:hRule="exact" w:val="284"/>
              </w:trPr>
              <w:tc>
                <w:tcPr>
                  <w:tcW w:w="284" w:type="dxa"/>
                  <w:shd w:val="clear" w:color="auto" w:fill="FFFFFF" w:themeFill="background1"/>
                </w:tcPr>
                <w:p w14:paraId="79C14518"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06849E63"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28BCE866"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722C5FE0" w14:textId="77777777" w:rsidR="00805EB5" w:rsidRPr="00BF463B" w:rsidRDefault="00805EB5" w:rsidP="00411B5A">
                  <w:pPr>
                    <w:rPr>
                      <w:rFonts w:ascii="DIN Pro Regular" w:hAnsi="DIN Pro Regular" w:cs="DIN Pro Regular"/>
                      <w:sz w:val="24"/>
                      <w:szCs w:val="24"/>
                    </w:rPr>
                  </w:pPr>
                </w:p>
              </w:tc>
              <w:tc>
                <w:tcPr>
                  <w:tcW w:w="284" w:type="dxa"/>
                  <w:shd w:val="clear" w:color="auto" w:fill="FFFFFF" w:themeFill="background1"/>
                </w:tcPr>
                <w:p w14:paraId="2B6717E0" w14:textId="77777777" w:rsidR="00805EB5" w:rsidRPr="00BF463B" w:rsidRDefault="00805EB5" w:rsidP="00411B5A">
                  <w:pPr>
                    <w:rPr>
                      <w:rFonts w:ascii="DIN Pro Regular" w:hAnsi="DIN Pro Regular" w:cs="DIN Pro Regular"/>
                      <w:sz w:val="24"/>
                      <w:szCs w:val="24"/>
                    </w:rPr>
                  </w:pPr>
                </w:p>
              </w:tc>
            </w:tr>
          </w:tbl>
          <w:p w14:paraId="367E0C23" w14:textId="4FE6EC2E" w:rsidR="00805EB5" w:rsidRPr="00BF463B" w:rsidRDefault="00805EB5" w:rsidP="00411B5A">
            <w:pPr>
              <w:jc w:val="center"/>
              <w:rPr>
                <w:rFonts w:ascii="DIN Pro Regular" w:hAnsi="DIN Pro Regular" w:cs="DIN Pro Regular"/>
                <w:sz w:val="24"/>
                <w:szCs w:val="24"/>
              </w:rPr>
            </w:pPr>
            <w:r>
              <w:rPr>
                <w:rFonts w:ascii="DIN Pro Regular" w:hAnsi="DIN Pro Regular" w:cs="DIN Pro Regular"/>
                <w:sz w:val="24"/>
                <w:szCs w:val="24"/>
              </w:rPr>
              <w:t>10</w:t>
            </w:r>
          </w:p>
        </w:tc>
      </w:tr>
    </w:tbl>
    <w:p w14:paraId="3D4F37E3" w14:textId="4B0CB087" w:rsidR="00E23E54" w:rsidRPr="00D52D9F" w:rsidRDefault="00E23E54">
      <w:pPr>
        <w:rPr>
          <w:rFonts w:ascii="DIN Pro Regular" w:hAnsi="DIN Pro Regular" w:cs="DIN Pro Regular"/>
          <w:color w:val="000000"/>
          <w:sz w:val="24"/>
          <w:szCs w:val="24"/>
        </w:rPr>
      </w:pPr>
    </w:p>
    <w:p w14:paraId="1E39B237" w14:textId="15CC9B62" w:rsidR="002B21AC" w:rsidRPr="00D52D9F" w:rsidRDefault="00F91688" w:rsidP="002B21AC">
      <w:pPr>
        <w:pStyle w:val="p"/>
        <w:keepNext/>
        <w:rPr>
          <w:rFonts w:ascii="DIN Pro Regular" w:hAnsi="DIN Pro Regular" w:cs="DIN Pro Regular"/>
        </w:rPr>
      </w:pPr>
      <w:bookmarkStart w:id="1" w:name="_Hlk102559898"/>
      <w:bookmarkStart w:id="2" w:name="_Hlk102558583"/>
      <w:proofErr w:type="spellStart"/>
      <w:r>
        <w:rPr>
          <w:rStyle w:val="spansectionTitle"/>
          <w:rFonts w:ascii="DIN Pro Regular" w:hAnsi="DIN Pro Regular" w:cs="DIN Pro Regular"/>
        </w:rPr>
        <w:t>Simbolul</w:t>
      </w:r>
      <w:proofErr w:type="spellEnd"/>
      <w:r>
        <w:rPr>
          <w:rStyle w:val="spansectionTitle"/>
          <w:rFonts w:ascii="DIN Pro Regular" w:hAnsi="DIN Pro Regular" w:cs="DIN Pro Regular"/>
        </w:rPr>
        <w:t xml:space="preserve"> </w:t>
      </w:r>
      <w:r w:rsidR="002B21AC" w:rsidRPr="00D52D9F">
        <w:rPr>
          <w:rStyle w:val="spansectionTitle"/>
          <w:rFonts w:ascii="DIN Pro Regular" w:hAnsi="DIN Pro Regular" w:cs="DIN Pro Regular"/>
        </w:rPr>
        <w:t>Wild</w:t>
      </w:r>
    </w:p>
    <w:tbl>
      <w:tblPr>
        <w:tblW w:w="5000" w:type="pct"/>
        <w:tblLayout w:type="fixed"/>
        <w:tblCellMar>
          <w:left w:w="10" w:type="dxa"/>
          <w:right w:w="10" w:type="dxa"/>
        </w:tblCellMar>
        <w:tblLook w:val="0000" w:firstRow="0" w:lastRow="0" w:firstColumn="0" w:lastColumn="0" w:noHBand="0" w:noVBand="0"/>
      </w:tblPr>
      <w:tblGrid>
        <w:gridCol w:w="1482"/>
        <w:gridCol w:w="7878"/>
      </w:tblGrid>
      <w:tr w:rsidR="002B21AC" w:rsidRPr="00D52D9F" w14:paraId="434C7DE2" w14:textId="77777777" w:rsidTr="002B21AC">
        <w:tc>
          <w:tcPr>
            <w:tcW w:w="1482" w:type="dxa"/>
            <w:tcMar>
              <w:left w:w="75" w:type="dxa"/>
            </w:tcMar>
          </w:tcPr>
          <w:p w14:paraId="2676A187" w14:textId="19DE3358" w:rsidR="002B21AC" w:rsidRPr="00D52D9F" w:rsidRDefault="00B73077" w:rsidP="005D72B9">
            <w:pPr>
              <w:pStyle w:val="td"/>
              <w:rPr>
                <w:rFonts w:ascii="DIN Pro Regular" w:hAnsi="DIN Pro Regular" w:cs="DIN Pro Regular"/>
              </w:rPr>
            </w:pPr>
            <w:r w:rsidRPr="00B73077">
              <w:rPr>
                <w:noProof/>
              </w:rPr>
              <w:drawing>
                <wp:inline distT="0" distB="0" distL="0" distR="0" wp14:anchorId="7C647F59" wp14:editId="1C878F07">
                  <wp:extent cx="861937" cy="828000"/>
                  <wp:effectExtent l="0" t="0" r="0" b="0"/>
                  <wp:docPr id="605965931" name="Picture 605965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61566" name=""/>
                          <pic:cNvPicPr/>
                        </pic:nvPicPr>
                        <pic:blipFill>
                          <a:blip r:embed="rId10"/>
                          <a:stretch>
                            <a:fillRect/>
                          </a:stretch>
                        </pic:blipFill>
                        <pic:spPr>
                          <a:xfrm>
                            <a:off x="0" y="0"/>
                            <a:ext cx="861937" cy="828000"/>
                          </a:xfrm>
                          <a:prstGeom prst="rect">
                            <a:avLst/>
                          </a:prstGeom>
                        </pic:spPr>
                      </pic:pic>
                    </a:graphicData>
                  </a:graphic>
                </wp:inline>
              </w:drawing>
            </w:r>
          </w:p>
        </w:tc>
        <w:tc>
          <w:tcPr>
            <w:tcW w:w="7878" w:type="dxa"/>
            <w:tcMar>
              <w:left w:w="75" w:type="dxa"/>
            </w:tcMar>
            <w:vAlign w:val="center"/>
          </w:tcPr>
          <w:p w14:paraId="301F7EB4" w14:textId="0F432E20" w:rsidR="002B21AC" w:rsidRPr="00A56F04" w:rsidRDefault="00F91688" w:rsidP="00A45D98">
            <w:pPr>
              <w:pStyle w:val="td1"/>
              <w:rPr>
                <w:rFonts w:ascii="DIN Pro Regular" w:hAnsi="DIN Pro Regular" w:cs="DIN Pro Regular"/>
                <w:color w:val="000000"/>
              </w:rPr>
            </w:pPr>
            <w:proofErr w:type="spellStart"/>
            <w:r w:rsidRPr="00F91688">
              <w:rPr>
                <w:rFonts w:ascii="DIN Pro Regular" w:hAnsi="DIN Pro Regular" w:cs="DIN Pro Regular"/>
                <w:color w:val="000000"/>
              </w:rPr>
              <w:t>Înlocuiește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toate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simbolurile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exceptând</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simbolul</w:t>
            </w:r>
            <w:proofErr w:type="spellEnd"/>
            <w:r w:rsidRPr="00F91688">
              <w:rPr>
                <w:rFonts w:ascii="DIN Pro Regular" w:hAnsi="DIN Pro Regular" w:cs="DIN Pro Regular"/>
                <w:color w:val="000000"/>
              </w:rPr>
              <w:t xml:space="preserve"> Bonus.</w:t>
            </w:r>
          </w:p>
        </w:tc>
      </w:tr>
    </w:tbl>
    <w:p w14:paraId="7F9BEFF7" w14:textId="77777777" w:rsidR="00E23E54" w:rsidRPr="00D52D9F" w:rsidRDefault="00E23E54">
      <w:pPr>
        <w:pStyle w:val="p"/>
        <w:rPr>
          <w:rStyle w:val="spansectionTitle"/>
          <w:rFonts w:ascii="DIN Pro Regular" w:hAnsi="DIN Pro Regular" w:cs="DIN Pro Regular"/>
        </w:rPr>
      </w:pPr>
      <w:bookmarkStart w:id="3" w:name="_Hlk102558907"/>
    </w:p>
    <w:bookmarkEnd w:id="3"/>
    <w:p w14:paraId="21ED3D31" w14:textId="7BE91DCD" w:rsidR="003F7A10" w:rsidRPr="00D52D9F" w:rsidRDefault="00B73077">
      <w:pPr>
        <w:pStyle w:val="p"/>
        <w:rPr>
          <w:rFonts w:ascii="DIN Pro Regular" w:hAnsi="DIN Pro Regular" w:cs="DIN Pro Regular"/>
        </w:rPr>
      </w:pPr>
      <w:r>
        <w:rPr>
          <w:rStyle w:val="spansectionTitle"/>
          <w:rFonts w:ascii="DIN Pro Regular" w:hAnsi="DIN Pro Regular" w:cs="DIN Pro Regular"/>
        </w:rPr>
        <w:t>Hold and Win</w:t>
      </w:r>
    </w:p>
    <w:bookmarkEnd w:id="1"/>
    <w:bookmarkEnd w:id="2"/>
    <w:p w14:paraId="766177D0" w14:textId="77777777" w:rsidR="00F91688" w:rsidRPr="00244382" w:rsidRDefault="00F91688" w:rsidP="00F91688">
      <w:pPr>
        <w:rPr>
          <w:sz w:val="24"/>
          <w:szCs w:val="24"/>
          <w:lang w:val="it-IT"/>
        </w:rPr>
      </w:pPr>
      <w:r w:rsidRPr="00244382">
        <w:rPr>
          <w:sz w:val="24"/>
          <w:szCs w:val="24"/>
          <w:lang w:val="it-IT"/>
        </w:rPr>
        <w:t>În timpul Jocului de Bază, simbolurile Bonus pot avea valori de la 1x până la 48x pariul total.</w:t>
      </w:r>
    </w:p>
    <w:p w14:paraId="143E5BD4" w14:textId="2A365AC2" w:rsidR="00F91688" w:rsidRPr="00F91688" w:rsidRDefault="00F91688" w:rsidP="00F91688">
      <w:pPr>
        <w:rPr>
          <w:sz w:val="24"/>
          <w:szCs w:val="24"/>
        </w:rPr>
      </w:pPr>
      <w:proofErr w:type="spellStart"/>
      <w:r w:rsidRPr="00F91688">
        <w:rPr>
          <w:sz w:val="24"/>
          <w:szCs w:val="24"/>
        </w:rPr>
        <w:t>Simbolurile</w:t>
      </w:r>
      <w:proofErr w:type="spellEnd"/>
      <w:r w:rsidRPr="00F91688">
        <w:rPr>
          <w:sz w:val="24"/>
          <w:szCs w:val="24"/>
        </w:rPr>
        <w:t xml:space="preserve"> Bonus </w:t>
      </w:r>
      <w:proofErr w:type="spellStart"/>
      <w:r w:rsidRPr="00F91688">
        <w:rPr>
          <w:sz w:val="24"/>
          <w:szCs w:val="24"/>
        </w:rPr>
        <w:t>premiază</w:t>
      </w:r>
      <w:proofErr w:type="spellEnd"/>
      <w:r w:rsidRPr="00F91688">
        <w:rPr>
          <w:sz w:val="24"/>
          <w:szCs w:val="24"/>
        </w:rPr>
        <w:t xml:space="preserve"> cu </w:t>
      </w:r>
      <w:proofErr w:type="spellStart"/>
      <w:r w:rsidRPr="00F91688">
        <w:rPr>
          <w:sz w:val="24"/>
          <w:szCs w:val="24"/>
        </w:rPr>
        <w:t>plata</w:t>
      </w:r>
      <w:proofErr w:type="spellEnd"/>
      <w:r w:rsidRPr="00F91688">
        <w:rPr>
          <w:sz w:val="24"/>
          <w:szCs w:val="24"/>
        </w:rPr>
        <w:t xml:space="preserve"> lor </w:t>
      </w:r>
      <w:proofErr w:type="spellStart"/>
      <w:r w:rsidRPr="00F91688">
        <w:rPr>
          <w:sz w:val="24"/>
          <w:szCs w:val="24"/>
        </w:rPr>
        <w:t>doar</w:t>
      </w:r>
      <w:proofErr w:type="spellEnd"/>
      <w:r w:rsidRPr="00F91688">
        <w:rPr>
          <w:sz w:val="24"/>
          <w:szCs w:val="24"/>
        </w:rPr>
        <w:t xml:space="preserve"> </w:t>
      </w:r>
      <w:proofErr w:type="spellStart"/>
      <w:r w:rsidRPr="00F91688">
        <w:rPr>
          <w:sz w:val="24"/>
          <w:szCs w:val="24"/>
        </w:rPr>
        <w:t>în</w:t>
      </w:r>
      <w:proofErr w:type="spellEnd"/>
      <w:r w:rsidRPr="00F91688">
        <w:rPr>
          <w:sz w:val="24"/>
          <w:szCs w:val="24"/>
        </w:rPr>
        <w:t xml:space="preserve"> </w:t>
      </w:r>
      <w:proofErr w:type="spellStart"/>
      <w:r w:rsidRPr="00F91688">
        <w:rPr>
          <w:sz w:val="24"/>
          <w:szCs w:val="24"/>
        </w:rPr>
        <w:t>timpul</w:t>
      </w:r>
      <w:proofErr w:type="spellEnd"/>
      <w:r w:rsidRPr="00F91688">
        <w:rPr>
          <w:sz w:val="24"/>
          <w:szCs w:val="24"/>
        </w:rPr>
        <w:t xml:space="preserve"> </w:t>
      </w:r>
      <w:proofErr w:type="spellStart"/>
      <w:r w:rsidRPr="00F91688">
        <w:rPr>
          <w:sz w:val="24"/>
          <w:szCs w:val="24"/>
        </w:rPr>
        <w:t>opțiunii</w:t>
      </w:r>
      <w:proofErr w:type="spellEnd"/>
      <w:r w:rsidRPr="00F91688">
        <w:rPr>
          <w:sz w:val="24"/>
          <w:szCs w:val="24"/>
        </w:rPr>
        <w:t xml:space="preserve"> Hold and Win.</w:t>
      </w:r>
    </w:p>
    <w:p w14:paraId="375591D5" w14:textId="024D66A7" w:rsidR="00F91688" w:rsidRPr="00F91688" w:rsidRDefault="00F91688" w:rsidP="00F91688">
      <w:pPr>
        <w:rPr>
          <w:sz w:val="24"/>
          <w:szCs w:val="24"/>
        </w:rPr>
      </w:pPr>
      <w:r w:rsidRPr="00F91688">
        <w:rPr>
          <w:sz w:val="24"/>
          <w:szCs w:val="24"/>
        </w:rPr>
        <w:t xml:space="preserve">4 </w:t>
      </w:r>
      <w:proofErr w:type="spellStart"/>
      <w:r w:rsidRPr="00F91688">
        <w:rPr>
          <w:sz w:val="24"/>
          <w:szCs w:val="24"/>
        </w:rPr>
        <w:t>sau</w:t>
      </w:r>
      <w:proofErr w:type="spellEnd"/>
      <w:r w:rsidRPr="00F91688">
        <w:rPr>
          <w:sz w:val="24"/>
          <w:szCs w:val="24"/>
        </w:rPr>
        <w:t xml:space="preserve"> </w:t>
      </w:r>
      <w:proofErr w:type="spellStart"/>
      <w:r w:rsidRPr="00F91688">
        <w:rPr>
          <w:sz w:val="24"/>
          <w:szCs w:val="24"/>
        </w:rPr>
        <w:t>mai</w:t>
      </w:r>
      <w:proofErr w:type="spellEnd"/>
      <w:r w:rsidRPr="00F91688">
        <w:rPr>
          <w:sz w:val="24"/>
          <w:szCs w:val="24"/>
        </w:rPr>
        <w:t xml:space="preserve"> </w:t>
      </w:r>
      <w:proofErr w:type="spellStart"/>
      <w:r w:rsidRPr="00F91688">
        <w:rPr>
          <w:sz w:val="24"/>
          <w:szCs w:val="24"/>
        </w:rPr>
        <w:t>multe</w:t>
      </w:r>
      <w:proofErr w:type="spellEnd"/>
      <w:r w:rsidRPr="00F91688">
        <w:rPr>
          <w:sz w:val="24"/>
          <w:szCs w:val="24"/>
        </w:rPr>
        <w:t xml:space="preserve"> </w:t>
      </w:r>
      <w:proofErr w:type="spellStart"/>
      <w:r w:rsidRPr="00F91688">
        <w:rPr>
          <w:sz w:val="24"/>
          <w:szCs w:val="24"/>
        </w:rPr>
        <w:t>simboluri</w:t>
      </w:r>
      <w:proofErr w:type="spellEnd"/>
      <w:r w:rsidRPr="00F91688">
        <w:rPr>
          <w:sz w:val="24"/>
          <w:szCs w:val="24"/>
        </w:rPr>
        <w:t xml:space="preserve"> Bonus care apar </w:t>
      </w:r>
      <w:proofErr w:type="spellStart"/>
      <w:r w:rsidRPr="00F91688">
        <w:rPr>
          <w:sz w:val="24"/>
          <w:szCs w:val="24"/>
        </w:rPr>
        <w:t>oriunde</w:t>
      </w:r>
      <w:proofErr w:type="spellEnd"/>
      <w:r w:rsidRPr="00F91688">
        <w:rPr>
          <w:sz w:val="24"/>
          <w:szCs w:val="24"/>
        </w:rPr>
        <w:t xml:space="preserve"> pe role </w:t>
      </w:r>
      <w:proofErr w:type="spellStart"/>
      <w:r w:rsidRPr="00F91688">
        <w:rPr>
          <w:sz w:val="24"/>
          <w:szCs w:val="24"/>
        </w:rPr>
        <w:t>declanșează</w:t>
      </w:r>
      <w:proofErr w:type="spellEnd"/>
      <w:r w:rsidRPr="00F91688">
        <w:rPr>
          <w:sz w:val="24"/>
          <w:szCs w:val="24"/>
        </w:rPr>
        <w:t xml:space="preserve"> </w:t>
      </w:r>
      <w:proofErr w:type="spellStart"/>
      <w:r w:rsidRPr="00F91688">
        <w:rPr>
          <w:sz w:val="24"/>
          <w:szCs w:val="24"/>
        </w:rPr>
        <w:t>opțiunea</w:t>
      </w:r>
      <w:proofErr w:type="spellEnd"/>
      <w:r w:rsidRPr="00F91688">
        <w:rPr>
          <w:sz w:val="24"/>
          <w:szCs w:val="24"/>
        </w:rPr>
        <w:t xml:space="preserve"> Hold and Win cu 3 </w:t>
      </w:r>
      <w:proofErr w:type="spellStart"/>
      <w:r w:rsidRPr="00F91688">
        <w:rPr>
          <w:sz w:val="24"/>
          <w:szCs w:val="24"/>
        </w:rPr>
        <w:t>respin-uri</w:t>
      </w:r>
      <w:proofErr w:type="spellEnd"/>
      <w:r w:rsidRPr="00F91688">
        <w:rPr>
          <w:sz w:val="24"/>
          <w:szCs w:val="24"/>
        </w:rPr>
        <w:t xml:space="preserve"> </w:t>
      </w:r>
      <w:proofErr w:type="spellStart"/>
      <w:r w:rsidRPr="00F91688">
        <w:rPr>
          <w:sz w:val="24"/>
          <w:szCs w:val="24"/>
        </w:rPr>
        <w:t>inițiale</w:t>
      </w:r>
      <w:proofErr w:type="spellEnd"/>
      <w:r w:rsidRPr="00F91688">
        <w:rPr>
          <w:sz w:val="24"/>
          <w:szCs w:val="24"/>
        </w:rPr>
        <w:t>.</w:t>
      </w:r>
    </w:p>
    <w:p w14:paraId="68C86C99" w14:textId="5CDFDBBC" w:rsidR="00F91688" w:rsidRPr="00244382" w:rsidRDefault="00F91688" w:rsidP="00F91688">
      <w:pPr>
        <w:rPr>
          <w:sz w:val="24"/>
          <w:szCs w:val="24"/>
          <w:lang w:val="it-IT"/>
        </w:rPr>
      </w:pPr>
      <w:proofErr w:type="spellStart"/>
      <w:r w:rsidRPr="00F91688">
        <w:rPr>
          <w:sz w:val="24"/>
          <w:szCs w:val="24"/>
        </w:rPr>
        <w:t>Simbolurile</w:t>
      </w:r>
      <w:proofErr w:type="spellEnd"/>
      <w:r w:rsidRPr="00F91688">
        <w:rPr>
          <w:sz w:val="24"/>
          <w:szCs w:val="24"/>
        </w:rPr>
        <w:t xml:space="preserve"> Bonus care au </w:t>
      </w:r>
      <w:proofErr w:type="spellStart"/>
      <w:r w:rsidRPr="00F91688">
        <w:rPr>
          <w:sz w:val="24"/>
          <w:szCs w:val="24"/>
        </w:rPr>
        <w:t>declanșat</w:t>
      </w:r>
      <w:proofErr w:type="spellEnd"/>
      <w:r w:rsidRPr="00F91688">
        <w:rPr>
          <w:sz w:val="24"/>
          <w:szCs w:val="24"/>
        </w:rPr>
        <w:t xml:space="preserve"> </w:t>
      </w:r>
      <w:proofErr w:type="spellStart"/>
      <w:r w:rsidRPr="00F91688">
        <w:rPr>
          <w:sz w:val="24"/>
          <w:szCs w:val="24"/>
        </w:rPr>
        <w:t>opțiunea</w:t>
      </w:r>
      <w:proofErr w:type="spellEnd"/>
      <w:r w:rsidRPr="00F91688">
        <w:rPr>
          <w:sz w:val="24"/>
          <w:szCs w:val="24"/>
        </w:rPr>
        <w:t xml:space="preserve"> Hold and Win </w:t>
      </w:r>
      <w:proofErr w:type="spellStart"/>
      <w:r w:rsidRPr="00F91688">
        <w:rPr>
          <w:sz w:val="24"/>
          <w:szCs w:val="24"/>
        </w:rPr>
        <w:t>rămân</w:t>
      </w:r>
      <w:proofErr w:type="spellEnd"/>
      <w:r w:rsidRPr="00F91688">
        <w:rPr>
          <w:sz w:val="24"/>
          <w:szCs w:val="24"/>
        </w:rPr>
        <w:t xml:space="preserve"> pe loc pe role, </w:t>
      </w:r>
      <w:proofErr w:type="spellStart"/>
      <w:r w:rsidRPr="00F91688">
        <w:rPr>
          <w:sz w:val="24"/>
          <w:szCs w:val="24"/>
        </w:rPr>
        <w:t>în</w:t>
      </w:r>
      <w:proofErr w:type="spellEnd"/>
      <w:r w:rsidRPr="00F91688">
        <w:rPr>
          <w:sz w:val="24"/>
          <w:szCs w:val="24"/>
        </w:rPr>
        <w:t xml:space="preserve"> </w:t>
      </w:r>
      <w:proofErr w:type="spellStart"/>
      <w:r w:rsidRPr="00F91688">
        <w:rPr>
          <w:sz w:val="24"/>
          <w:szCs w:val="24"/>
        </w:rPr>
        <w:t>timpul</w:t>
      </w:r>
      <w:proofErr w:type="spellEnd"/>
      <w:r w:rsidRPr="00F91688">
        <w:rPr>
          <w:sz w:val="24"/>
          <w:szCs w:val="24"/>
        </w:rPr>
        <w:t xml:space="preserve"> </w:t>
      </w:r>
      <w:proofErr w:type="spellStart"/>
      <w:r w:rsidRPr="00F91688">
        <w:rPr>
          <w:sz w:val="24"/>
          <w:szCs w:val="24"/>
        </w:rPr>
        <w:t>desfășurării</w:t>
      </w:r>
      <w:proofErr w:type="spellEnd"/>
      <w:r w:rsidRPr="00F91688">
        <w:rPr>
          <w:sz w:val="24"/>
          <w:szCs w:val="24"/>
        </w:rPr>
        <w:t xml:space="preserve"> </w:t>
      </w:r>
      <w:proofErr w:type="spellStart"/>
      <w:r w:rsidRPr="00F91688">
        <w:rPr>
          <w:sz w:val="24"/>
          <w:szCs w:val="24"/>
        </w:rPr>
        <w:t>întregii</w:t>
      </w:r>
      <w:proofErr w:type="spellEnd"/>
      <w:r w:rsidRPr="00F91688">
        <w:rPr>
          <w:sz w:val="24"/>
          <w:szCs w:val="24"/>
        </w:rPr>
        <w:t xml:space="preserve"> </w:t>
      </w:r>
      <w:proofErr w:type="spellStart"/>
      <w:r w:rsidRPr="00F91688">
        <w:rPr>
          <w:sz w:val="24"/>
          <w:szCs w:val="24"/>
        </w:rPr>
        <w:t>opțiuni</w:t>
      </w:r>
      <w:proofErr w:type="spellEnd"/>
      <w:r w:rsidRPr="00F91688">
        <w:rPr>
          <w:sz w:val="24"/>
          <w:szCs w:val="24"/>
        </w:rPr>
        <w:t xml:space="preserve">. </w:t>
      </w:r>
      <w:r w:rsidRPr="00244382">
        <w:rPr>
          <w:sz w:val="24"/>
          <w:szCs w:val="24"/>
          <w:lang w:val="it-IT"/>
        </w:rPr>
        <w:t>Dacă noi simboluri Bonus apar pe role, acestea vor rămâne pe loc, iar numărătoarea respin-ului va fi resetată la 3.</w:t>
      </w:r>
    </w:p>
    <w:p w14:paraId="6BFB09B6" w14:textId="76CF2D51" w:rsidR="00F91688" w:rsidRPr="00244382" w:rsidRDefault="00F91688" w:rsidP="00F91688">
      <w:pPr>
        <w:rPr>
          <w:sz w:val="24"/>
          <w:szCs w:val="24"/>
          <w:lang w:val="it-IT"/>
        </w:rPr>
      </w:pPr>
      <w:r w:rsidRPr="00244382">
        <w:rPr>
          <w:sz w:val="24"/>
          <w:szCs w:val="24"/>
          <w:lang w:val="it-IT"/>
        </w:rPr>
        <w:t>Dacă, în timpul opțiunii Hold and Win, întreaga rolă este plină cu simboluri Bonus, atunci jucătorul va fi premiat cu un câștig special, în concordanță cu Tabelul de Plată. Opțiunea Hold and Win se încheie dacă nici un simbol Bonus nu mai apare pe role în timpul respin-urilor, sau dacă toate pozițiile sunt ocupate de simboluri Bonus.</w:t>
      </w:r>
    </w:p>
    <w:p w14:paraId="18B08D0C" w14:textId="5AFBF2D2" w:rsidR="00F91688" w:rsidRPr="00244382" w:rsidRDefault="00F91688" w:rsidP="00F91688">
      <w:pPr>
        <w:rPr>
          <w:sz w:val="24"/>
          <w:szCs w:val="24"/>
          <w:lang w:val="it-IT"/>
        </w:rPr>
      </w:pPr>
      <w:r w:rsidRPr="00244382">
        <w:rPr>
          <w:sz w:val="24"/>
          <w:szCs w:val="24"/>
          <w:lang w:val="it-IT"/>
        </w:rPr>
        <w:t>Câștigurile din urma opțiunii Hold and Win sunt adăugate și oferite la sfârșitul desfășurării opțiunii.</w:t>
      </w:r>
    </w:p>
    <w:p w14:paraId="655F3723" w14:textId="481FB7A3" w:rsidR="00B73077" w:rsidRPr="00244382" w:rsidRDefault="00F91688" w:rsidP="00F91688">
      <w:pPr>
        <w:rPr>
          <w:sz w:val="24"/>
          <w:szCs w:val="24"/>
          <w:lang w:val="it-IT"/>
        </w:rPr>
      </w:pPr>
      <w:r w:rsidRPr="00244382">
        <w:rPr>
          <w:sz w:val="24"/>
          <w:szCs w:val="24"/>
          <w:lang w:val="it-IT"/>
        </w:rPr>
        <w:t>În timpul opțiunii Hold and Win va fi folosit un set diferit de role.</w:t>
      </w:r>
    </w:p>
    <w:p w14:paraId="13760CA6" w14:textId="77777777" w:rsidR="00F91688" w:rsidRPr="00244382" w:rsidRDefault="00F91688" w:rsidP="00F91688">
      <w:pPr>
        <w:rPr>
          <w:sz w:val="24"/>
          <w:szCs w:val="24"/>
          <w:lang w:val="it-IT"/>
        </w:rPr>
      </w:pPr>
    </w:p>
    <w:p w14:paraId="0306C478" w14:textId="16914450" w:rsidR="00B73077" w:rsidRPr="00244382" w:rsidRDefault="00F91688" w:rsidP="00B73077">
      <w:pPr>
        <w:pStyle w:val="p"/>
        <w:keepNext/>
        <w:rPr>
          <w:rStyle w:val="spansectionTitle"/>
          <w:rFonts w:ascii="DIN Pro Regular" w:hAnsi="DIN Pro Regular" w:cs="DIN Pro Regular"/>
          <w:lang w:val="it-IT"/>
        </w:rPr>
      </w:pPr>
      <w:r w:rsidRPr="00244382">
        <w:rPr>
          <w:rStyle w:val="spansectionTitle"/>
          <w:rFonts w:ascii="DIN Pro Regular" w:hAnsi="DIN Pro Regular" w:cs="DIN Pro Regular"/>
          <w:lang w:val="it-IT"/>
        </w:rPr>
        <w:t>Opțiunea jocului de bază</w:t>
      </w:r>
    </w:p>
    <w:p w14:paraId="7ABF3E84" w14:textId="04D972E3" w:rsidR="00F91688" w:rsidRPr="00244382" w:rsidRDefault="00F91688" w:rsidP="00F91688">
      <w:pPr>
        <w:rPr>
          <w:sz w:val="24"/>
          <w:szCs w:val="24"/>
          <w:lang w:val="it-IT"/>
        </w:rPr>
      </w:pPr>
      <w:r w:rsidRPr="00244382">
        <w:rPr>
          <w:sz w:val="24"/>
          <w:szCs w:val="24"/>
          <w:lang w:val="it-IT"/>
        </w:rPr>
        <w:t>În timpul jocului de Bază, opțiunea jocului poate fi declanșată aleatoriu pe mai multe role, cu 3 respin-uri inițiale.</w:t>
      </w:r>
    </w:p>
    <w:p w14:paraId="15CE3DE6" w14:textId="062C9701" w:rsidR="00F91688" w:rsidRPr="00244382" w:rsidRDefault="00F91688" w:rsidP="00F91688">
      <w:pPr>
        <w:rPr>
          <w:sz w:val="24"/>
          <w:szCs w:val="24"/>
          <w:lang w:val="it-IT"/>
        </w:rPr>
      </w:pPr>
      <w:r w:rsidRPr="00244382">
        <w:rPr>
          <w:sz w:val="24"/>
          <w:szCs w:val="24"/>
          <w:lang w:val="it-IT"/>
        </w:rPr>
        <w:t>Dacă noi simboluri Bonus apar pe role, atunci ele rămân pe loc, iar numărătoarea respin-ului va fi resetată la 3.</w:t>
      </w:r>
    </w:p>
    <w:p w14:paraId="2429626B" w14:textId="2A5C730D" w:rsidR="00F91688" w:rsidRPr="00244382" w:rsidRDefault="00F91688" w:rsidP="00F91688">
      <w:pPr>
        <w:rPr>
          <w:sz w:val="24"/>
          <w:szCs w:val="24"/>
          <w:lang w:val="it-IT"/>
        </w:rPr>
      </w:pPr>
      <w:r w:rsidRPr="00244382">
        <w:rPr>
          <w:sz w:val="24"/>
          <w:szCs w:val="24"/>
          <w:lang w:val="it-IT"/>
        </w:rPr>
        <w:t>Dacă, în timpul opțiunii din jocul de Bază, întreaga rolă este plină cu simboluri Bonus, atunci jucătorul primește un câștig special, în concordanță cu Tabelul de Plată. Opțiunea jocului de bază se încheie dacă nici un simbol Bonus nu mai apare pe role în timpul respin-urilor, sau dacă toate pozițiile sunt ocupate de simboluri Bonus.</w:t>
      </w:r>
    </w:p>
    <w:p w14:paraId="62B16FBF" w14:textId="02B006D8" w:rsidR="00F91688" w:rsidRPr="00244382" w:rsidRDefault="00F91688" w:rsidP="00F91688">
      <w:pPr>
        <w:rPr>
          <w:sz w:val="24"/>
          <w:szCs w:val="24"/>
          <w:lang w:val="it-IT"/>
        </w:rPr>
      </w:pPr>
      <w:r w:rsidRPr="00244382">
        <w:rPr>
          <w:sz w:val="24"/>
          <w:szCs w:val="24"/>
          <w:lang w:val="it-IT"/>
        </w:rPr>
        <w:t>Câștigurile din urma opțiunii jocului de bază sunt adăugate și oferite la sfârșitul desfășurării opțiunii.</w:t>
      </w:r>
    </w:p>
    <w:p w14:paraId="03725B8D" w14:textId="4C18DA29" w:rsidR="00B73077" w:rsidRPr="00244382" w:rsidRDefault="00F91688" w:rsidP="00F91688">
      <w:pPr>
        <w:rPr>
          <w:sz w:val="24"/>
          <w:szCs w:val="24"/>
          <w:lang w:val="it-IT"/>
        </w:rPr>
      </w:pPr>
      <w:r w:rsidRPr="00244382">
        <w:rPr>
          <w:sz w:val="24"/>
          <w:szCs w:val="24"/>
          <w:lang w:val="it-IT"/>
        </w:rPr>
        <w:t>În timpul opțiunii jocului de bază va fi folosit un set diferit de role.</w:t>
      </w:r>
    </w:p>
    <w:p w14:paraId="0482A815" w14:textId="77777777" w:rsidR="00F91688" w:rsidRPr="00244382" w:rsidRDefault="00F91688" w:rsidP="00F91688">
      <w:pPr>
        <w:rPr>
          <w:sz w:val="24"/>
          <w:szCs w:val="24"/>
          <w:lang w:val="it-IT"/>
        </w:rPr>
      </w:pPr>
    </w:p>
    <w:p w14:paraId="190B8054" w14:textId="77777777" w:rsidR="00F91688" w:rsidRPr="00244382" w:rsidRDefault="00935A8B" w:rsidP="00F91688">
      <w:pPr>
        <w:pStyle w:val="p"/>
        <w:rPr>
          <w:rFonts w:ascii="DIN Pro Regular" w:hAnsi="DIN Pro Regular" w:cs="DIN Pro Regular"/>
          <w:color w:val="000000"/>
          <w:lang w:val="it-IT"/>
        </w:rPr>
      </w:pPr>
      <w:r w:rsidRPr="00244382">
        <w:rPr>
          <w:rStyle w:val="spansectionTitle"/>
          <w:rFonts w:ascii="DIN Pro Regular" w:hAnsi="DIN Pro Regular" w:cs="DIN Pro Regular"/>
          <w:lang w:val="it-IT"/>
        </w:rPr>
        <w:t>Gamble</w:t>
      </w:r>
      <w:r w:rsidRPr="00244382">
        <w:rPr>
          <w:rFonts w:ascii="DIN Pro Regular" w:hAnsi="DIN Pro Regular" w:cs="DIN Pro Regular"/>
          <w:lang w:val="it-IT"/>
        </w:rPr>
        <w:br/>
      </w:r>
      <w:r w:rsidR="00F91688" w:rsidRPr="00244382">
        <w:rPr>
          <w:rFonts w:ascii="DIN Pro Regular" w:hAnsi="DIN Pro Regular" w:cs="DIN Pro Regular"/>
          <w:color w:val="000000"/>
          <w:lang w:val="it-IT"/>
        </w:rPr>
        <w:t xml:space="preserve">Poți paria orice câștig care nu depășește suma de </w:t>
      </w:r>
      <w:r w:rsidR="00F91688" w:rsidRPr="00244382">
        <w:rPr>
          <w:rFonts w:ascii="DIN Pro Regular" w:hAnsi="DIN Pro Regular" w:cs="DIN Pro Regular"/>
          <w:b/>
          <w:bCs/>
          <w:color w:val="000000"/>
          <w:lang w:val="it-IT"/>
        </w:rPr>
        <w:t>[per operator].</w:t>
      </w:r>
      <w:r w:rsidR="00F91688" w:rsidRPr="00244382">
        <w:rPr>
          <w:rFonts w:ascii="DIN Pro Regular" w:hAnsi="DIN Pro Regular" w:cs="DIN Pro Regular"/>
          <w:color w:val="000000"/>
          <w:lang w:val="it-IT"/>
        </w:rPr>
        <w:t xml:space="preserve"> Opțiunea Gamble este bazată pe cărți de joc și este necesară ghicirea culorii următoarei cărți arătate.</w:t>
      </w:r>
    </w:p>
    <w:p w14:paraId="6946C592" w14:textId="77777777" w:rsidR="00F91688" w:rsidRPr="00244382" w:rsidRDefault="00F91688" w:rsidP="00F91688">
      <w:pPr>
        <w:pStyle w:val="p"/>
        <w:rPr>
          <w:rFonts w:ascii="DIN Pro Regular" w:hAnsi="DIN Pro Regular" w:cs="DIN Pro Regular"/>
          <w:color w:val="000000"/>
          <w:lang w:val="it-IT"/>
        </w:rPr>
      </w:pPr>
      <w:r w:rsidRPr="00244382">
        <w:rPr>
          <w:rFonts w:ascii="DIN Pro Regular" w:hAnsi="DIN Pro Regular" w:cs="DIN Pro Regular"/>
          <w:color w:val="000000"/>
          <w:lang w:val="it-IT"/>
        </w:rPr>
        <w:lastRenderedPageBreak/>
        <w:t>Ghicirea corectă dublează câștigul; ghicirea greșită cauzează pierderea câștigului.</w:t>
      </w:r>
    </w:p>
    <w:p w14:paraId="5B164E93" w14:textId="77777777" w:rsidR="00F91688" w:rsidRPr="00244382" w:rsidRDefault="00F91688" w:rsidP="00F91688">
      <w:pPr>
        <w:pStyle w:val="p"/>
        <w:rPr>
          <w:rFonts w:ascii="DIN Pro Regular" w:hAnsi="DIN Pro Regular" w:cs="DIN Pro Regular"/>
          <w:color w:val="000000"/>
          <w:lang w:val="it-IT"/>
        </w:rPr>
      </w:pPr>
      <w:r w:rsidRPr="00244382">
        <w:rPr>
          <w:rFonts w:ascii="DIN Pro Regular" w:hAnsi="DIN Pro Regular" w:cs="DIN Pro Regular"/>
          <w:color w:val="000000"/>
          <w:lang w:val="it-IT"/>
        </w:rPr>
        <w:t>Câștigul poate fi jucat cu opțiunea Gamble până la ghicirea greșită sau când o limită este atinsă.</w:t>
      </w:r>
    </w:p>
    <w:p w14:paraId="01D143C2" w14:textId="77777777" w:rsidR="00F91688" w:rsidRPr="00244382" w:rsidRDefault="00F91688" w:rsidP="00F91688">
      <w:pPr>
        <w:pStyle w:val="p"/>
        <w:rPr>
          <w:rFonts w:ascii="DIN Pro Regular" w:hAnsi="DIN Pro Regular" w:cs="DIN Pro Regular"/>
          <w:color w:val="000000"/>
          <w:lang w:val="it-IT"/>
        </w:rPr>
      </w:pPr>
      <w:r w:rsidRPr="00244382">
        <w:rPr>
          <w:rFonts w:ascii="DIN Pro Regular" w:hAnsi="DIN Pro Regular" w:cs="DIN Pro Regular"/>
          <w:color w:val="000000"/>
          <w:lang w:val="it-IT"/>
        </w:rPr>
        <w:t>Colectarea câștigului încheie opțiunea Gamble.</w:t>
      </w:r>
    </w:p>
    <w:p w14:paraId="54212199" w14:textId="77777777" w:rsidR="00F91688" w:rsidRPr="00244382" w:rsidRDefault="00F91688" w:rsidP="00F91688">
      <w:pPr>
        <w:pStyle w:val="p"/>
        <w:rPr>
          <w:rFonts w:ascii="DIN Pro Regular" w:hAnsi="DIN Pro Regular" w:cs="DIN Pro Regular"/>
          <w:color w:val="000000"/>
          <w:lang w:val="it-IT"/>
        </w:rPr>
      </w:pPr>
      <w:r w:rsidRPr="00244382">
        <w:rPr>
          <w:rFonts w:ascii="DIN Pro Regular" w:hAnsi="DIN Pro Regular" w:cs="DIN Pro Regular"/>
          <w:color w:val="000000"/>
          <w:lang w:val="it-IT"/>
        </w:rPr>
        <w:t xml:space="preserve">Puteți folosi opțiunea </w:t>
      </w:r>
      <w:r w:rsidRPr="00244382">
        <w:rPr>
          <w:rFonts w:ascii="DIN Pro Regular" w:hAnsi="DIN Pro Regular" w:cs="DIN Pro Regular"/>
          <w:b/>
          <w:bCs/>
          <w:color w:val="000000"/>
          <w:lang w:val="it-IT"/>
        </w:rPr>
        <w:t>ÎNJUMĂTĂȚIRE</w:t>
      </w:r>
      <w:r w:rsidRPr="00244382">
        <w:rPr>
          <w:rFonts w:ascii="DIN Pro Regular" w:hAnsi="DIN Pro Regular" w:cs="DIN Pro Regular"/>
          <w:color w:val="000000"/>
          <w:lang w:val="it-IT"/>
        </w:rPr>
        <w:t xml:space="preserve"> pentru a credita jumătate din câștigul dumneavoastră către bilanț și joacă restul cu opțiunea Gamble.</w:t>
      </w:r>
    </w:p>
    <w:p w14:paraId="1612C64D" w14:textId="7D4E0F6D" w:rsidR="00F91688" w:rsidRPr="00244382" w:rsidRDefault="00F91688" w:rsidP="00F91688">
      <w:pPr>
        <w:pStyle w:val="p"/>
        <w:rPr>
          <w:rFonts w:ascii="DIN Pro Regular" w:hAnsi="DIN Pro Regular" w:cs="DIN Pro Regular"/>
          <w:color w:val="000000"/>
          <w:lang w:val="it-IT"/>
        </w:rPr>
      </w:pPr>
      <w:r w:rsidRPr="00244382">
        <w:rPr>
          <w:rFonts w:ascii="DIN Pro Regular" w:hAnsi="DIN Pro Regular" w:cs="DIN Pro Regular"/>
          <w:color w:val="000000"/>
          <w:lang w:val="it-IT"/>
        </w:rPr>
        <w:t xml:space="preserve">Nu se poate folosi opțiunea gamble în timpul Hold and Win. Cărțile arătate nu afectează rezultatul rundei Gamble. Poți paria de </w:t>
      </w:r>
      <w:r w:rsidRPr="00244382">
        <w:rPr>
          <w:rFonts w:ascii="DIN Pro Regular" w:hAnsi="DIN Pro Regular" w:cs="DIN Pro Regular"/>
          <w:b/>
          <w:bCs/>
          <w:color w:val="000000"/>
          <w:lang w:val="it-IT"/>
        </w:rPr>
        <w:t>[per operator]</w:t>
      </w:r>
      <w:r w:rsidRPr="00244382">
        <w:rPr>
          <w:rFonts w:ascii="DIN Pro Regular" w:hAnsi="DIN Pro Regular" w:cs="DIN Pro Regular"/>
          <w:color w:val="000000"/>
          <w:lang w:val="it-IT"/>
        </w:rPr>
        <w:t xml:space="preserve"> ori în timpul unei opțiuni de joc.</w:t>
      </w:r>
    </w:p>
    <w:p w14:paraId="694E28AD" w14:textId="77777777" w:rsidR="00F91688" w:rsidRPr="00F91688" w:rsidRDefault="00F91688" w:rsidP="00F91688">
      <w:pPr>
        <w:pStyle w:val="p"/>
        <w:rPr>
          <w:rFonts w:ascii="DIN Pro Regular" w:hAnsi="DIN Pro Regular" w:cs="DIN Pro Regular"/>
          <w:color w:val="000000"/>
        </w:rPr>
      </w:pPr>
      <w:r w:rsidRPr="00F91688">
        <w:rPr>
          <w:rFonts w:ascii="DIN Pro Regular" w:hAnsi="DIN Pro Regular" w:cs="DIN Pro Regular"/>
          <w:color w:val="000000"/>
        </w:rPr>
        <w:t>Joker-</w:t>
      </w:r>
      <w:proofErr w:type="spellStart"/>
      <w:r w:rsidRPr="00F91688">
        <w:rPr>
          <w:rFonts w:ascii="DIN Pro Regular" w:hAnsi="DIN Pro Regular" w:cs="DIN Pro Regular"/>
          <w:color w:val="000000"/>
        </w:rPr>
        <w:t>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substituie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orice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culoare</w:t>
      </w:r>
      <w:proofErr w:type="spellEnd"/>
      <w:r w:rsidRPr="00F91688">
        <w:rPr>
          <w:rFonts w:ascii="DIN Pro Regular" w:hAnsi="DIN Pro Regular" w:cs="DIN Pro Regular"/>
          <w:color w:val="000000"/>
        </w:rPr>
        <w:t>.</w:t>
      </w:r>
    </w:p>
    <w:p w14:paraId="2F46AC9F" w14:textId="65D6CCE7" w:rsidR="006E7FB2" w:rsidRDefault="006E7FB2" w:rsidP="00437358">
      <w:pPr>
        <w:pStyle w:val="p"/>
        <w:rPr>
          <w:rFonts w:ascii="DIN Pro Regular" w:hAnsi="DIN Pro Regular" w:cs="DIN Pro Regular"/>
          <w:color w:val="000000"/>
        </w:rPr>
      </w:pPr>
    </w:p>
    <w:p w14:paraId="7C7FB64C" w14:textId="3455A384" w:rsidR="006E7FB2" w:rsidRDefault="00F91688" w:rsidP="00437358">
      <w:pPr>
        <w:pStyle w:val="p"/>
        <w:rPr>
          <w:rStyle w:val="spansectionTitle"/>
        </w:rPr>
      </w:pPr>
      <w:proofErr w:type="spellStart"/>
      <w:r w:rsidRPr="00F91688">
        <w:rPr>
          <w:rStyle w:val="spansectionTitle"/>
        </w:rPr>
        <w:t>Cumpără</w:t>
      </w:r>
      <w:proofErr w:type="spellEnd"/>
      <w:r w:rsidRPr="00F91688">
        <w:rPr>
          <w:rStyle w:val="spansectionTitle"/>
        </w:rPr>
        <w:t xml:space="preserve"> </w:t>
      </w:r>
      <w:proofErr w:type="spellStart"/>
      <w:r w:rsidRPr="00F91688">
        <w:rPr>
          <w:rStyle w:val="spansectionTitle"/>
        </w:rPr>
        <w:t>opțiune</w:t>
      </w:r>
      <w:proofErr w:type="spellEnd"/>
    </w:p>
    <w:p w14:paraId="4BC016F3" w14:textId="77777777" w:rsidR="009A5E48" w:rsidRPr="009A5E48" w:rsidRDefault="009A5E48" w:rsidP="00437358">
      <w:pPr>
        <w:pStyle w:val="p"/>
        <w:rPr>
          <w:rStyle w:val="spansectionTitle"/>
          <w:sz w:val="8"/>
          <w:szCs w:val="8"/>
        </w:rPr>
      </w:pPr>
    </w:p>
    <w:p w14:paraId="283F6FFB" w14:textId="698156A6" w:rsidR="00002063" w:rsidRPr="00244382" w:rsidRDefault="00D90F00" w:rsidP="00F91688">
      <w:pPr>
        <w:pStyle w:val="p"/>
        <w:rPr>
          <w:rFonts w:ascii="DIN Pro Regular" w:hAnsi="DIN Pro Regular" w:cs="DIN Pro Regular"/>
          <w:color w:val="000000"/>
          <w:lang w:val="it-IT"/>
        </w:rPr>
      </w:pPr>
      <w:r w:rsidRPr="00D90F00">
        <w:rPr>
          <w:noProof/>
        </w:rPr>
        <w:drawing>
          <wp:anchor distT="0" distB="0" distL="114300" distR="114300" simplePos="0" relativeHeight="251658240" behindDoc="0" locked="0" layoutInCell="1" allowOverlap="1" wp14:anchorId="3C27CCB8" wp14:editId="6A644EA3">
            <wp:simplePos x="0" y="0"/>
            <wp:positionH relativeFrom="column">
              <wp:posOffset>0</wp:posOffset>
            </wp:positionH>
            <wp:positionV relativeFrom="paragraph">
              <wp:posOffset>773</wp:posOffset>
            </wp:positionV>
            <wp:extent cx="666843" cy="657317"/>
            <wp:effectExtent l="0" t="0" r="0" b="9525"/>
            <wp:wrapSquare wrapText="bothSides"/>
            <wp:docPr id="126347188" name="Picture 1" descr="A yellow star with a car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7188" name="Picture 1" descr="A yellow star with a cart in it&#10;&#10;Description automatically generated"/>
                    <pic:cNvPicPr/>
                  </pic:nvPicPr>
                  <pic:blipFill>
                    <a:blip r:embed="rId11"/>
                    <a:stretch>
                      <a:fillRect/>
                    </a:stretch>
                  </pic:blipFill>
                  <pic:spPr>
                    <a:xfrm>
                      <a:off x="0" y="0"/>
                      <a:ext cx="666843" cy="657317"/>
                    </a:xfrm>
                    <a:prstGeom prst="rect">
                      <a:avLst/>
                    </a:prstGeom>
                  </pic:spPr>
                </pic:pic>
              </a:graphicData>
            </a:graphic>
          </wp:anchor>
        </w:drawing>
      </w:r>
      <w:proofErr w:type="spellStart"/>
      <w:r w:rsidR="00F91688" w:rsidRPr="00F91688">
        <w:rPr>
          <w:rFonts w:ascii="DIN Pro Regular" w:hAnsi="DIN Pro Regular" w:cs="DIN Pro Regular"/>
          <w:color w:val="000000"/>
        </w:rPr>
        <w:t>În</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timpul</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jocului</w:t>
      </w:r>
      <w:proofErr w:type="spellEnd"/>
      <w:r w:rsidR="00F91688" w:rsidRPr="00F91688">
        <w:rPr>
          <w:rFonts w:ascii="DIN Pro Regular" w:hAnsi="DIN Pro Regular" w:cs="DIN Pro Regular"/>
          <w:color w:val="000000"/>
        </w:rPr>
        <w:t xml:space="preserve"> de </w:t>
      </w:r>
      <w:proofErr w:type="spellStart"/>
      <w:r w:rsidR="00F91688" w:rsidRPr="00F91688">
        <w:rPr>
          <w:rFonts w:ascii="DIN Pro Regular" w:hAnsi="DIN Pro Regular" w:cs="DIN Pro Regular"/>
          <w:color w:val="000000"/>
        </w:rPr>
        <w:t>bază</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jucătorul</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poate</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cumpăra</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opțiune</w:t>
      </w:r>
      <w:proofErr w:type="spellEnd"/>
      <w:r w:rsidR="00F91688" w:rsidRPr="00F91688">
        <w:rPr>
          <w:rFonts w:ascii="DIN Pro Regular" w:hAnsi="DIN Pro Regular" w:cs="DIN Pro Regular"/>
          <w:color w:val="000000"/>
        </w:rPr>
        <w:t xml:space="preserve"> Hold and Win </w:t>
      </w:r>
      <w:proofErr w:type="spellStart"/>
      <w:r w:rsidR="00F91688" w:rsidRPr="00F91688">
        <w:rPr>
          <w:rFonts w:ascii="DIN Pro Regular" w:hAnsi="DIN Pro Regular" w:cs="DIN Pro Regular"/>
          <w:color w:val="000000"/>
        </w:rPr>
        <w:t>pentru</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valoarea</w:t>
      </w:r>
      <w:proofErr w:type="spellEnd"/>
      <w:r w:rsidR="00F91688" w:rsidRPr="00F91688">
        <w:rPr>
          <w:rFonts w:ascii="DIN Pro Regular" w:hAnsi="DIN Pro Regular" w:cs="DIN Pro Regular"/>
          <w:color w:val="000000"/>
        </w:rPr>
        <w:t xml:space="preserve"> de 70x </w:t>
      </w:r>
      <w:proofErr w:type="spellStart"/>
      <w:r w:rsidR="00F91688" w:rsidRPr="00F91688">
        <w:rPr>
          <w:rFonts w:ascii="DIN Pro Regular" w:hAnsi="DIN Pro Regular" w:cs="DIN Pro Regular"/>
          <w:color w:val="000000"/>
        </w:rPr>
        <w:t>pariul</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selectat</w:t>
      </w:r>
      <w:proofErr w:type="spellEnd"/>
      <w:r w:rsidR="00F91688" w:rsidRPr="00F91688">
        <w:rPr>
          <w:rFonts w:ascii="DIN Pro Regular" w:hAnsi="DIN Pro Regular" w:cs="DIN Pro Regular"/>
          <w:color w:val="000000"/>
        </w:rPr>
        <w:t>.</w:t>
      </w:r>
      <w:r w:rsidR="00F91688">
        <w:rPr>
          <w:rFonts w:ascii="DIN Pro Regular" w:hAnsi="DIN Pro Regular" w:cs="DIN Pro Regular"/>
          <w:color w:val="000000"/>
        </w:rPr>
        <w:t xml:space="preserve"> </w:t>
      </w:r>
      <w:r w:rsidR="00F91688" w:rsidRPr="00F91688">
        <w:rPr>
          <w:rFonts w:ascii="DIN Pro Regular" w:hAnsi="DIN Pro Regular" w:cs="DIN Pro Regular"/>
          <w:color w:val="000000"/>
        </w:rPr>
        <w:t xml:space="preserve">Prin </w:t>
      </w:r>
      <w:proofErr w:type="spellStart"/>
      <w:r w:rsidR="00F91688" w:rsidRPr="00F91688">
        <w:rPr>
          <w:rFonts w:ascii="DIN Pro Regular" w:hAnsi="DIN Pro Regular" w:cs="DIN Pro Regular"/>
          <w:color w:val="000000"/>
        </w:rPr>
        <w:t>cumpărarea</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opțiunii</w:t>
      </w:r>
      <w:proofErr w:type="spellEnd"/>
      <w:r w:rsidR="00F91688" w:rsidRPr="00F91688">
        <w:rPr>
          <w:rFonts w:ascii="DIN Pro Regular" w:hAnsi="DIN Pro Regular" w:cs="DIN Pro Regular"/>
          <w:color w:val="000000"/>
        </w:rPr>
        <w:t xml:space="preserve">, </w:t>
      </w:r>
      <w:proofErr w:type="gramStart"/>
      <w:r w:rsidR="00F91688" w:rsidRPr="00F91688">
        <w:rPr>
          <w:rFonts w:ascii="DIN Pro Regular" w:hAnsi="DIN Pro Regular" w:cs="DIN Pro Regular"/>
          <w:color w:val="000000"/>
        </w:rPr>
        <w:t>un spin</w:t>
      </w:r>
      <w:proofErr w:type="gram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este</w:t>
      </w:r>
      <w:proofErr w:type="spellEnd"/>
      <w:r w:rsidR="00F91688" w:rsidRPr="00F91688">
        <w:rPr>
          <w:rFonts w:ascii="DIN Pro Regular" w:hAnsi="DIN Pro Regular" w:cs="DIN Pro Regular"/>
          <w:color w:val="000000"/>
        </w:rPr>
        <w:t xml:space="preserve"> </w:t>
      </w:r>
      <w:proofErr w:type="spellStart"/>
      <w:r w:rsidR="00F91688" w:rsidRPr="00F91688">
        <w:rPr>
          <w:rFonts w:ascii="DIN Pro Regular" w:hAnsi="DIN Pro Regular" w:cs="DIN Pro Regular"/>
          <w:color w:val="000000"/>
        </w:rPr>
        <w:t>declanșat</w:t>
      </w:r>
      <w:proofErr w:type="spellEnd"/>
      <w:r w:rsidR="00F91688" w:rsidRPr="00F91688">
        <w:rPr>
          <w:rFonts w:ascii="DIN Pro Regular" w:hAnsi="DIN Pro Regular" w:cs="DIN Pro Regular"/>
          <w:color w:val="000000"/>
        </w:rPr>
        <w:t xml:space="preserve"> automat. </w:t>
      </w:r>
      <w:r w:rsidR="00F91688" w:rsidRPr="00244382">
        <w:rPr>
          <w:rFonts w:ascii="DIN Pro Regular" w:hAnsi="DIN Pro Regular" w:cs="DIN Pro Regular"/>
          <w:color w:val="000000"/>
          <w:lang w:val="it-IT"/>
        </w:rPr>
        <w:t>Rolele se opresc cu un minim garantat de 4 simboluri Bonus pe ele, care premiază opțiunea Hold and Win.</w:t>
      </w:r>
    </w:p>
    <w:p w14:paraId="1F40FB30" w14:textId="77777777" w:rsidR="00741B65" w:rsidRPr="00244382" w:rsidRDefault="00741B65" w:rsidP="00F91688">
      <w:pPr>
        <w:pStyle w:val="p"/>
        <w:rPr>
          <w:rFonts w:ascii="DIN Pro Regular" w:hAnsi="DIN Pro Regular" w:cs="DIN Pro Regular"/>
          <w:color w:val="000000"/>
          <w:lang w:val="it-IT"/>
        </w:rPr>
      </w:pPr>
    </w:p>
    <w:p w14:paraId="0C0AEA44" w14:textId="77777777" w:rsidR="00741B65" w:rsidRDefault="00741B65" w:rsidP="00741B65">
      <w:pPr>
        <w:pStyle w:val="body"/>
        <w:keepNext/>
        <w:rPr>
          <w:rStyle w:val="spansectionTitle"/>
          <w:rFonts w:ascii="DIN Pro Regular" w:hAnsi="DIN Pro Regular" w:cs="DIN Pro Regular"/>
          <w:lang w:val="sk-SK"/>
        </w:rPr>
      </w:pPr>
    </w:p>
    <w:p w14:paraId="7746BBF5" w14:textId="6E389722" w:rsidR="00741B65" w:rsidRPr="004A7B7F" w:rsidRDefault="00741B65" w:rsidP="00741B65">
      <w:pPr>
        <w:pStyle w:val="body"/>
        <w:keepNext/>
        <w:rPr>
          <w:rStyle w:val="spansectionTitle"/>
          <w:rFonts w:ascii="DIN Pro Regular" w:hAnsi="DIN Pro Regular" w:cs="DIN Pro Regular"/>
          <w:lang w:val="sk-SK"/>
        </w:rPr>
      </w:pPr>
      <w:r w:rsidRPr="004A7B7F">
        <w:rPr>
          <w:rStyle w:val="spansectionTitle"/>
          <w:rFonts w:ascii="DIN Pro Regular" w:hAnsi="DIN Pro Regular" w:cs="DIN Pro Regular"/>
          <w:lang w:val="sk-SK"/>
        </w:rPr>
        <w:t xml:space="preserve">SYNOT </w:t>
      </w:r>
      <w:proofErr w:type="spellStart"/>
      <w:r w:rsidRPr="004A7B7F">
        <w:rPr>
          <w:rStyle w:val="spansectionTitle"/>
          <w:rFonts w:ascii="DIN Pro Regular" w:hAnsi="DIN Pro Regular" w:cs="DIN Pro Regular"/>
          <w:lang w:val="sk-SK"/>
        </w:rPr>
        <w:t>Progressive</w:t>
      </w:r>
      <w:proofErr w:type="spellEnd"/>
      <w:r w:rsidRPr="004A7B7F">
        <w:rPr>
          <w:rStyle w:val="spansectionTitle"/>
          <w:rFonts w:ascii="DIN Pro Regular" w:hAnsi="DIN Pro Regular" w:cs="DIN Pro Regular"/>
          <w:lang w:val="sk-SK"/>
        </w:rPr>
        <w:t xml:space="preserve"> </w:t>
      </w:r>
      <w:proofErr w:type="spellStart"/>
      <w:r w:rsidRPr="004A7B7F">
        <w:rPr>
          <w:rStyle w:val="spansectionTitle"/>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p>
    <w:p w14:paraId="6FA5AB39" w14:textId="77777777" w:rsidR="00741B65" w:rsidRPr="004A7B7F" w:rsidRDefault="00741B65" w:rsidP="00741B65">
      <w:pPr>
        <w:pStyle w:val="p"/>
        <w:rPr>
          <w:rFonts w:ascii="DIN Pro Regular" w:hAnsi="DIN Pro Regular" w:cs="DIN Pro Regular"/>
        </w:rPr>
      </w:pPr>
      <w:r w:rsidRPr="004A7B7F">
        <w:rPr>
          <w:rFonts w:ascii="DIN Pro Regular" w:hAnsi="DIN Pro Regular" w:cs="DIN Pro Regular"/>
          <w:lang w:val="sk-SK"/>
        </w:rPr>
        <w:t xml:space="preserve">SYNOT </w:t>
      </w:r>
      <w:proofErr w:type="spellStart"/>
      <w:r w:rsidRPr="004A7B7F">
        <w:rPr>
          <w:rFonts w:ascii="DIN Pro Regular" w:hAnsi="DIN Pro Regular" w:cs="DIN Pro Regular"/>
          <w:lang w:val="sk-SK"/>
        </w:rPr>
        <w:t>Progressive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Bonus</w:t>
      </w:r>
      <w:r w:rsidRPr="002A2983">
        <w:rPr>
          <w:rStyle w:val="spansectionTitle"/>
          <w:rFonts w:ascii="DIN Pro Regular" w:hAnsi="DIN Pro Regular" w:cs="DIN Pro Regular"/>
          <w:vertAlign w:val="superscript"/>
          <w:lang w:val="sk-SK"/>
        </w:rPr>
        <w:t>TM</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este</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un</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joc</w:t>
      </w:r>
      <w:proofErr w:type="spellEnd"/>
      <w:r w:rsidRPr="004A7B7F">
        <w:rPr>
          <w:rFonts w:ascii="DIN Pro Regular" w:hAnsi="DIN Pro Regular" w:cs="DIN Pro Regular"/>
          <w:lang w:val="sk-SK"/>
        </w:rPr>
        <w:t xml:space="preserve"> bonus </w:t>
      </w:r>
      <w:proofErr w:type="spellStart"/>
      <w:r w:rsidRPr="004A7B7F">
        <w:rPr>
          <w:rFonts w:ascii="DIN Pro Regular" w:hAnsi="DIN Pro Regular" w:cs="DIN Pro Regular"/>
          <w:lang w:val="sk-SK"/>
        </w:rPr>
        <w:t>progresiv</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lang w:val="sk-SK"/>
        </w:rPr>
        <w:t>cu</w:t>
      </w:r>
      <w:proofErr w:type="spellEnd"/>
      <w:r w:rsidRPr="004A7B7F">
        <w:rPr>
          <w:rFonts w:ascii="DIN Pro Regular" w:hAnsi="DIN Pro Regular" w:cs="DIN Pro Regular"/>
          <w:lang w:val="sk-SK"/>
        </w:rPr>
        <w:t xml:space="preserve"> 4 </w:t>
      </w:r>
      <w:proofErr w:type="spellStart"/>
      <w:r w:rsidRPr="004A7B7F">
        <w:rPr>
          <w:rFonts w:ascii="DIN Pro Regular" w:hAnsi="DIN Pro Regular" w:cs="DIN Pro Regular"/>
          <w:lang w:val="sk-SK"/>
        </w:rPr>
        <w:t>niveluri</w:t>
      </w:r>
      <w:proofErr w:type="spellEnd"/>
      <w:r w:rsidRPr="004A7B7F">
        <w:rPr>
          <w:rFonts w:ascii="DIN Pro Regular" w:hAnsi="DIN Pro Regular" w:cs="DIN Pro Regular"/>
          <w:lang w:val="sk-SK"/>
        </w:rPr>
        <w:t xml:space="preserve">. </w:t>
      </w:r>
      <w:proofErr w:type="spellStart"/>
      <w:r w:rsidRPr="004A7B7F">
        <w:rPr>
          <w:rFonts w:ascii="DIN Pro Regular" w:hAnsi="DIN Pro Regular" w:cs="DIN Pro Regular"/>
        </w:rPr>
        <w:t>Fiecare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nivel</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progresiv</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este</w:t>
      </w:r>
      <w:proofErr w:type="spellEnd"/>
      <w:r w:rsidRPr="004A7B7F">
        <w:rPr>
          <w:rFonts w:ascii="DIN Pro Regular" w:hAnsi="DIN Pro Regular" w:cs="DIN Pro Regular"/>
        </w:rPr>
        <w:t xml:space="preserve"> </w:t>
      </w:r>
      <w:proofErr w:type="spellStart"/>
      <w:r w:rsidRPr="004A7B7F">
        <w:rPr>
          <w:rFonts w:ascii="DIN Pro Regular" w:hAnsi="DIN Pro Regular" w:cs="DIN Pro Regular"/>
        </w:rPr>
        <w:t>reprezentat</w:t>
      </w:r>
      <w:proofErr w:type="spellEnd"/>
      <w:r w:rsidRPr="004A7B7F">
        <w:rPr>
          <w:rFonts w:ascii="DIN Pro Regular" w:hAnsi="DIN Pro Regular" w:cs="DIN Pro Regular"/>
        </w:rPr>
        <w:t xml:space="preserve"> de un </w:t>
      </w:r>
      <w:proofErr w:type="spellStart"/>
      <w:r w:rsidRPr="004A7B7F">
        <w:rPr>
          <w:rFonts w:ascii="DIN Pro Regular" w:hAnsi="DIN Pro Regular" w:cs="DIN Pro Regular"/>
        </w:rPr>
        <w:t>simbol</w:t>
      </w:r>
      <w:proofErr w:type="spellEnd"/>
      <w:r w:rsidRPr="004A7B7F">
        <w:rPr>
          <w:rFonts w:ascii="DIN Pro Regular" w:hAnsi="DIN Pro Regular" w:cs="DIN Pro Regular"/>
        </w:rPr>
        <w:t>:</w:t>
      </w:r>
    </w:p>
    <w:p w14:paraId="41A6A869" w14:textId="77777777" w:rsidR="00741B65" w:rsidRPr="004A7B7F" w:rsidRDefault="00741B65" w:rsidP="00741B65">
      <w:pPr>
        <w:pStyle w:val="p"/>
        <w:rPr>
          <w:rStyle w:val="BookTitle"/>
          <w:rFonts w:ascii="DIN Pro Regular" w:hAnsi="DIN Pro Regular" w:cs="DIN Pro Regular"/>
          <w:b w:val="0"/>
          <w:i w:val="0"/>
        </w:rPr>
      </w:pPr>
    </w:p>
    <w:tbl>
      <w:tblPr>
        <w:tblStyle w:val="PlainTable4"/>
        <w:tblW w:w="0" w:type="auto"/>
        <w:tblInd w:w="0" w:type="dxa"/>
        <w:tblLayout w:type="fixed"/>
        <w:tblLook w:val="04A0" w:firstRow="1" w:lastRow="0" w:firstColumn="1" w:lastColumn="0" w:noHBand="0" w:noVBand="1"/>
      </w:tblPr>
      <w:tblGrid>
        <w:gridCol w:w="1345"/>
        <w:gridCol w:w="1892"/>
      </w:tblGrid>
      <w:tr w:rsidR="00741B65" w:rsidRPr="004A7B7F" w14:paraId="7687BAFC" w14:textId="77777777" w:rsidTr="00070D85">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3197A3FB" w14:textId="77777777" w:rsidR="00741B65" w:rsidRPr="004A7B7F" w:rsidRDefault="00741B65" w:rsidP="00070D85">
            <w:pPr>
              <w:pStyle w:val="Heading1"/>
              <w:rPr>
                <w:rStyle w:val="BookTitle"/>
                <w:rFonts w:ascii="DIN Pro Regular" w:hAnsi="DIN Pro Regular" w:cs="DIN Pro Regular"/>
                <w:b/>
                <w:i w:val="0"/>
              </w:rPr>
            </w:pPr>
            <w:r w:rsidRPr="004A7B7F">
              <w:rPr>
                <w:rFonts w:ascii="DIN Pro Regular" w:hAnsi="DIN Pro Regular" w:cs="DIN Pro Regular"/>
                <w:noProof/>
              </w:rPr>
              <w:drawing>
                <wp:inline distT="0" distB="0" distL="0" distR="0" wp14:anchorId="688FAC36" wp14:editId="6ACE86C8">
                  <wp:extent cx="457200" cy="3771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217A93E0" w14:textId="77777777" w:rsidR="00741B65" w:rsidRPr="00741B65" w:rsidRDefault="00741B65" w:rsidP="00070D85">
            <w:pPr>
              <w:pStyle w:val="Heading1"/>
              <w:cnfStyle w:val="100000000000" w:firstRow="1" w:lastRow="0" w:firstColumn="0" w:lastColumn="0" w:oddVBand="0" w:evenVBand="0" w:oddHBand="0" w:evenHBand="0" w:firstRowFirstColumn="0" w:firstRowLastColumn="0" w:lastRowFirstColumn="0" w:lastRowLastColumn="0"/>
              <w:rPr>
                <w:rStyle w:val="BookTitle"/>
                <w:rFonts w:ascii="DIN Pro Regular" w:hAnsi="DIN Pro Regular" w:cs="DIN Pro Regular"/>
                <w:b/>
                <w:bCs w:val="0"/>
                <w:i w:val="0"/>
                <w:iCs/>
              </w:rPr>
            </w:pPr>
            <w:r w:rsidRPr="00741B65">
              <w:rPr>
                <w:rStyle w:val="BookTitle"/>
                <w:rFonts w:ascii="DIN Pro Regular" w:hAnsi="DIN Pro Regular" w:cs="DIN Pro Regular"/>
                <w:b/>
                <w:bCs w:val="0"/>
              </w:rPr>
              <w:t>DIAMOND</w:t>
            </w:r>
          </w:p>
        </w:tc>
      </w:tr>
      <w:tr w:rsidR="00741B65" w:rsidRPr="004A7B7F" w14:paraId="1BFB2FD2" w14:textId="77777777" w:rsidTr="00070D85">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1345" w:type="dxa"/>
            <w:hideMark/>
          </w:tcPr>
          <w:p w14:paraId="501D41BE" w14:textId="77777777" w:rsidR="00741B65" w:rsidRPr="004A7B7F" w:rsidRDefault="00741B65" w:rsidP="00070D85">
            <w:pPr>
              <w:pStyle w:val="Heading1"/>
              <w:rPr>
                <w:rStyle w:val="BookTitle"/>
                <w:rFonts w:ascii="DIN Pro Regular" w:hAnsi="DIN Pro Regular" w:cs="DIN Pro Regular"/>
                <w:b/>
                <w:i w:val="0"/>
                <w:iCs/>
              </w:rPr>
            </w:pPr>
            <w:r w:rsidRPr="004A7B7F">
              <w:rPr>
                <w:rFonts w:ascii="DIN Pro Regular" w:hAnsi="DIN Pro Regular" w:cs="DIN Pro Regular"/>
                <w:noProof/>
              </w:rPr>
              <w:drawing>
                <wp:inline distT="0" distB="0" distL="0" distR="0" wp14:anchorId="10158778" wp14:editId="24FAADC9">
                  <wp:extent cx="457200" cy="377190"/>
                  <wp:effectExtent l="0" t="0" r="0"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D6FFAF5" w14:textId="77777777" w:rsidR="00741B65" w:rsidRPr="004A7B7F" w:rsidRDefault="00741B65" w:rsidP="00070D85">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GOLD</w:t>
            </w:r>
          </w:p>
        </w:tc>
      </w:tr>
      <w:tr w:rsidR="00741B65" w:rsidRPr="004A7B7F" w14:paraId="19558FBD" w14:textId="77777777" w:rsidTr="00070D85">
        <w:trPr>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E664237" w14:textId="77777777" w:rsidR="00741B65" w:rsidRPr="004A7B7F" w:rsidRDefault="00741B65" w:rsidP="00070D85">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3FE9AB6C" wp14:editId="026218F1">
                  <wp:extent cx="457200" cy="37719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0406F0EE" w14:textId="77777777" w:rsidR="00741B65" w:rsidRPr="004A7B7F" w:rsidRDefault="00741B65" w:rsidP="00070D85">
            <w:pPr>
              <w:pStyle w:val="Heading1"/>
              <w:cnfStyle w:val="000000000000" w:firstRow="0" w:lastRow="0" w:firstColumn="0" w:lastColumn="0" w:oddVBand="0" w:evenVBand="0" w:oddHBand="0"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SILVER</w:t>
            </w:r>
          </w:p>
        </w:tc>
      </w:tr>
      <w:tr w:rsidR="00741B65" w:rsidRPr="004A7B7F" w14:paraId="37B40628" w14:textId="77777777" w:rsidTr="00070D85">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345" w:type="dxa"/>
            <w:hideMark/>
          </w:tcPr>
          <w:p w14:paraId="0277FEC2" w14:textId="77777777" w:rsidR="00741B65" w:rsidRPr="004A7B7F" w:rsidRDefault="00741B65" w:rsidP="00070D85">
            <w:pPr>
              <w:pStyle w:val="Heading1"/>
              <w:rPr>
                <w:rStyle w:val="BookTitle"/>
                <w:rFonts w:ascii="DIN Pro Regular" w:hAnsi="DIN Pro Regular" w:cs="DIN Pro Regular"/>
                <w:b/>
                <w:bCs w:val="0"/>
                <w:i w:val="0"/>
                <w:iCs/>
              </w:rPr>
            </w:pPr>
            <w:r w:rsidRPr="004A7B7F">
              <w:rPr>
                <w:rFonts w:ascii="DIN Pro Regular" w:hAnsi="DIN Pro Regular" w:cs="DIN Pro Regular"/>
                <w:noProof/>
              </w:rPr>
              <w:drawing>
                <wp:inline distT="0" distB="0" distL="0" distR="0" wp14:anchorId="08638CB4" wp14:editId="6E197CE1">
                  <wp:extent cx="457200" cy="37719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200" cy="377190"/>
                          </a:xfrm>
                          <a:prstGeom prst="rect">
                            <a:avLst/>
                          </a:prstGeom>
                          <a:noFill/>
                          <a:ln>
                            <a:noFill/>
                          </a:ln>
                        </pic:spPr>
                      </pic:pic>
                    </a:graphicData>
                  </a:graphic>
                </wp:inline>
              </w:drawing>
            </w:r>
          </w:p>
        </w:tc>
        <w:tc>
          <w:tcPr>
            <w:tcW w:w="1892" w:type="dxa"/>
            <w:hideMark/>
          </w:tcPr>
          <w:p w14:paraId="50751BB0" w14:textId="77777777" w:rsidR="00741B65" w:rsidRPr="004A7B7F" w:rsidRDefault="00741B65" w:rsidP="00070D85">
            <w:pPr>
              <w:pStyle w:val="Heading1"/>
              <w:cnfStyle w:val="000000100000" w:firstRow="0" w:lastRow="0" w:firstColumn="0" w:lastColumn="0" w:oddVBand="0" w:evenVBand="0" w:oddHBand="1" w:evenHBand="0" w:firstRowFirstColumn="0" w:firstRowLastColumn="0" w:lastRowFirstColumn="0" w:lastRowLastColumn="0"/>
              <w:rPr>
                <w:rStyle w:val="BookTitle"/>
                <w:rFonts w:ascii="DIN Pro Regular" w:hAnsi="DIN Pro Regular" w:cs="DIN Pro Regular"/>
                <w:b w:val="0"/>
                <w:bCs/>
                <w:i w:val="0"/>
                <w:iCs/>
              </w:rPr>
            </w:pPr>
            <w:r w:rsidRPr="004A7B7F">
              <w:rPr>
                <w:rStyle w:val="BookTitle"/>
                <w:rFonts w:ascii="DIN Pro Regular" w:hAnsi="DIN Pro Regular" w:cs="DIN Pro Regular"/>
              </w:rPr>
              <w:t>BRONZE</w:t>
            </w:r>
          </w:p>
        </w:tc>
      </w:tr>
    </w:tbl>
    <w:p w14:paraId="105D077F"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Fiecare nivel SYNOT Progressive Bonus</w:t>
      </w:r>
      <w:r w:rsidRPr="002A2983">
        <w:rPr>
          <w:rStyle w:val="spansectionTitle"/>
          <w:rFonts w:ascii="DIN Pro Regular" w:hAnsi="DIN Pro Regular" w:cs="DIN Pro Regular"/>
          <w:vertAlign w:val="superscript"/>
          <w:lang w:val="sk-SK"/>
        </w:rPr>
        <w:t>TM</w:t>
      </w:r>
      <w:r w:rsidRPr="00244382">
        <w:rPr>
          <w:rFonts w:ascii="DIN Pro Regular" w:hAnsi="DIN Pro Regular" w:cs="DIN Pro Regular"/>
          <w:color w:val="000000"/>
          <w:lang w:val="it-IT"/>
        </w:rPr>
        <w:t xml:space="preserve"> constă, de la stânga la dreapta, din următoarele: Simbol de nivel, Valoare Numerică, Monedă. Pentru a vedea istoricul pentru Bonusul Progresiv, treci peste/ apasă fereastra de nivel pentru a afla această informație, vor apărea: data celui mai mare câștig, numărul total de câștiguri, data celui mai recent câștig. Orice Pariu de Jucător care se califică, va crește valoarea nivelurilor Bonusului Progresiv.</w:t>
      </w:r>
    </w:p>
    <w:p w14:paraId="5BF55A3E" w14:textId="77777777" w:rsidR="00741B65" w:rsidRPr="00244382" w:rsidRDefault="00741B65" w:rsidP="00741B65">
      <w:pPr>
        <w:pStyle w:val="body"/>
        <w:rPr>
          <w:rFonts w:ascii="DIN Pro Regular" w:hAnsi="DIN Pro Regular" w:cs="DIN Pro Regular"/>
          <w:color w:val="222222"/>
          <w:shd w:val="clear" w:color="auto" w:fill="FFFFFF"/>
          <w:lang w:val="it-IT"/>
        </w:rPr>
      </w:pPr>
      <w:r w:rsidRPr="00244382">
        <w:rPr>
          <w:rFonts w:ascii="DIN Pro Regular" w:hAnsi="DIN Pro Regular" w:cs="DIN Pro Regular"/>
          <w:color w:val="222222"/>
          <w:shd w:val="clear" w:color="auto" w:fill="FFFFFF"/>
          <w:lang w:val="it-IT"/>
        </w:rPr>
        <w:t>Această creștere este calculată pe baza unui procent din fiecare pariu curent. Nicio sumă nu este luată din pariul jucătorului.</w:t>
      </w:r>
    </w:p>
    <w:p w14:paraId="6E93E4D2"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Bonusul este declanșat aleatoriu după colectarea câștigurilor de la un singur joc încheiat. Un Bonus Progresiv declanșat garantează un câștig pentru unul dintre nivelurile bonus. Bonusul este jucat în fața jocului principal și nu îl va închide pe acesta. Opțiunea Autoplay se va opri atunci când Bonusl Progresiv este declanșat. După ce jucătorul a fost premiat cu Bonusul, se revine la jocul inițial.</w:t>
      </w:r>
    </w:p>
    <w:p w14:paraId="3ABE467F"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 xml:space="preserve">Jocul Bonus mută jucătorul pe rola pentru Bonusul Progresiv, iar jucătorul poate câștiga după spin, unul din cele 4 nivele ale bonusului. După ce rola se oprește, vei vedea ce nivel ai câștigat prin simbolul corespunzător nivelului. Șansa să declanșezi un joc Bonus Progresiv crește cu cât pariul este mai mare. </w:t>
      </w:r>
    </w:p>
    <w:p w14:paraId="30A359DE"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Orice pariu de calificare are o șansă de a câștiga cel mai mare nivel de bonus al jocului SYNOT Progressive Bonus</w:t>
      </w:r>
      <w:r w:rsidRPr="002A2983">
        <w:rPr>
          <w:rStyle w:val="spansectionTitle"/>
          <w:rFonts w:ascii="DIN Pro Regular" w:hAnsi="DIN Pro Regular" w:cs="DIN Pro Regular"/>
          <w:vertAlign w:val="superscript"/>
          <w:lang w:val="sk-SK"/>
        </w:rPr>
        <w:t>TM</w:t>
      </w:r>
      <w:r w:rsidRPr="00244382">
        <w:rPr>
          <w:rFonts w:ascii="DIN Pro Regular" w:hAnsi="DIN Pro Regular" w:cs="DIN Pro Regular"/>
          <w:color w:val="000000"/>
          <w:lang w:val="it-IT"/>
        </w:rPr>
        <w:t xml:space="preserve">. </w:t>
      </w:r>
    </w:p>
    <w:p w14:paraId="05BB6A6D"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În cazul în care este premiat unul dintre nivele de câștig din jocul, atunci toți jucătorii care joacă unul din jocurile de brand SYNOT Progressive Bonus</w:t>
      </w:r>
      <w:r w:rsidRPr="002A2983">
        <w:rPr>
          <w:rStyle w:val="spansectionTitle"/>
          <w:rFonts w:ascii="DIN Pro Regular" w:hAnsi="DIN Pro Regular" w:cs="DIN Pro Regular"/>
          <w:vertAlign w:val="superscript"/>
          <w:lang w:val="sk-SK"/>
        </w:rPr>
        <w:t>TM</w:t>
      </w:r>
      <w:r w:rsidRPr="00244382">
        <w:rPr>
          <w:rFonts w:ascii="DIN Pro Regular" w:hAnsi="DIN Pro Regular" w:cs="DIN Pro Regular"/>
          <w:color w:val="000000"/>
          <w:lang w:val="it-IT"/>
        </w:rPr>
        <w:t xml:space="preserve"> vor fi notificați pe ecrane. </w:t>
      </w:r>
    </w:p>
    <w:p w14:paraId="01EE83BC" w14:textId="77777777" w:rsidR="00741B65" w:rsidRPr="00244382" w:rsidRDefault="00741B65" w:rsidP="00741B65">
      <w:pPr>
        <w:pStyle w:val="body"/>
        <w:rPr>
          <w:rFonts w:ascii="DIN Pro Regular" w:hAnsi="DIN Pro Regular" w:cs="DIN Pro Regular"/>
          <w:color w:val="000000"/>
          <w:lang w:val="it-IT"/>
        </w:rPr>
      </w:pPr>
      <w:r w:rsidRPr="00244382">
        <w:rPr>
          <w:rFonts w:ascii="DIN Pro Regular" w:hAnsi="DIN Pro Regular" w:cs="DIN Pro Regular"/>
          <w:color w:val="000000"/>
          <w:lang w:val="it-IT"/>
        </w:rPr>
        <w:t>Nivelul câștigător va apărea cu lumină intermitentă, arătând suma câștigată, apoi resetându-se la noua sa valoare.</w:t>
      </w:r>
    </w:p>
    <w:p w14:paraId="36407640" w14:textId="77777777" w:rsidR="00741B65" w:rsidRPr="004A7B7F" w:rsidRDefault="00741B65" w:rsidP="00741B65">
      <w:pPr>
        <w:pStyle w:val="body"/>
        <w:rPr>
          <w:rFonts w:ascii="DIN Pro Regular" w:hAnsi="DIN Pro Regular" w:cs="DIN Pro Regular"/>
          <w:color w:val="000000"/>
        </w:rPr>
      </w:pPr>
      <w:r w:rsidRPr="004A7B7F">
        <w:rPr>
          <w:rFonts w:ascii="DIN Pro Regular" w:hAnsi="DIN Pro Regular" w:cs="DIN Pro Regular"/>
          <w:color w:val="000000"/>
        </w:rPr>
        <w:lastRenderedPageBreak/>
        <w:t xml:space="preserve">Nu sunt </w:t>
      </w:r>
      <w:proofErr w:type="spellStart"/>
      <w:r w:rsidRPr="004A7B7F">
        <w:rPr>
          <w:rFonts w:ascii="DIN Pro Regular" w:hAnsi="DIN Pro Regular" w:cs="DIN Pro Regular"/>
          <w:color w:val="000000"/>
        </w:rPr>
        <w:t>posibile</w:t>
      </w:r>
      <w:proofErr w:type="spellEnd"/>
      <w:r w:rsidRPr="004A7B7F">
        <w:rPr>
          <w:rFonts w:ascii="DIN Pro Regular" w:hAnsi="DIN Pro Regular" w:cs="DIN Pro Regular"/>
          <w:color w:val="000000"/>
        </w:rPr>
        <w:t xml:space="preserve"> </w:t>
      </w:r>
      <w:proofErr w:type="spellStart"/>
      <w:proofErr w:type="gramStart"/>
      <w:r w:rsidRPr="004A7B7F">
        <w:rPr>
          <w:rFonts w:ascii="DIN Pro Regular" w:hAnsi="DIN Pro Regular" w:cs="DIN Pro Regular"/>
          <w:color w:val="000000"/>
        </w:rPr>
        <w:t>câștiguri</w:t>
      </w:r>
      <w:proofErr w:type="spellEnd"/>
      <w:r w:rsidRPr="004A7B7F">
        <w:rPr>
          <w:rFonts w:ascii="DIN Pro Regular" w:hAnsi="DIN Pro Regular" w:cs="DIN Pro Regular"/>
          <w:color w:val="000000"/>
        </w:rPr>
        <w:t xml:space="preserve">  SYNOT</w:t>
      </w:r>
      <w:proofErr w:type="gramEnd"/>
      <w:r w:rsidRPr="004A7B7F">
        <w:rPr>
          <w:rFonts w:ascii="DIN Pro Regular" w:hAnsi="DIN Pro Regular" w:cs="DIN Pro Regular"/>
          <w:color w:val="000000"/>
        </w:rPr>
        <w:t xml:space="preserve">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simultane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atunci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când</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un </w:t>
      </w:r>
      <w:proofErr w:type="spellStart"/>
      <w:r w:rsidRPr="004A7B7F">
        <w:rPr>
          <w:rFonts w:ascii="DIN Pro Regular" w:hAnsi="DIN Pro Regular" w:cs="DIN Pro Regular"/>
          <w:color w:val="000000"/>
        </w:rPr>
        <w:t>anumit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se </w:t>
      </w:r>
      <w:proofErr w:type="spellStart"/>
      <w:r w:rsidRPr="004A7B7F">
        <w:rPr>
          <w:rFonts w:ascii="DIN Pro Regular" w:hAnsi="DIN Pro Regular" w:cs="DIN Pro Regular"/>
          <w:color w:val="000000"/>
        </w:rPr>
        <w:t>asigură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nici</w:t>
      </w:r>
      <w:proofErr w:type="spellEnd"/>
      <w:r w:rsidRPr="004A7B7F">
        <w:rPr>
          <w:rFonts w:ascii="DIN Pro Regular" w:hAnsi="DIN Pro Regular" w:cs="DIN Pro Regular"/>
          <w:color w:val="000000"/>
        </w:rPr>
        <w:t xml:space="preserve"> o </w:t>
      </w:r>
      <w:proofErr w:type="spellStart"/>
      <w:r w:rsidRPr="004A7B7F">
        <w:rPr>
          <w:rFonts w:ascii="DIN Pro Regular" w:hAnsi="DIN Pro Regular" w:cs="DIN Pro Regular"/>
          <w:color w:val="000000"/>
        </w:rPr>
        <w:t>altă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rundă</w:t>
      </w:r>
      <w:proofErr w:type="spellEnd"/>
      <w:r w:rsidRPr="004A7B7F">
        <w:rPr>
          <w:rFonts w:ascii="DIN Pro Regular" w:hAnsi="DIN Pro Regular" w:cs="DIN Pro Regular"/>
          <w:color w:val="000000"/>
        </w:rPr>
        <w:t xml:space="preserve"> de </w:t>
      </w:r>
      <w:proofErr w:type="spellStart"/>
      <w:r w:rsidRPr="004A7B7F">
        <w:rPr>
          <w:rFonts w:ascii="DIN Pro Regular" w:hAnsi="DIN Pro Regular" w:cs="DIN Pro Regular"/>
          <w:color w:val="000000"/>
        </w:rPr>
        <w:t>joc</w:t>
      </w:r>
      <w:proofErr w:type="spellEnd"/>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revendică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același</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câștig</w:t>
      </w:r>
      <w:proofErr w:type="spellEnd"/>
      <w:r w:rsidRPr="004A7B7F">
        <w:rPr>
          <w:rFonts w:ascii="DIN Pro Regular" w:hAnsi="DIN Pro Regular" w:cs="DIN Pro Regular"/>
          <w:color w:val="000000"/>
        </w:rPr>
        <w:t>.</w:t>
      </w:r>
    </w:p>
    <w:p w14:paraId="62053C82" w14:textId="77777777" w:rsidR="00741B65" w:rsidRPr="004A7B7F" w:rsidRDefault="00741B65" w:rsidP="00741B65">
      <w:pPr>
        <w:pStyle w:val="body"/>
        <w:rPr>
          <w:rFonts w:ascii="DIN Pro Regular" w:hAnsi="DIN Pro Regular" w:cs="DIN Pro Regular"/>
          <w:color w:val="000000"/>
        </w:rPr>
      </w:pP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cazul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întreruperii</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toate</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nivelurile</w:t>
      </w:r>
      <w:proofErr w:type="spellEnd"/>
      <w:r w:rsidRPr="004A7B7F">
        <w:rPr>
          <w:rFonts w:ascii="DIN Pro Regular" w:hAnsi="DIN Pro Regular" w:cs="DIN Pro Regular"/>
          <w:color w:val="000000"/>
        </w:rPr>
        <w:t xml:space="preserve">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sunt </w:t>
      </w:r>
      <w:proofErr w:type="spellStart"/>
      <w:r w:rsidRPr="004A7B7F">
        <w:rPr>
          <w:rFonts w:ascii="DIN Pro Regular" w:hAnsi="DIN Pro Regular" w:cs="DIN Pro Regular"/>
          <w:color w:val="000000"/>
        </w:rPr>
        <w:t>respinse</w:t>
      </w:r>
      <w:proofErr w:type="spellEnd"/>
      <w:r w:rsidRPr="004A7B7F">
        <w:rPr>
          <w:rFonts w:ascii="DIN Pro Regular" w:hAnsi="DIN Pro Regular" w:cs="DIN Pro Regular"/>
          <w:color w:val="000000"/>
        </w:rPr>
        <w:t>.</w:t>
      </w:r>
    </w:p>
    <w:p w14:paraId="7DEF2E1A" w14:textId="77777777" w:rsidR="00741B65" w:rsidRPr="004A7B7F" w:rsidRDefault="00741B65" w:rsidP="00741B65">
      <w:pPr>
        <w:pStyle w:val="body"/>
        <w:rPr>
          <w:rFonts w:ascii="DIN Pro Regular" w:hAnsi="DIN Pro Regular" w:cs="DIN Pro Regular"/>
          <w:color w:val="000000"/>
        </w:rPr>
      </w:pPr>
      <w:r w:rsidRPr="004A7B7F">
        <w:rPr>
          <w:rFonts w:ascii="DIN Pro Regular" w:hAnsi="DIN Pro Regular" w:cs="DIN Pro Regular"/>
          <w:color w:val="000000"/>
        </w:rPr>
        <w:t>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declanșat</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timpul</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jocului</w:t>
      </w:r>
      <w:proofErr w:type="spellEnd"/>
      <w:r w:rsidRPr="004A7B7F">
        <w:rPr>
          <w:rFonts w:ascii="DIN Pro Regular" w:hAnsi="DIN Pro Regular" w:cs="DIN Pro Regular"/>
          <w:color w:val="000000"/>
        </w:rPr>
        <w:t xml:space="preserve"> SYNOT Free Round Bonus.</w:t>
      </w:r>
    </w:p>
    <w:p w14:paraId="5BC88458" w14:textId="77777777" w:rsidR="00741B65" w:rsidRPr="004A7B7F" w:rsidRDefault="00741B65" w:rsidP="00741B65">
      <w:pPr>
        <w:pStyle w:val="body"/>
        <w:rPr>
          <w:rFonts w:ascii="DIN Pro Regular" w:hAnsi="DIN Pro Regular" w:cs="DIN Pro Regular"/>
          <w:color w:val="000000"/>
        </w:rPr>
      </w:pPr>
      <w:r w:rsidRPr="004A7B7F">
        <w:rPr>
          <w:rFonts w:ascii="DIN Pro Regular" w:hAnsi="DIN Pro Regular" w:cs="DIN Pro Regular"/>
          <w:color w:val="000000"/>
        </w:rPr>
        <w:t xml:space="preserve">Suma </w:t>
      </w:r>
      <w:proofErr w:type="spellStart"/>
      <w:r w:rsidRPr="004A7B7F">
        <w:rPr>
          <w:rFonts w:ascii="DIN Pro Regular" w:hAnsi="DIN Pro Regular" w:cs="DIN Pro Regular"/>
          <w:color w:val="000000"/>
        </w:rPr>
        <w:t>câștigată</w:t>
      </w:r>
      <w:proofErr w:type="spellEnd"/>
      <w:r w:rsidRPr="004A7B7F">
        <w:rPr>
          <w:rFonts w:ascii="DIN Pro Regular" w:hAnsi="DIN Pro Regular" w:cs="DIN Pro Regular"/>
          <w:color w:val="000000"/>
        </w:rPr>
        <w:t xml:space="preserve"> din SYNOT Progressive Bonus</w:t>
      </w:r>
      <w:r w:rsidRPr="002A2983">
        <w:rPr>
          <w:rStyle w:val="spansectionTitle"/>
          <w:rFonts w:ascii="DIN Pro Regular" w:hAnsi="DIN Pro Regular" w:cs="DIN Pro Regular"/>
          <w:vertAlign w:val="superscript"/>
          <w:lang w:val="sk-SK"/>
        </w:rPr>
        <w:t>TM</w:t>
      </w:r>
      <w:r w:rsidRPr="004A7B7F">
        <w:rPr>
          <w:rFonts w:ascii="DIN Pro Regular" w:hAnsi="DIN Pro Regular" w:cs="DIN Pro Regular"/>
          <w:color w:val="000000"/>
        </w:rPr>
        <w:t xml:space="preserve"> nu </w:t>
      </w:r>
      <w:proofErr w:type="spellStart"/>
      <w:r w:rsidRPr="004A7B7F">
        <w:rPr>
          <w:rFonts w:ascii="DIN Pro Regular" w:hAnsi="DIN Pro Regular" w:cs="DIN Pro Regular"/>
          <w:color w:val="000000"/>
        </w:rPr>
        <w:t>poate</w:t>
      </w:r>
      <w:proofErr w:type="spellEnd"/>
      <w:r w:rsidRPr="004A7B7F">
        <w:rPr>
          <w:rFonts w:ascii="DIN Pro Regular" w:hAnsi="DIN Pro Regular" w:cs="DIN Pro Regular"/>
          <w:color w:val="000000"/>
        </w:rPr>
        <w:t xml:space="preserve"> fi </w:t>
      </w:r>
      <w:proofErr w:type="spellStart"/>
      <w:r w:rsidRPr="004A7B7F">
        <w:rPr>
          <w:rFonts w:ascii="DIN Pro Regular" w:hAnsi="DIN Pro Regular" w:cs="DIN Pro Regular"/>
          <w:color w:val="000000"/>
        </w:rPr>
        <w:t>jucată</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în</w:t>
      </w:r>
      <w:proofErr w:type="spellEnd"/>
      <w:r w:rsidRPr="004A7B7F">
        <w:rPr>
          <w:rFonts w:ascii="DIN Pro Regular" w:hAnsi="DIN Pro Regular" w:cs="DIN Pro Regular"/>
          <w:color w:val="000000"/>
        </w:rPr>
        <w:t xml:space="preserve"> </w:t>
      </w:r>
      <w:proofErr w:type="spellStart"/>
      <w:r w:rsidRPr="004A7B7F">
        <w:rPr>
          <w:rFonts w:ascii="DIN Pro Regular" w:hAnsi="DIN Pro Regular" w:cs="DIN Pro Regular"/>
          <w:color w:val="000000"/>
        </w:rPr>
        <w:t>jocul</w:t>
      </w:r>
      <w:proofErr w:type="spellEnd"/>
      <w:r w:rsidRPr="004A7B7F">
        <w:rPr>
          <w:rFonts w:ascii="DIN Pro Regular" w:hAnsi="DIN Pro Regular" w:cs="DIN Pro Regular"/>
          <w:color w:val="000000"/>
        </w:rPr>
        <w:t xml:space="preserve"> Gamble.</w:t>
      </w:r>
    </w:p>
    <w:p w14:paraId="368A0933" w14:textId="77777777" w:rsidR="00741B65" w:rsidRPr="004A7B7F" w:rsidRDefault="00741B65" w:rsidP="00741B65">
      <w:pPr>
        <w:pStyle w:val="body"/>
        <w:rPr>
          <w:rFonts w:ascii="DIN Pro Regular" w:hAnsi="DIN Pro Regular" w:cs="DIN Pro Regular"/>
        </w:rPr>
      </w:pPr>
    </w:p>
    <w:p w14:paraId="32AECEF8" w14:textId="77777777" w:rsidR="00741B65" w:rsidRDefault="00741B65" w:rsidP="00F91688">
      <w:pPr>
        <w:pStyle w:val="p"/>
        <w:rPr>
          <w:rFonts w:ascii="DIN Pro Regular" w:hAnsi="DIN Pro Regular" w:cs="DIN Pro Regular"/>
          <w:color w:val="000000"/>
        </w:rPr>
      </w:pPr>
    </w:p>
    <w:p w14:paraId="133E9DA3" w14:textId="77777777" w:rsidR="00F91688" w:rsidRDefault="00F91688" w:rsidP="00F91688">
      <w:pPr>
        <w:pStyle w:val="p"/>
        <w:rPr>
          <w:rFonts w:ascii="DIN Pro Regular" w:hAnsi="DIN Pro Regular" w:cs="DIN Pro Regular"/>
          <w:color w:val="000000"/>
        </w:rPr>
      </w:pPr>
    </w:p>
    <w:p w14:paraId="4FA9B50E" w14:textId="7B8B25C5" w:rsidR="00C04B1D" w:rsidRPr="00D52D9F" w:rsidRDefault="00F91688" w:rsidP="00002063">
      <w:pPr>
        <w:pStyle w:val="p"/>
        <w:keepNext/>
        <w:rPr>
          <w:rFonts w:ascii="DIN Pro Regular" w:hAnsi="DIN Pro Regular" w:cs="DIN Pro Regular"/>
        </w:rPr>
      </w:pPr>
      <w:r w:rsidRPr="00F91688">
        <w:rPr>
          <w:rStyle w:val="spansectionTitle"/>
          <w:rFonts w:ascii="DIN Pro Regular" w:hAnsi="DIN Pro Regular" w:cs="DIN Pro Regular"/>
        </w:rPr>
        <w:t xml:space="preserve">Tabel de </w:t>
      </w:r>
      <w:proofErr w:type="spellStart"/>
      <w:r w:rsidRPr="00F91688">
        <w:rPr>
          <w:rStyle w:val="spansectionTitle"/>
          <w:rFonts w:ascii="DIN Pro Regular" w:hAnsi="DIN Pro Regular" w:cs="DIN Pro Regular"/>
        </w:rPr>
        <w:t>plată</w:t>
      </w:r>
      <w:proofErr w:type="spellEnd"/>
      <w:r>
        <w:rPr>
          <w:rStyle w:val="spansectionTitle"/>
          <w:rFonts w:ascii="DIN Pro Regular" w:hAnsi="DIN Pro Regular" w:cs="DIN Pro Regular"/>
        </w:rPr>
        <w:t xml:space="preserve"> </w:t>
      </w:r>
      <w:r w:rsidR="00C0722A">
        <w:rPr>
          <w:rStyle w:val="spansectionTitle"/>
          <w:rFonts w:ascii="DIN Pro Regular" w:hAnsi="DIN Pro Regular" w:cs="DIN Pro Regular"/>
        </w:rPr>
        <w:t xml:space="preserve">– </w:t>
      </w:r>
      <w:proofErr w:type="spellStart"/>
      <w:r w:rsidR="00E44553" w:rsidRPr="00E44553">
        <w:rPr>
          <w:rStyle w:val="spansectionTitle"/>
          <w:rFonts w:ascii="DIN Pro Regular" w:hAnsi="DIN Pro Regular" w:cs="DIN Pro Regular"/>
        </w:rPr>
        <w:t>Câștig</w:t>
      </w:r>
      <w:proofErr w:type="spellEnd"/>
      <w:r w:rsidR="00E44553" w:rsidRPr="00E44553">
        <w:rPr>
          <w:rStyle w:val="spansectionTitle"/>
          <w:rFonts w:ascii="DIN Pro Regular" w:hAnsi="DIN Pro Regular" w:cs="DIN Pro Regular"/>
        </w:rPr>
        <w:t xml:space="preserve"> special</w:t>
      </w:r>
    </w:p>
    <w:tbl>
      <w:tblPr>
        <w:tblW w:w="5000" w:type="pct"/>
        <w:tblCellMar>
          <w:left w:w="10" w:type="dxa"/>
          <w:right w:w="10" w:type="dxa"/>
        </w:tblCellMar>
        <w:tblLook w:val="0000" w:firstRow="0" w:lastRow="0" w:firstColumn="0" w:lastColumn="0" w:noHBand="0" w:noVBand="0"/>
      </w:tblPr>
      <w:tblGrid>
        <w:gridCol w:w="2891"/>
        <w:gridCol w:w="3126"/>
        <w:gridCol w:w="3343"/>
      </w:tblGrid>
      <w:tr w:rsidR="00D90F00" w:rsidRPr="00D52D9F" w14:paraId="44C6A66B" w14:textId="77777777" w:rsidTr="00D90F00">
        <w:trPr>
          <w:tblHeader/>
        </w:trPr>
        <w:tc>
          <w:tcPr>
            <w:tcW w:w="1544" w:type="pct"/>
            <w:tcBorders>
              <w:bottom w:val="single" w:sz="12" w:space="0" w:color="555555"/>
            </w:tcBorders>
          </w:tcPr>
          <w:p w14:paraId="3C93B3A0" w14:textId="4483620A" w:rsidR="00D90F00" w:rsidRPr="00F91688" w:rsidRDefault="00F91688" w:rsidP="00F91688">
            <w:pPr>
              <w:pStyle w:val="th"/>
              <w:rPr>
                <w:rFonts w:ascii="DIN Pro Regular" w:hAnsi="DIN Pro Regular" w:cs="DIN Pro Regular"/>
                <w:color w:val="000000"/>
              </w:rPr>
            </w:pPr>
            <w:proofErr w:type="spellStart"/>
            <w:r w:rsidRPr="00F91688">
              <w:rPr>
                <w:rFonts w:ascii="DIN Pro Regular" w:hAnsi="DIN Pro Regular" w:cs="DIN Pro Regular"/>
                <w:color w:val="000000"/>
              </w:rPr>
              <w:t>Grafică</w:t>
            </w:r>
            <w:proofErr w:type="spellEnd"/>
          </w:p>
        </w:tc>
        <w:tc>
          <w:tcPr>
            <w:tcW w:w="1670" w:type="pct"/>
            <w:tcBorders>
              <w:bottom w:val="single" w:sz="12" w:space="0" w:color="555555"/>
            </w:tcBorders>
          </w:tcPr>
          <w:p w14:paraId="095EDD4A" w14:textId="3840C313" w:rsidR="00D90F00" w:rsidRPr="00F91688" w:rsidRDefault="00F91688" w:rsidP="00F91688">
            <w:pPr>
              <w:pStyle w:val="th"/>
              <w:rPr>
                <w:rFonts w:ascii="DIN Pro Regular" w:hAnsi="DIN Pro Regular" w:cs="DIN Pro Regular"/>
                <w:color w:val="000000"/>
              </w:rPr>
            </w:pPr>
            <w:proofErr w:type="spellStart"/>
            <w:r w:rsidRPr="00F91688">
              <w:rPr>
                <w:rFonts w:ascii="DIN Pro Regular" w:hAnsi="DIN Pro Regular" w:cs="DIN Pro Regular"/>
                <w:color w:val="000000"/>
              </w:rPr>
              <w:t>Descriere</w:t>
            </w:r>
            <w:proofErr w:type="spellEnd"/>
          </w:p>
        </w:tc>
        <w:tc>
          <w:tcPr>
            <w:tcW w:w="1786" w:type="pct"/>
            <w:tcBorders>
              <w:bottom w:val="single" w:sz="12" w:space="0" w:color="555555"/>
            </w:tcBorders>
          </w:tcPr>
          <w:p w14:paraId="175C2365" w14:textId="5D5EBF66" w:rsidR="00D90F00" w:rsidRPr="00D52D9F" w:rsidRDefault="00FF4E6E" w:rsidP="0034277C">
            <w:pPr>
              <w:pStyle w:val="th"/>
              <w:jc w:val="center"/>
              <w:rPr>
                <w:rFonts w:ascii="DIN Pro Regular" w:hAnsi="DIN Pro Regular" w:cs="DIN Pro Regular"/>
              </w:rPr>
            </w:pPr>
            <w:r>
              <w:rPr>
                <w:rFonts w:ascii="DIN Pro Regular" w:hAnsi="DIN Pro Regular" w:cs="DIN Pro Regular"/>
                <w:color w:val="000000"/>
              </w:rPr>
              <w:t>1</w:t>
            </w:r>
            <w:r w:rsidR="00D90F00" w:rsidRPr="00D52D9F">
              <w:rPr>
                <w:rFonts w:ascii="DIN Pro Regular" w:hAnsi="DIN Pro Regular" w:cs="DIN Pro Regular"/>
                <w:color w:val="000000"/>
              </w:rPr>
              <w:t>x</w:t>
            </w:r>
          </w:p>
        </w:tc>
      </w:tr>
      <w:tr w:rsidR="00D90F00" w:rsidRPr="00D52D9F" w14:paraId="05B04D4A" w14:textId="77777777" w:rsidTr="00D90F00">
        <w:tc>
          <w:tcPr>
            <w:tcW w:w="1544" w:type="pct"/>
            <w:shd w:val="clear" w:color="auto" w:fill="FFFFFF" w:themeFill="background1"/>
            <w:tcMar>
              <w:left w:w="75" w:type="dxa"/>
            </w:tcMar>
            <w:vAlign w:val="center"/>
          </w:tcPr>
          <w:p w14:paraId="13EB30B7" w14:textId="2E5CC9AC" w:rsidR="00D90F00" w:rsidRPr="00D52D9F" w:rsidRDefault="00D90F00" w:rsidP="0034277C">
            <w:pPr>
              <w:pStyle w:val="tdshaded"/>
              <w:rPr>
                <w:rFonts w:ascii="DIN Pro Regular" w:hAnsi="DIN Pro Regular" w:cs="DIN Pro Regular"/>
              </w:rPr>
            </w:pPr>
            <w:r w:rsidRPr="00B73077">
              <w:rPr>
                <w:rFonts w:ascii="DIN Pro Regular" w:hAnsi="DIN Pro Regular" w:cs="DIN Pro Regular"/>
                <w:noProof/>
              </w:rPr>
              <w:drawing>
                <wp:inline distT="0" distB="0" distL="0" distR="0" wp14:anchorId="38B18674" wp14:editId="449B5D14">
                  <wp:extent cx="802030" cy="720000"/>
                  <wp:effectExtent l="0" t="0" r="0" b="4445"/>
                  <wp:docPr id="20415361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536195" name=""/>
                          <pic:cNvPicPr/>
                        </pic:nvPicPr>
                        <pic:blipFill>
                          <a:blip r:embed="rId16"/>
                          <a:stretch>
                            <a:fillRect/>
                          </a:stretch>
                        </pic:blipFill>
                        <pic:spPr>
                          <a:xfrm>
                            <a:off x="0" y="0"/>
                            <a:ext cx="802030" cy="720000"/>
                          </a:xfrm>
                          <a:prstGeom prst="rect">
                            <a:avLst/>
                          </a:prstGeom>
                        </pic:spPr>
                      </pic:pic>
                    </a:graphicData>
                  </a:graphic>
                </wp:inline>
              </w:drawing>
            </w:r>
          </w:p>
        </w:tc>
        <w:tc>
          <w:tcPr>
            <w:tcW w:w="1670" w:type="pct"/>
            <w:shd w:val="clear" w:color="auto" w:fill="FFFFFF" w:themeFill="background1"/>
            <w:tcMar>
              <w:left w:w="75" w:type="dxa"/>
            </w:tcMar>
            <w:vAlign w:val="center"/>
          </w:tcPr>
          <w:p w14:paraId="023E29C7" w14:textId="5B4B75BD" w:rsidR="00D90F00" w:rsidRPr="00D52D9F" w:rsidRDefault="00D90F00" w:rsidP="0034277C">
            <w:pPr>
              <w:pStyle w:val="tdshaded1"/>
              <w:rPr>
                <w:rFonts w:ascii="DIN Pro Regular" w:hAnsi="DIN Pro Regular" w:cs="DIN Pro Regular"/>
              </w:rPr>
            </w:pPr>
            <w:r>
              <w:rPr>
                <w:rFonts w:ascii="DIN Pro Regular" w:hAnsi="DIN Pro Regular" w:cs="DIN Pro Regular"/>
                <w:color w:val="000000"/>
              </w:rPr>
              <w:t>GRAND</w:t>
            </w:r>
          </w:p>
        </w:tc>
        <w:tc>
          <w:tcPr>
            <w:tcW w:w="1786" w:type="pct"/>
            <w:shd w:val="clear" w:color="auto" w:fill="FFFFFF" w:themeFill="background1"/>
            <w:tcMar>
              <w:left w:w="75" w:type="dxa"/>
            </w:tcMar>
            <w:vAlign w:val="center"/>
          </w:tcPr>
          <w:p w14:paraId="25D55F28" w14:textId="6E348E58" w:rsidR="00D90F00" w:rsidRPr="00D52D9F" w:rsidRDefault="00D90F00" w:rsidP="0034277C">
            <w:pPr>
              <w:pStyle w:val="tdshaded1"/>
              <w:jc w:val="center"/>
              <w:rPr>
                <w:rFonts w:ascii="DIN Pro Regular" w:hAnsi="DIN Pro Regular" w:cs="DIN Pro Regular"/>
              </w:rPr>
            </w:pPr>
            <w:r>
              <w:rPr>
                <w:rFonts w:ascii="DIN Pro Regular" w:hAnsi="DIN Pro Regular" w:cs="DIN Pro Regular"/>
              </w:rPr>
              <w:t>500x</w:t>
            </w:r>
          </w:p>
        </w:tc>
      </w:tr>
      <w:tr w:rsidR="00D90F00" w:rsidRPr="00D52D9F" w14:paraId="53D82522" w14:textId="77777777" w:rsidTr="00D90F00">
        <w:tc>
          <w:tcPr>
            <w:tcW w:w="1544" w:type="pct"/>
            <w:shd w:val="clear" w:color="auto" w:fill="EEEEEE"/>
            <w:tcMar>
              <w:left w:w="75" w:type="dxa"/>
            </w:tcMar>
            <w:vAlign w:val="center"/>
          </w:tcPr>
          <w:p w14:paraId="5791CC80" w14:textId="1E1FEA0A" w:rsidR="00D90F00" w:rsidRPr="00D52D9F" w:rsidRDefault="00D90F00" w:rsidP="0034277C">
            <w:pPr>
              <w:pStyle w:val="tdshaded"/>
              <w:rPr>
                <w:rFonts w:ascii="DIN Pro Regular" w:hAnsi="DIN Pro Regular" w:cs="DIN Pro Regular"/>
              </w:rPr>
            </w:pPr>
            <w:r w:rsidRPr="00B73077">
              <w:rPr>
                <w:noProof/>
              </w:rPr>
              <w:drawing>
                <wp:inline distT="0" distB="0" distL="0" distR="0" wp14:anchorId="4962557A" wp14:editId="619AD9F9">
                  <wp:extent cx="865946" cy="720000"/>
                  <wp:effectExtent l="0" t="0" r="0" b="4445"/>
                  <wp:docPr id="6204956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0495617" name=""/>
                          <pic:cNvPicPr/>
                        </pic:nvPicPr>
                        <pic:blipFill>
                          <a:blip r:embed="rId17"/>
                          <a:stretch>
                            <a:fillRect/>
                          </a:stretch>
                        </pic:blipFill>
                        <pic:spPr>
                          <a:xfrm>
                            <a:off x="0" y="0"/>
                            <a:ext cx="865946" cy="720000"/>
                          </a:xfrm>
                          <a:prstGeom prst="rect">
                            <a:avLst/>
                          </a:prstGeom>
                        </pic:spPr>
                      </pic:pic>
                    </a:graphicData>
                  </a:graphic>
                </wp:inline>
              </w:drawing>
            </w:r>
          </w:p>
        </w:tc>
        <w:tc>
          <w:tcPr>
            <w:tcW w:w="1670" w:type="pct"/>
            <w:shd w:val="clear" w:color="auto" w:fill="EEEEEE"/>
            <w:tcMar>
              <w:left w:w="75" w:type="dxa"/>
            </w:tcMar>
            <w:vAlign w:val="center"/>
          </w:tcPr>
          <w:p w14:paraId="0F5F2252" w14:textId="50B1F0E5" w:rsidR="00D90F00" w:rsidRPr="00030895" w:rsidRDefault="00D90F00" w:rsidP="0034277C">
            <w:pPr>
              <w:pStyle w:val="tdshaded1"/>
              <w:rPr>
                <w:rFonts w:ascii="DIN Pro Regular" w:hAnsi="DIN Pro Regular" w:cs="DIN Pro Regular"/>
                <w:color w:val="000000"/>
              </w:rPr>
            </w:pPr>
            <w:r>
              <w:rPr>
                <w:rFonts w:ascii="DIN Pro Regular" w:hAnsi="DIN Pro Regular" w:cs="DIN Pro Regular"/>
                <w:color w:val="000000"/>
              </w:rPr>
              <w:t>MAJOR</w:t>
            </w:r>
          </w:p>
        </w:tc>
        <w:tc>
          <w:tcPr>
            <w:tcW w:w="1786" w:type="pct"/>
            <w:shd w:val="clear" w:color="auto" w:fill="EEEEEE"/>
            <w:tcMar>
              <w:left w:w="75" w:type="dxa"/>
            </w:tcMar>
            <w:vAlign w:val="center"/>
          </w:tcPr>
          <w:p w14:paraId="4FB452C5" w14:textId="6E9A2566" w:rsidR="00D90F00" w:rsidRPr="00D52D9F" w:rsidRDefault="00D90F00" w:rsidP="0034277C">
            <w:pPr>
              <w:pStyle w:val="tdshaded1"/>
              <w:jc w:val="center"/>
              <w:rPr>
                <w:rFonts w:ascii="DIN Pro Regular" w:hAnsi="DIN Pro Regular" w:cs="DIN Pro Regular"/>
              </w:rPr>
            </w:pPr>
            <w:r>
              <w:rPr>
                <w:rFonts w:ascii="DIN Pro Regular" w:hAnsi="DIN Pro Regular" w:cs="DIN Pro Regular"/>
              </w:rPr>
              <w:t>100x</w:t>
            </w:r>
          </w:p>
        </w:tc>
      </w:tr>
      <w:tr w:rsidR="00D90F00" w:rsidRPr="00D52D9F" w14:paraId="33A70093" w14:textId="77777777" w:rsidTr="00D90F00">
        <w:tc>
          <w:tcPr>
            <w:tcW w:w="1544" w:type="pct"/>
            <w:tcMar>
              <w:left w:w="75" w:type="dxa"/>
            </w:tcMar>
            <w:vAlign w:val="center"/>
          </w:tcPr>
          <w:p w14:paraId="261573D4" w14:textId="47283D42" w:rsidR="00D90F00" w:rsidRPr="00D52D9F" w:rsidRDefault="00D90F00" w:rsidP="0034277C">
            <w:pPr>
              <w:pStyle w:val="td"/>
              <w:rPr>
                <w:rFonts w:ascii="DIN Pro Regular" w:hAnsi="DIN Pro Regular" w:cs="DIN Pro Regular"/>
              </w:rPr>
            </w:pPr>
            <w:r w:rsidRPr="00B73077">
              <w:rPr>
                <w:noProof/>
              </w:rPr>
              <w:drawing>
                <wp:inline distT="0" distB="0" distL="0" distR="0" wp14:anchorId="6DC2DAC0" wp14:editId="46D9253D">
                  <wp:extent cx="803571" cy="720000"/>
                  <wp:effectExtent l="0" t="0" r="0" b="4445"/>
                  <wp:docPr id="1063827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3827577" name=""/>
                          <pic:cNvPicPr/>
                        </pic:nvPicPr>
                        <pic:blipFill>
                          <a:blip r:embed="rId18"/>
                          <a:stretch>
                            <a:fillRect/>
                          </a:stretch>
                        </pic:blipFill>
                        <pic:spPr>
                          <a:xfrm>
                            <a:off x="0" y="0"/>
                            <a:ext cx="803571" cy="720000"/>
                          </a:xfrm>
                          <a:prstGeom prst="rect">
                            <a:avLst/>
                          </a:prstGeom>
                        </pic:spPr>
                      </pic:pic>
                    </a:graphicData>
                  </a:graphic>
                </wp:inline>
              </w:drawing>
            </w:r>
          </w:p>
        </w:tc>
        <w:tc>
          <w:tcPr>
            <w:tcW w:w="1670" w:type="pct"/>
            <w:tcMar>
              <w:left w:w="75" w:type="dxa"/>
            </w:tcMar>
            <w:vAlign w:val="center"/>
          </w:tcPr>
          <w:p w14:paraId="200943C4" w14:textId="168E9AA1" w:rsidR="00D90F00" w:rsidRPr="00D52D9F" w:rsidRDefault="00D90F00" w:rsidP="0034277C">
            <w:pPr>
              <w:pStyle w:val="td1"/>
              <w:rPr>
                <w:rFonts w:ascii="DIN Pro Regular" w:hAnsi="DIN Pro Regular" w:cs="DIN Pro Regular"/>
              </w:rPr>
            </w:pPr>
            <w:r>
              <w:rPr>
                <w:rFonts w:ascii="DIN Pro Regular" w:hAnsi="DIN Pro Regular" w:cs="DIN Pro Regular"/>
              </w:rPr>
              <w:t>MINOR</w:t>
            </w:r>
          </w:p>
        </w:tc>
        <w:tc>
          <w:tcPr>
            <w:tcW w:w="1786" w:type="pct"/>
            <w:tcMar>
              <w:left w:w="75" w:type="dxa"/>
            </w:tcMar>
            <w:vAlign w:val="center"/>
          </w:tcPr>
          <w:p w14:paraId="1E796F13" w14:textId="6F43C3A7" w:rsidR="00D90F00" w:rsidRPr="00D52D9F" w:rsidRDefault="00D90F00" w:rsidP="0034277C">
            <w:pPr>
              <w:pStyle w:val="td1"/>
              <w:jc w:val="center"/>
              <w:rPr>
                <w:rFonts w:ascii="DIN Pro Regular" w:hAnsi="DIN Pro Regular" w:cs="DIN Pro Regular"/>
              </w:rPr>
            </w:pPr>
            <w:r>
              <w:rPr>
                <w:rFonts w:ascii="DIN Pro Regular" w:hAnsi="DIN Pro Regular" w:cs="DIN Pro Regular"/>
                <w:color w:val="000000"/>
              </w:rPr>
              <w:t>50x</w:t>
            </w:r>
          </w:p>
        </w:tc>
      </w:tr>
    </w:tbl>
    <w:p w14:paraId="59A80E9E" w14:textId="77777777" w:rsidR="00C04B1D" w:rsidRPr="009A5E48" w:rsidRDefault="00C04B1D" w:rsidP="00437358">
      <w:pPr>
        <w:pStyle w:val="p"/>
        <w:rPr>
          <w:rFonts w:ascii="DIN Pro Regular" w:hAnsi="DIN Pro Regular" w:cs="DIN Pro Regular"/>
          <w:color w:val="000000"/>
        </w:rPr>
      </w:pPr>
    </w:p>
    <w:p w14:paraId="1BC9AD6C" w14:textId="1B371256" w:rsidR="00AA577E" w:rsidRPr="00D52D9F" w:rsidRDefault="00F91688" w:rsidP="00C53B43">
      <w:pPr>
        <w:pStyle w:val="p"/>
        <w:keepNext/>
        <w:pageBreakBefore/>
        <w:rPr>
          <w:rFonts w:ascii="DIN Pro Regular" w:hAnsi="DIN Pro Regular" w:cs="DIN Pro Regular"/>
        </w:rPr>
      </w:pPr>
      <w:bookmarkStart w:id="4" w:name="_Hlk102558678"/>
      <w:r w:rsidRPr="00F91688">
        <w:rPr>
          <w:rStyle w:val="spansectionTitle"/>
          <w:rFonts w:ascii="DIN Pro Regular" w:hAnsi="DIN Pro Regular" w:cs="DIN Pro Regular"/>
        </w:rPr>
        <w:lastRenderedPageBreak/>
        <w:t xml:space="preserve">Tabel de </w:t>
      </w:r>
      <w:proofErr w:type="spellStart"/>
      <w:r w:rsidRPr="00F91688">
        <w:rPr>
          <w:rStyle w:val="spansectionTitle"/>
          <w:rFonts w:ascii="DIN Pro Regular" w:hAnsi="DIN Pro Regular" w:cs="DIN Pro Regular"/>
        </w:rPr>
        <w:t>plată</w:t>
      </w:r>
      <w:proofErr w:type="spellEnd"/>
    </w:p>
    <w:tbl>
      <w:tblPr>
        <w:tblW w:w="5000" w:type="pct"/>
        <w:tblCellMar>
          <w:left w:w="10" w:type="dxa"/>
          <w:right w:w="10" w:type="dxa"/>
        </w:tblCellMar>
        <w:tblLook w:val="0000" w:firstRow="0" w:lastRow="0" w:firstColumn="0" w:lastColumn="0" w:noHBand="0" w:noVBand="0"/>
      </w:tblPr>
      <w:tblGrid>
        <w:gridCol w:w="1684"/>
        <w:gridCol w:w="1823"/>
        <w:gridCol w:w="1951"/>
        <w:gridCol w:w="1951"/>
        <w:gridCol w:w="1951"/>
      </w:tblGrid>
      <w:tr w:rsidR="00F91688" w:rsidRPr="00D52D9F" w14:paraId="699670D0" w14:textId="0E1C4FC9" w:rsidTr="00C0722A">
        <w:trPr>
          <w:tblHeader/>
        </w:trPr>
        <w:tc>
          <w:tcPr>
            <w:tcW w:w="900" w:type="pct"/>
            <w:tcBorders>
              <w:bottom w:val="single" w:sz="12" w:space="0" w:color="555555"/>
            </w:tcBorders>
          </w:tcPr>
          <w:p w14:paraId="5F1F9F8F" w14:textId="1C1817FF" w:rsidR="00F91688" w:rsidRPr="00D52D9F" w:rsidRDefault="00F91688" w:rsidP="00F91688">
            <w:pPr>
              <w:pStyle w:val="th"/>
              <w:rPr>
                <w:rFonts w:ascii="DIN Pro Regular" w:hAnsi="DIN Pro Regular" w:cs="DIN Pro Regular"/>
              </w:rPr>
            </w:pPr>
            <w:proofErr w:type="spellStart"/>
            <w:r w:rsidRPr="00F91688">
              <w:rPr>
                <w:rFonts w:ascii="DIN Pro Regular" w:hAnsi="DIN Pro Regular" w:cs="DIN Pro Regular"/>
                <w:color w:val="000000"/>
              </w:rPr>
              <w:t>Grafică</w:t>
            </w:r>
            <w:proofErr w:type="spellEnd"/>
          </w:p>
        </w:tc>
        <w:tc>
          <w:tcPr>
            <w:tcW w:w="974" w:type="pct"/>
            <w:tcBorders>
              <w:bottom w:val="single" w:sz="12" w:space="0" w:color="555555"/>
            </w:tcBorders>
          </w:tcPr>
          <w:p w14:paraId="5B391E1E" w14:textId="0FC911D3" w:rsidR="00F91688" w:rsidRPr="00D52D9F" w:rsidRDefault="00F91688" w:rsidP="00F91688">
            <w:pPr>
              <w:pStyle w:val="th"/>
              <w:rPr>
                <w:rFonts w:ascii="DIN Pro Regular" w:hAnsi="DIN Pro Regular" w:cs="DIN Pro Regular"/>
              </w:rPr>
            </w:pPr>
            <w:proofErr w:type="spellStart"/>
            <w:r w:rsidRPr="00F91688">
              <w:rPr>
                <w:rFonts w:ascii="DIN Pro Regular" w:hAnsi="DIN Pro Regular" w:cs="DIN Pro Regular"/>
                <w:color w:val="000000"/>
              </w:rPr>
              <w:t>Descriere</w:t>
            </w:r>
            <w:proofErr w:type="spellEnd"/>
          </w:p>
        </w:tc>
        <w:tc>
          <w:tcPr>
            <w:tcW w:w="1042" w:type="pct"/>
            <w:tcBorders>
              <w:bottom w:val="single" w:sz="12" w:space="0" w:color="555555"/>
            </w:tcBorders>
            <w:vAlign w:val="center"/>
          </w:tcPr>
          <w:p w14:paraId="336718BD" w14:textId="78C4C6BF" w:rsidR="00F91688" w:rsidRPr="00D52D9F" w:rsidRDefault="00F91688" w:rsidP="00F91688">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Pr="00F91688">
              <w:rPr>
                <w:rFonts w:ascii="DIN Pro Regular" w:hAnsi="DIN Pro Regular" w:cs="DIN Pro Regular"/>
                <w:color w:val="000000"/>
              </w:rPr>
              <w:t>pariu</w:t>
            </w:r>
            <w:proofErr w:type="spellEnd"/>
            <w:r w:rsidRPr="00F91688">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Pr>
                <w:rFonts w:ascii="DIN Pro Regular" w:hAnsi="DIN Pro Regular" w:cs="DIN Pro Regular"/>
                <w:color w:val="000000"/>
              </w:rPr>
              <w:t>5</w:t>
            </w:r>
            <w:r w:rsidRPr="00D52D9F">
              <w:rPr>
                <w:rFonts w:ascii="DIN Pro Regular" w:hAnsi="DIN Pro Regular" w:cs="DIN Pro Regular"/>
                <w:color w:val="000000"/>
              </w:rPr>
              <w:t>x)</w:t>
            </w:r>
          </w:p>
        </w:tc>
        <w:tc>
          <w:tcPr>
            <w:tcW w:w="1042" w:type="pct"/>
            <w:tcBorders>
              <w:bottom w:val="single" w:sz="12" w:space="0" w:color="555555"/>
            </w:tcBorders>
            <w:vAlign w:val="center"/>
          </w:tcPr>
          <w:p w14:paraId="57E2D72C" w14:textId="5DF217F2" w:rsidR="00F91688" w:rsidRPr="00D52D9F" w:rsidRDefault="00F91688" w:rsidP="00F91688">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Pr="00F91688">
              <w:rPr>
                <w:rFonts w:ascii="DIN Pro Regular" w:hAnsi="DIN Pro Regular" w:cs="DIN Pro Regular"/>
                <w:color w:val="000000"/>
              </w:rPr>
              <w:t>pariu</w:t>
            </w:r>
            <w:proofErr w:type="spellEnd"/>
            <w:r w:rsidRPr="00F91688">
              <w:rPr>
                <w:rFonts w:ascii="DIN Pro Regular" w:hAnsi="DIN Pro Regular" w:cs="DIN Pro Regular"/>
                <w:color w:val="000000"/>
              </w:rPr>
              <w:t xml:space="preserve"> total</w:t>
            </w:r>
            <w:r w:rsidRPr="00D52D9F">
              <w:rPr>
                <w:rFonts w:ascii="DIN Pro Regular" w:hAnsi="DIN Pro Regular" w:cs="DIN Pro Regular"/>
                <w:color w:val="000000"/>
              </w:rPr>
              <w:t xml:space="preserve"> (</w:t>
            </w:r>
            <w:r>
              <w:rPr>
                <w:rFonts w:ascii="DIN Pro Regular" w:hAnsi="DIN Pro Regular" w:cs="DIN Pro Regular"/>
                <w:color w:val="000000"/>
              </w:rPr>
              <w:t>4</w:t>
            </w:r>
            <w:r w:rsidRPr="00D52D9F">
              <w:rPr>
                <w:rFonts w:ascii="DIN Pro Regular" w:hAnsi="DIN Pro Regular" w:cs="DIN Pro Regular"/>
                <w:color w:val="000000"/>
              </w:rPr>
              <w:t>x)</w:t>
            </w:r>
          </w:p>
        </w:tc>
        <w:tc>
          <w:tcPr>
            <w:tcW w:w="1042" w:type="pct"/>
            <w:tcBorders>
              <w:bottom w:val="single" w:sz="12" w:space="0" w:color="555555"/>
            </w:tcBorders>
          </w:tcPr>
          <w:p w14:paraId="5E1F15DC" w14:textId="44F6C13D" w:rsidR="00F91688" w:rsidRPr="00F91688" w:rsidRDefault="00F91688" w:rsidP="00F91688">
            <w:pPr>
              <w:pStyle w:val="th"/>
              <w:jc w:val="center"/>
              <w:rPr>
                <w:rFonts w:ascii="DIN Pro Regular" w:hAnsi="DIN Pro Regular" w:cs="DIN Pro Regular"/>
                <w:color w:val="000000"/>
              </w:rPr>
            </w:pPr>
            <w:r w:rsidRPr="00D52D9F">
              <w:rPr>
                <w:rFonts w:ascii="DIN Pro Regular" w:hAnsi="DIN Pro Regular" w:cs="DIN Pro Regular"/>
                <w:color w:val="000000"/>
              </w:rPr>
              <w:t xml:space="preserve">x </w:t>
            </w:r>
            <w:proofErr w:type="spellStart"/>
            <w:r w:rsidRPr="00F91688">
              <w:rPr>
                <w:rFonts w:ascii="DIN Pro Regular" w:hAnsi="DIN Pro Regular" w:cs="DIN Pro Regular"/>
                <w:color w:val="000000"/>
              </w:rPr>
              <w:t>pariu</w:t>
            </w:r>
            <w:proofErr w:type="spellEnd"/>
            <w:r w:rsidRPr="00F91688">
              <w:rPr>
                <w:rFonts w:ascii="DIN Pro Regular" w:hAnsi="DIN Pro Regular" w:cs="DIN Pro Regular"/>
                <w:color w:val="000000"/>
              </w:rPr>
              <w:t xml:space="preserve"> total</w:t>
            </w:r>
            <w:r w:rsidRPr="00D52D9F">
              <w:rPr>
                <w:rFonts w:ascii="DIN Pro Regular" w:hAnsi="DIN Pro Regular" w:cs="DIN Pro Regular"/>
                <w:color w:val="000000"/>
              </w:rPr>
              <w:t xml:space="preserve"> (3x)</w:t>
            </w:r>
          </w:p>
        </w:tc>
      </w:tr>
      <w:tr w:rsidR="00446232" w:rsidRPr="00D52D9F" w14:paraId="3BF62946" w14:textId="42473536" w:rsidTr="00C0722A">
        <w:tc>
          <w:tcPr>
            <w:tcW w:w="900" w:type="pct"/>
            <w:shd w:val="clear" w:color="auto" w:fill="FFFFFF" w:themeFill="background1"/>
            <w:tcMar>
              <w:left w:w="75" w:type="dxa"/>
            </w:tcMar>
            <w:vAlign w:val="center"/>
          </w:tcPr>
          <w:p w14:paraId="4B72B7E0" w14:textId="0631C621" w:rsidR="00C0722A" w:rsidRPr="00D52D9F" w:rsidRDefault="00B73077" w:rsidP="00886A01">
            <w:pPr>
              <w:pStyle w:val="tdshaded"/>
              <w:rPr>
                <w:rFonts w:ascii="DIN Pro Regular" w:hAnsi="DIN Pro Regular" w:cs="DIN Pro Regular"/>
              </w:rPr>
            </w:pPr>
            <w:r w:rsidRPr="00B73077">
              <w:rPr>
                <w:rFonts w:ascii="DIN Pro Regular" w:hAnsi="DIN Pro Regular" w:cs="DIN Pro Regular"/>
                <w:noProof/>
              </w:rPr>
              <w:drawing>
                <wp:inline distT="0" distB="0" distL="0" distR="0" wp14:anchorId="3E8A9C15" wp14:editId="2052D27A">
                  <wp:extent cx="791865" cy="900000"/>
                  <wp:effectExtent l="0" t="0" r="8255" b="0"/>
                  <wp:docPr id="124787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787711" name=""/>
                          <pic:cNvPicPr/>
                        </pic:nvPicPr>
                        <pic:blipFill>
                          <a:blip r:embed="rId19"/>
                          <a:stretch>
                            <a:fillRect/>
                          </a:stretch>
                        </pic:blipFill>
                        <pic:spPr>
                          <a:xfrm>
                            <a:off x="0" y="0"/>
                            <a:ext cx="791865" cy="900000"/>
                          </a:xfrm>
                          <a:prstGeom prst="rect">
                            <a:avLst/>
                          </a:prstGeom>
                        </pic:spPr>
                      </pic:pic>
                    </a:graphicData>
                  </a:graphic>
                </wp:inline>
              </w:drawing>
            </w:r>
          </w:p>
        </w:tc>
        <w:tc>
          <w:tcPr>
            <w:tcW w:w="974" w:type="pct"/>
            <w:shd w:val="clear" w:color="auto" w:fill="FFFFFF" w:themeFill="background1"/>
            <w:tcMar>
              <w:left w:w="75" w:type="dxa"/>
            </w:tcMar>
            <w:vAlign w:val="center"/>
          </w:tcPr>
          <w:p w14:paraId="0DA2B7AF" w14:textId="0E2F35B5" w:rsidR="00C0722A" w:rsidRPr="00D52D9F" w:rsidRDefault="00446232" w:rsidP="00886A01">
            <w:pPr>
              <w:pStyle w:val="tdshaded1"/>
              <w:rPr>
                <w:rFonts w:ascii="DIN Pro Regular" w:hAnsi="DIN Pro Regular" w:cs="DIN Pro Regular"/>
                <w:color w:val="000000"/>
              </w:rPr>
            </w:pPr>
            <w:r>
              <w:rPr>
                <w:rFonts w:ascii="DIN Pro Regular" w:hAnsi="DIN Pro Regular" w:cs="DIN Pro Regular"/>
                <w:color w:val="000000"/>
              </w:rPr>
              <w:t>V</w:t>
            </w:r>
            <w:r w:rsidR="00F91688">
              <w:rPr>
                <w:rFonts w:ascii="DIN Pro Regular" w:hAnsi="DIN Pro Regular" w:cs="DIN Pro Regular"/>
                <w:color w:val="000000"/>
              </w:rPr>
              <w:t>u</w:t>
            </w:r>
            <w:r>
              <w:rPr>
                <w:rFonts w:ascii="DIN Pro Regular" w:hAnsi="DIN Pro Regular" w:cs="DIN Pro Regular"/>
                <w:color w:val="000000"/>
              </w:rPr>
              <w:t>lcan</w:t>
            </w:r>
          </w:p>
          <w:p w14:paraId="0B04DDD3" w14:textId="4DE79BAD" w:rsidR="00C0722A" w:rsidRPr="00D52D9F" w:rsidRDefault="00C0722A" w:rsidP="00886A01">
            <w:pPr>
              <w:pStyle w:val="tdshaded1"/>
              <w:rPr>
                <w:rFonts w:ascii="DIN Pro Regular" w:hAnsi="DIN Pro Regular" w:cs="DIN Pro Regular"/>
              </w:rPr>
            </w:pPr>
            <w:r w:rsidRPr="00D52D9F">
              <w:rPr>
                <w:rFonts w:ascii="DIN Pro Regular" w:hAnsi="DIN Pro Regular" w:cs="DIN Pro Regular"/>
                <w:color w:val="000000"/>
              </w:rPr>
              <w:t>(</w:t>
            </w:r>
            <w:proofErr w:type="spellStart"/>
            <w:r w:rsidR="00F91688">
              <w:rPr>
                <w:rFonts w:ascii="DIN Pro Regular" w:hAnsi="DIN Pro Regular" w:cs="DIN Pro Regular"/>
                <w:color w:val="000000"/>
              </w:rPr>
              <w:t>Simbolul</w:t>
            </w:r>
            <w:proofErr w:type="spellEnd"/>
            <w:r w:rsidR="00F91688">
              <w:rPr>
                <w:rFonts w:ascii="DIN Pro Regular" w:hAnsi="DIN Pro Regular" w:cs="DIN Pro Regular"/>
                <w:color w:val="000000"/>
              </w:rPr>
              <w:t xml:space="preserve"> </w:t>
            </w:r>
            <w:r>
              <w:rPr>
                <w:rFonts w:ascii="DIN Pro Regular" w:hAnsi="DIN Pro Regular" w:cs="DIN Pro Regular"/>
                <w:color w:val="000000"/>
              </w:rPr>
              <w:t>Bonus</w:t>
            </w:r>
            <w:r w:rsidRPr="00D52D9F">
              <w:rPr>
                <w:rFonts w:ascii="DIN Pro Regular" w:hAnsi="DIN Pro Regular" w:cs="DIN Pro Regular"/>
                <w:color w:val="000000"/>
              </w:rPr>
              <w:t>)</w:t>
            </w:r>
          </w:p>
        </w:tc>
        <w:tc>
          <w:tcPr>
            <w:tcW w:w="1042" w:type="pct"/>
            <w:shd w:val="clear" w:color="auto" w:fill="FFFFFF" w:themeFill="background1"/>
            <w:vAlign w:val="center"/>
          </w:tcPr>
          <w:p w14:paraId="74278C9D" w14:textId="4D9E6263" w:rsidR="00C0722A" w:rsidRDefault="00D90F00" w:rsidP="00C0722A">
            <w:pPr>
              <w:pStyle w:val="tdshaded1"/>
              <w:jc w:val="center"/>
              <w:rPr>
                <w:rFonts w:ascii="DIN Pro Regular" w:hAnsi="DIN Pro Regular" w:cs="DIN Pro Regular"/>
                <w:color w:val="000000"/>
              </w:rPr>
            </w:pPr>
            <w:r>
              <w:rPr>
                <w:rFonts w:ascii="DIN Pro Regular" w:hAnsi="DIN Pro Regular" w:cs="DIN Pro Regular"/>
                <w:color w:val="000000"/>
              </w:rPr>
              <w:t>Hold and Win</w:t>
            </w:r>
          </w:p>
        </w:tc>
        <w:tc>
          <w:tcPr>
            <w:tcW w:w="1042" w:type="pct"/>
            <w:shd w:val="clear" w:color="auto" w:fill="FFFFFF" w:themeFill="background1"/>
            <w:vAlign w:val="center"/>
          </w:tcPr>
          <w:p w14:paraId="37D820D1" w14:textId="0D9BAA28" w:rsidR="00C0722A" w:rsidRDefault="00D90F00" w:rsidP="00C0722A">
            <w:pPr>
              <w:pStyle w:val="tdshaded1"/>
              <w:jc w:val="center"/>
              <w:rPr>
                <w:rFonts w:ascii="DIN Pro Regular" w:hAnsi="DIN Pro Regular" w:cs="DIN Pro Regular"/>
                <w:color w:val="000000"/>
              </w:rPr>
            </w:pPr>
            <w:r>
              <w:rPr>
                <w:rFonts w:ascii="DIN Pro Regular" w:hAnsi="DIN Pro Regular" w:cs="DIN Pro Regular"/>
                <w:color w:val="000000"/>
              </w:rPr>
              <w:t>Hold and Win</w:t>
            </w:r>
          </w:p>
        </w:tc>
        <w:tc>
          <w:tcPr>
            <w:tcW w:w="1042" w:type="pct"/>
            <w:shd w:val="clear" w:color="auto" w:fill="FFFFFF" w:themeFill="background1"/>
            <w:tcMar>
              <w:left w:w="75" w:type="dxa"/>
            </w:tcMar>
            <w:vAlign w:val="center"/>
          </w:tcPr>
          <w:p w14:paraId="43129BF7" w14:textId="39C58C45" w:rsidR="00C0722A" w:rsidRPr="00D52D9F" w:rsidRDefault="00D90F00" w:rsidP="0018369B">
            <w:pPr>
              <w:pStyle w:val="tdshaded1"/>
              <w:jc w:val="center"/>
              <w:rPr>
                <w:rFonts w:ascii="DIN Pro Regular" w:hAnsi="DIN Pro Regular" w:cs="DIN Pro Regular"/>
              </w:rPr>
            </w:pPr>
            <w:r>
              <w:rPr>
                <w:rFonts w:ascii="DIN Pro Regular" w:hAnsi="DIN Pro Regular" w:cs="DIN Pro Regular"/>
                <w:color w:val="000000"/>
              </w:rPr>
              <w:t>-</w:t>
            </w:r>
          </w:p>
        </w:tc>
      </w:tr>
      <w:tr w:rsidR="00446232" w:rsidRPr="00D52D9F" w14:paraId="0B51D0C5" w14:textId="71DDC528" w:rsidTr="00C0722A">
        <w:tc>
          <w:tcPr>
            <w:tcW w:w="900" w:type="pct"/>
            <w:shd w:val="clear" w:color="auto" w:fill="EEEEEE"/>
            <w:tcMar>
              <w:left w:w="75" w:type="dxa"/>
            </w:tcMar>
            <w:vAlign w:val="center"/>
          </w:tcPr>
          <w:p w14:paraId="07D20224" w14:textId="3406DA48" w:rsidR="00C0722A" w:rsidRPr="00D52D9F" w:rsidRDefault="00B73077" w:rsidP="00886A01">
            <w:pPr>
              <w:pStyle w:val="tdshaded"/>
              <w:rPr>
                <w:rFonts w:ascii="DIN Pro Regular" w:hAnsi="DIN Pro Regular" w:cs="DIN Pro Regular"/>
              </w:rPr>
            </w:pPr>
            <w:r w:rsidRPr="00B73077">
              <w:rPr>
                <w:noProof/>
              </w:rPr>
              <w:drawing>
                <wp:inline distT="0" distB="0" distL="0" distR="0" wp14:anchorId="05F0C37E" wp14:editId="7E70C2A7">
                  <wp:extent cx="936888" cy="900000"/>
                  <wp:effectExtent l="0" t="0" r="0" b="0"/>
                  <wp:docPr id="4375615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561566" name=""/>
                          <pic:cNvPicPr/>
                        </pic:nvPicPr>
                        <pic:blipFill>
                          <a:blip r:embed="rId10"/>
                          <a:stretch>
                            <a:fillRect/>
                          </a:stretch>
                        </pic:blipFill>
                        <pic:spPr>
                          <a:xfrm>
                            <a:off x="0" y="0"/>
                            <a:ext cx="936888" cy="900000"/>
                          </a:xfrm>
                          <a:prstGeom prst="rect">
                            <a:avLst/>
                          </a:prstGeom>
                        </pic:spPr>
                      </pic:pic>
                    </a:graphicData>
                  </a:graphic>
                </wp:inline>
              </w:drawing>
            </w:r>
          </w:p>
        </w:tc>
        <w:tc>
          <w:tcPr>
            <w:tcW w:w="974" w:type="pct"/>
            <w:shd w:val="clear" w:color="auto" w:fill="EEEEEE"/>
            <w:tcMar>
              <w:left w:w="75" w:type="dxa"/>
            </w:tcMar>
            <w:vAlign w:val="center"/>
          </w:tcPr>
          <w:p w14:paraId="380A5449" w14:textId="3CE79ED5" w:rsidR="00C0722A" w:rsidRDefault="00F91688" w:rsidP="00886A01">
            <w:pPr>
              <w:pStyle w:val="tdshaded1"/>
              <w:rPr>
                <w:rFonts w:ascii="DIN Pro Regular" w:hAnsi="DIN Pro Regular" w:cs="DIN Pro Regular"/>
                <w:color w:val="000000"/>
              </w:rPr>
            </w:pPr>
            <w:proofErr w:type="spellStart"/>
            <w:r>
              <w:rPr>
                <w:rFonts w:ascii="DIN Pro Regular" w:hAnsi="DIN Pro Regular" w:cs="DIN Pro Regular"/>
                <w:color w:val="000000"/>
              </w:rPr>
              <w:t>Femeie</w:t>
            </w:r>
            <w:proofErr w:type="spellEnd"/>
          </w:p>
          <w:p w14:paraId="1EA8D70D" w14:textId="5AB27DD6" w:rsidR="00C0722A" w:rsidRPr="00030895" w:rsidRDefault="00C0722A" w:rsidP="00886A01">
            <w:pPr>
              <w:pStyle w:val="tdshaded1"/>
              <w:rPr>
                <w:rFonts w:ascii="DIN Pro Regular" w:hAnsi="DIN Pro Regular" w:cs="DIN Pro Regular"/>
                <w:color w:val="000000"/>
              </w:rPr>
            </w:pPr>
            <w:r>
              <w:rPr>
                <w:rFonts w:ascii="DIN Pro Regular" w:hAnsi="DIN Pro Regular" w:cs="DIN Pro Regular"/>
                <w:color w:val="000000"/>
              </w:rPr>
              <w:t>(</w:t>
            </w:r>
            <w:proofErr w:type="spellStart"/>
            <w:r w:rsidR="00F91688">
              <w:rPr>
                <w:rFonts w:ascii="DIN Pro Regular" w:hAnsi="DIN Pro Regular" w:cs="DIN Pro Regular"/>
                <w:color w:val="000000"/>
              </w:rPr>
              <w:t>Simbolul</w:t>
            </w:r>
            <w:proofErr w:type="spellEnd"/>
            <w:r w:rsidR="00F91688">
              <w:rPr>
                <w:rFonts w:ascii="DIN Pro Regular" w:hAnsi="DIN Pro Regular" w:cs="DIN Pro Regular"/>
                <w:color w:val="000000"/>
              </w:rPr>
              <w:t xml:space="preserve"> </w:t>
            </w:r>
            <w:r>
              <w:rPr>
                <w:rFonts w:ascii="DIN Pro Regular" w:hAnsi="DIN Pro Regular" w:cs="DIN Pro Regular"/>
                <w:color w:val="000000"/>
              </w:rPr>
              <w:t>Wild)</w:t>
            </w:r>
          </w:p>
        </w:tc>
        <w:tc>
          <w:tcPr>
            <w:tcW w:w="1042" w:type="pct"/>
            <w:shd w:val="clear" w:color="auto" w:fill="EEEEEE"/>
            <w:vAlign w:val="center"/>
          </w:tcPr>
          <w:p w14:paraId="38BA7BC7" w14:textId="0C008B7F" w:rsidR="00C0722A" w:rsidRDefault="00C0722A" w:rsidP="00C0722A">
            <w:pPr>
              <w:pStyle w:val="tdshaded1"/>
              <w:jc w:val="center"/>
              <w:rPr>
                <w:rFonts w:ascii="DIN Pro Regular" w:hAnsi="DIN Pro Regular" w:cs="DIN Pro Regular"/>
              </w:rPr>
            </w:pPr>
            <w:r>
              <w:rPr>
                <w:rFonts w:ascii="DIN Pro Regular" w:hAnsi="DIN Pro Regular" w:cs="DIN Pro Regular"/>
              </w:rPr>
              <w:t>2</w:t>
            </w:r>
            <w:r w:rsidR="00D90F00">
              <w:rPr>
                <w:rFonts w:ascii="DIN Pro Regular" w:hAnsi="DIN Pro Regular" w:cs="DIN Pro Regular"/>
              </w:rPr>
              <w:t>5</w:t>
            </w:r>
            <w:r>
              <w:rPr>
                <w:rFonts w:ascii="DIN Pro Regular" w:hAnsi="DIN Pro Regular" w:cs="DIN Pro Regular"/>
              </w:rPr>
              <w:t>x</w:t>
            </w:r>
          </w:p>
        </w:tc>
        <w:tc>
          <w:tcPr>
            <w:tcW w:w="1042" w:type="pct"/>
            <w:shd w:val="clear" w:color="auto" w:fill="EEEEEE"/>
            <w:vAlign w:val="center"/>
          </w:tcPr>
          <w:p w14:paraId="4D9EB5C4" w14:textId="77346D25" w:rsidR="00C0722A" w:rsidRDefault="00D90F00" w:rsidP="00C0722A">
            <w:pPr>
              <w:pStyle w:val="tdshaded1"/>
              <w:jc w:val="center"/>
              <w:rPr>
                <w:rFonts w:ascii="DIN Pro Regular" w:hAnsi="DIN Pro Regular" w:cs="DIN Pro Regular"/>
              </w:rPr>
            </w:pPr>
            <w:r>
              <w:rPr>
                <w:rFonts w:ascii="DIN Pro Regular" w:hAnsi="DIN Pro Regular" w:cs="DIN Pro Regular"/>
              </w:rPr>
              <w:t>10</w:t>
            </w:r>
            <w:r w:rsidR="00C0722A">
              <w:rPr>
                <w:rFonts w:ascii="DIN Pro Regular" w:hAnsi="DIN Pro Regular" w:cs="DIN Pro Regular"/>
              </w:rPr>
              <w:t>x</w:t>
            </w:r>
          </w:p>
        </w:tc>
        <w:tc>
          <w:tcPr>
            <w:tcW w:w="1042" w:type="pct"/>
            <w:shd w:val="clear" w:color="auto" w:fill="EEEEEE"/>
            <w:tcMar>
              <w:left w:w="75" w:type="dxa"/>
            </w:tcMar>
            <w:vAlign w:val="center"/>
          </w:tcPr>
          <w:p w14:paraId="4CE5148A" w14:textId="50D9031B" w:rsidR="00C0722A" w:rsidRPr="00D52D9F" w:rsidRDefault="00D90F00" w:rsidP="0018369B">
            <w:pPr>
              <w:pStyle w:val="tdshaded1"/>
              <w:jc w:val="center"/>
              <w:rPr>
                <w:rFonts w:ascii="DIN Pro Regular" w:hAnsi="DIN Pro Regular" w:cs="DIN Pro Regular"/>
              </w:rPr>
            </w:pPr>
            <w:r>
              <w:rPr>
                <w:rFonts w:ascii="DIN Pro Regular" w:hAnsi="DIN Pro Regular" w:cs="DIN Pro Regular"/>
              </w:rPr>
              <w:t>5</w:t>
            </w:r>
            <w:r w:rsidR="00C0722A">
              <w:rPr>
                <w:rFonts w:ascii="DIN Pro Regular" w:hAnsi="DIN Pro Regular" w:cs="DIN Pro Regular"/>
              </w:rPr>
              <w:t>x</w:t>
            </w:r>
          </w:p>
        </w:tc>
      </w:tr>
      <w:tr w:rsidR="00446232" w:rsidRPr="00D52D9F" w14:paraId="66174D72" w14:textId="5AFE62F6" w:rsidTr="00C0722A">
        <w:tc>
          <w:tcPr>
            <w:tcW w:w="900" w:type="pct"/>
            <w:tcMar>
              <w:left w:w="75" w:type="dxa"/>
            </w:tcMar>
            <w:vAlign w:val="center"/>
          </w:tcPr>
          <w:p w14:paraId="5CC2D8DA" w14:textId="0C7B2ECD" w:rsidR="00C0722A" w:rsidRPr="00D52D9F" w:rsidRDefault="00446232" w:rsidP="00C0722A">
            <w:pPr>
              <w:pStyle w:val="td"/>
              <w:rPr>
                <w:rFonts w:ascii="DIN Pro Regular" w:hAnsi="DIN Pro Regular" w:cs="DIN Pro Regular"/>
              </w:rPr>
            </w:pPr>
            <w:r w:rsidRPr="00446232">
              <w:rPr>
                <w:noProof/>
              </w:rPr>
              <w:drawing>
                <wp:inline distT="0" distB="0" distL="0" distR="0" wp14:anchorId="6CBF26AB" wp14:editId="367D6FD0">
                  <wp:extent cx="849290" cy="900000"/>
                  <wp:effectExtent l="0" t="0" r="8255" b="0"/>
                  <wp:docPr id="944532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4532282" name=""/>
                          <pic:cNvPicPr/>
                        </pic:nvPicPr>
                        <pic:blipFill>
                          <a:blip r:embed="rId20"/>
                          <a:stretch>
                            <a:fillRect/>
                          </a:stretch>
                        </pic:blipFill>
                        <pic:spPr>
                          <a:xfrm>
                            <a:off x="0" y="0"/>
                            <a:ext cx="849290" cy="900000"/>
                          </a:xfrm>
                          <a:prstGeom prst="rect">
                            <a:avLst/>
                          </a:prstGeom>
                        </pic:spPr>
                      </pic:pic>
                    </a:graphicData>
                  </a:graphic>
                </wp:inline>
              </w:drawing>
            </w:r>
          </w:p>
        </w:tc>
        <w:tc>
          <w:tcPr>
            <w:tcW w:w="974" w:type="pct"/>
            <w:tcMar>
              <w:left w:w="75" w:type="dxa"/>
            </w:tcMar>
            <w:vAlign w:val="center"/>
          </w:tcPr>
          <w:p w14:paraId="3A060162" w14:textId="3DB2602B" w:rsidR="00C0722A" w:rsidRPr="00D52D9F" w:rsidRDefault="00F91688" w:rsidP="00F91688">
            <w:pPr>
              <w:pStyle w:val="td1"/>
              <w:rPr>
                <w:rFonts w:ascii="DIN Pro Regular" w:hAnsi="DIN Pro Regular" w:cs="DIN Pro Regular"/>
              </w:rPr>
            </w:pPr>
            <w:r w:rsidRPr="00F91688">
              <w:rPr>
                <w:rFonts w:ascii="DIN Pro Regular" w:hAnsi="DIN Pro Regular" w:cs="DIN Pro Regular"/>
              </w:rPr>
              <w:t xml:space="preserve">Cristal </w:t>
            </w:r>
            <w:proofErr w:type="spellStart"/>
            <w:r w:rsidRPr="00F91688">
              <w:rPr>
                <w:rFonts w:ascii="DIN Pro Regular" w:hAnsi="DIN Pro Regular" w:cs="DIN Pro Regular"/>
              </w:rPr>
              <w:t>portocaliu</w:t>
            </w:r>
            <w:proofErr w:type="spellEnd"/>
          </w:p>
        </w:tc>
        <w:tc>
          <w:tcPr>
            <w:tcW w:w="1042" w:type="pct"/>
            <w:vAlign w:val="center"/>
          </w:tcPr>
          <w:p w14:paraId="4B3A1A30" w14:textId="4D0F3817" w:rsidR="00C0722A" w:rsidRDefault="00C0722A" w:rsidP="00C0722A">
            <w:pPr>
              <w:pStyle w:val="td1"/>
              <w:jc w:val="center"/>
              <w:rPr>
                <w:rFonts w:ascii="DIN Pro Regular" w:hAnsi="DIN Pro Regular" w:cs="DIN Pro Regular"/>
                <w:color w:val="000000"/>
              </w:rPr>
            </w:pPr>
            <w:r>
              <w:rPr>
                <w:rFonts w:ascii="DIN Pro Regular" w:hAnsi="DIN Pro Regular" w:cs="DIN Pro Regular"/>
              </w:rPr>
              <w:t>2</w:t>
            </w:r>
            <w:r w:rsidR="00D90F00">
              <w:rPr>
                <w:rFonts w:ascii="DIN Pro Regular" w:hAnsi="DIN Pro Regular" w:cs="DIN Pro Regular"/>
              </w:rPr>
              <w:t>5</w:t>
            </w:r>
            <w:r>
              <w:rPr>
                <w:rFonts w:ascii="DIN Pro Regular" w:hAnsi="DIN Pro Regular" w:cs="DIN Pro Regular"/>
              </w:rPr>
              <w:t>x</w:t>
            </w:r>
          </w:p>
        </w:tc>
        <w:tc>
          <w:tcPr>
            <w:tcW w:w="1042" w:type="pct"/>
            <w:vAlign w:val="center"/>
          </w:tcPr>
          <w:p w14:paraId="68C46AE3" w14:textId="0D919FC1" w:rsidR="00C0722A" w:rsidRDefault="00D90F00" w:rsidP="00C0722A">
            <w:pPr>
              <w:pStyle w:val="td1"/>
              <w:jc w:val="center"/>
              <w:rPr>
                <w:rFonts w:ascii="DIN Pro Regular" w:hAnsi="DIN Pro Regular" w:cs="DIN Pro Regular"/>
                <w:color w:val="000000"/>
              </w:rPr>
            </w:pPr>
            <w:r>
              <w:rPr>
                <w:rFonts w:ascii="DIN Pro Regular" w:hAnsi="DIN Pro Regular" w:cs="DIN Pro Regular"/>
              </w:rPr>
              <w:t>10</w:t>
            </w:r>
            <w:r w:rsidR="00C0722A">
              <w:rPr>
                <w:rFonts w:ascii="DIN Pro Regular" w:hAnsi="DIN Pro Regular" w:cs="DIN Pro Regular"/>
              </w:rPr>
              <w:t>x</w:t>
            </w:r>
          </w:p>
        </w:tc>
        <w:tc>
          <w:tcPr>
            <w:tcW w:w="1042" w:type="pct"/>
            <w:tcMar>
              <w:left w:w="75" w:type="dxa"/>
            </w:tcMar>
            <w:vAlign w:val="center"/>
          </w:tcPr>
          <w:p w14:paraId="5FAF6089" w14:textId="70DD14CD" w:rsidR="00C0722A" w:rsidRPr="00D52D9F" w:rsidRDefault="00D90F00" w:rsidP="00C0722A">
            <w:pPr>
              <w:pStyle w:val="td1"/>
              <w:jc w:val="center"/>
              <w:rPr>
                <w:rFonts w:ascii="DIN Pro Regular" w:hAnsi="DIN Pro Regular" w:cs="DIN Pro Regular"/>
              </w:rPr>
            </w:pPr>
            <w:r>
              <w:rPr>
                <w:rFonts w:ascii="DIN Pro Regular" w:hAnsi="DIN Pro Regular" w:cs="DIN Pro Regular"/>
              </w:rPr>
              <w:t>5</w:t>
            </w:r>
            <w:r w:rsidR="00C0722A">
              <w:rPr>
                <w:rFonts w:ascii="DIN Pro Regular" w:hAnsi="DIN Pro Regular" w:cs="DIN Pro Regular"/>
              </w:rPr>
              <w:t>x</w:t>
            </w:r>
          </w:p>
        </w:tc>
      </w:tr>
      <w:tr w:rsidR="00446232" w:rsidRPr="00D52D9F" w14:paraId="6644A8C1" w14:textId="3F0965E5" w:rsidTr="00C0722A">
        <w:tc>
          <w:tcPr>
            <w:tcW w:w="900" w:type="pct"/>
            <w:shd w:val="clear" w:color="auto" w:fill="EEEEEE"/>
            <w:tcMar>
              <w:left w:w="75" w:type="dxa"/>
            </w:tcMar>
            <w:vAlign w:val="center"/>
          </w:tcPr>
          <w:p w14:paraId="2702FAE9" w14:textId="171581EF" w:rsidR="00C0722A" w:rsidRPr="00D52D9F" w:rsidRDefault="00446232" w:rsidP="00886A01">
            <w:pPr>
              <w:pStyle w:val="tdshaded"/>
              <w:rPr>
                <w:rFonts w:ascii="DIN Pro Regular" w:hAnsi="DIN Pro Regular" w:cs="DIN Pro Regular"/>
              </w:rPr>
            </w:pPr>
            <w:r w:rsidRPr="00446232">
              <w:rPr>
                <w:noProof/>
              </w:rPr>
              <w:drawing>
                <wp:inline distT="0" distB="0" distL="0" distR="0" wp14:anchorId="2F267921" wp14:editId="6C07EFDB">
                  <wp:extent cx="792338" cy="900000"/>
                  <wp:effectExtent l="0" t="0" r="8255" b="0"/>
                  <wp:docPr id="295999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999485" name=""/>
                          <pic:cNvPicPr/>
                        </pic:nvPicPr>
                        <pic:blipFill>
                          <a:blip r:embed="rId21"/>
                          <a:stretch>
                            <a:fillRect/>
                          </a:stretch>
                        </pic:blipFill>
                        <pic:spPr>
                          <a:xfrm>
                            <a:off x="0" y="0"/>
                            <a:ext cx="792338" cy="900000"/>
                          </a:xfrm>
                          <a:prstGeom prst="rect">
                            <a:avLst/>
                          </a:prstGeom>
                        </pic:spPr>
                      </pic:pic>
                    </a:graphicData>
                  </a:graphic>
                </wp:inline>
              </w:drawing>
            </w:r>
          </w:p>
        </w:tc>
        <w:tc>
          <w:tcPr>
            <w:tcW w:w="974" w:type="pct"/>
            <w:shd w:val="clear" w:color="auto" w:fill="EEEEEE"/>
            <w:tcMar>
              <w:left w:w="75" w:type="dxa"/>
            </w:tcMar>
            <w:vAlign w:val="center"/>
          </w:tcPr>
          <w:p w14:paraId="38609715" w14:textId="6202DD2C" w:rsidR="00C0722A" w:rsidRPr="00721371" w:rsidRDefault="00F91688" w:rsidP="00F91688">
            <w:pPr>
              <w:pStyle w:val="td1"/>
              <w:rPr>
                <w:rFonts w:ascii="DIN Pro Regular" w:hAnsi="DIN Pro Regular" w:cs="DIN Pro Regular"/>
              </w:rPr>
            </w:pPr>
            <w:r w:rsidRPr="00F91688">
              <w:rPr>
                <w:rFonts w:ascii="DIN Pro Regular" w:hAnsi="DIN Pro Regular" w:cs="DIN Pro Regular"/>
              </w:rPr>
              <w:t xml:space="preserve">Cristal </w:t>
            </w:r>
            <w:proofErr w:type="spellStart"/>
            <w:r w:rsidRPr="00F91688">
              <w:rPr>
                <w:rFonts w:ascii="DIN Pro Regular" w:hAnsi="DIN Pro Regular" w:cs="DIN Pro Regular"/>
              </w:rPr>
              <w:t>verde</w:t>
            </w:r>
            <w:proofErr w:type="spellEnd"/>
          </w:p>
        </w:tc>
        <w:tc>
          <w:tcPr>
            <w:tcW w:w="1042" w:type="pct"/>
            <w:shd w:val="clear" w:color="auto" w:fill="EEEEEE"/>
            <w:vAlign w:val="center"/>
          </w:tcPr>
          <w:p w14:paraId="468FC170" w14:textId="6C73F76D" w:rsidR="00C0722A" w:rsidRDefault="00D90F00" w:rsidP="00C0722A">
            <w:pPr>
              <w:pStyle w:val="tdshaded1"/>
              <w:jc w:val="center"/>
              <w:rPr>
                <w:rFonts w:ascii="DIN Pro Regular" w:hAnsi="DIN Pro Regular" w:cs="DIN Pro Regular"/>
                <w:color w:val="000000"/>
              </w:rPr>
            </w:pPr>
            <w:r>
              <w:rPr>
                <w:rFonts w:ascii="DIN Pro Regular" w:hAnsi="DIN Pro Regular" w:cs="DIN Pro Regular"/>
                <w:color w:val="000000"/>
              </w:rPr>
              <w:t>1</w:t>
            </w:r>
            <w:r w:rsidR="00C0722A">
              <w:rPr>
                <w:rFonts w:ascii="DIN Pro Regular" w:hAnsi="DIN Pro Regular" w:cs="DIN Pro Regular"/>
                <w:color w:val="000000"/>
              </w:rPr>
              <w:t>5x</w:t>
            </w:r>
          </w:p>
        </w:tc>
        <w:tc>
          <w:tcPr>
            <w:tcW w:w="1042" w:type="pct"/>
            <w:shd w:val="clear" w:color="auto" w:fill="EEEEEE"/>
            <w:vAlign w:val="center"/>
          </w:tcPr>
          <w:p w14:paraId="4CF94613" w14:textId="5D46954E" w:rsidR="00C0722A" w:rsidRDefault="00D90F00" w:rsidP="00C0722A">
            <w:pPr>
              <w:pStyle w:val="tdshaded1"/>
              <w:jc w:val="center"/>
              <w:rPr>
                <w:rFonts w:ascii="DIN Pro Regular" w:hAnsi="DIN Pro Regular" w:cs="DIN Pro Regular"/>
                <w:color w:val="000000"/>
              </w:rPr>
            </w:pPr>
            <w:r>
              <w:rPr>
                <w:rFonts w:ascii="DIN Pro Regular" w:hAnsi="DIN Pro Regular" w:cs="DIN Pro Regular"/>
                <w:color w:val="000000"/>
              </w:rPr>
              <w:t>6</w:t>
            </w:r>
            <w:r w:rsidR="00C0722A">
              <w:rPr>
                <w:rFonts w:ascii="DIN Pro Regular" w:hAnsi="DIN Pro Regular" w:cs="DIN Pro Regular"/>
                <w:color w:val="000000"/>
              </w:rPr>
              <w:t>x</w:t>
            </w:r>
          </w:p>
        </w:tc>
        <w:tc>
          <w:tcPr>
            <w:tcW w:w="1042" w:type="pct"/>
            <w:shd w:val="clear" w:color="auto" w:fill="EEEEEE"/>
            <w:tcMar>
              <w:left w:w="75" w:type="dxa"/>
            </w:tcMar>
            <w:vAlign w:val="center"/>
          </w:tcPr>
          <w:p w14:paraId="58378DB8" w14:textId="1B670934" w:rsidR="00C0722A" w:rsidRPr="00D52D9F" w:rsidRDefault="00D90F00" w:rsidP="00CA5049">
            <w:pPr>
              <w:pStyle w:val="tdshaded1"/>
              <w:jc w:val="center"/>
              <w:rPr>
                <w:rFonts w:ascii="DIN Pro Regular" w:hAnsi="DIN Pro Regular" w:cs="DIN Pro Regular"/>
              </w:rPr>
            </w:pPr>
            <w:r>
              <w:rPr>
                <w:rFonts w:ascii="DIN Pro Regular" w:hAnsi="DIN Pro Regular" w:cs="DIN Pro Regular"/>
                <w:color w:val="000000"/>
              </w:rPr>
              <w:t>2</w:t>
            </w:r>
            <w:r w:rsidR="00C0722A" w:rsidRPr="00D52D9F">
              <w:rPr>
                <w:rFonts w:ascii="DIN Pro Regular" w:hAnsi="DIN Pro Regular" w:cs="DIN Pro Regular"/>
                <w:color w:val="000000"/>
              </w:rPr>
              <w:t>x</w:t>
            </w:r>
          </w:p>
        </w:tc>
      </w:tr>
      <w:tr w:rsidR="00446232" w:rsidRPr="00D52D9F" w14:paraId="376E455F" w14:textId="44F6EB68" w:rsidTr="00C0722A">
        <w:tc>
          <w:tcPr>
            <w:tcW w:w="900" w:type="pct"/>
            <w:tcMar>
              <w:left w:w="75" w:type="dxa"/>
            </w:tcMar>
            <w:vAlign w:val="center"/>
          </w:tcPr>
          <w:p w14:paraId="730AD6F1" w14:textId="79E8A9FF" w:rsidR="00C0722A" w:rsidRPr="00D52D9F" w:rsidRDefault="00446232" w:rsidP="00C0722A">
            <w:pPr>
              <w:pStyle w:val="td"/>
              <w:rPr>
                <w:rFonts w:ascii="DIN Pro Regular" w:hAnsi="DIN Pro Regular" w:cs="DIN Pro Regular"/>
              </w:rPr>
            </w:pPr>
            <w:r w:rsidRPr="00446232">
              <w:rPr>
                <w:noProof/>
              </w:rPr>
              <w:drawing>
                <wp:inline distT="0" distB="0" distL="0" distR="0" wp14:anchorId="6DCE8E33" wp14:editId="26FA6D4B">
                  <wp:extent cx="724286" cy="900000"/>
                  <wp:effectExtent l="0" t="0" r="0" b="0"/>
                  <wp:docPr id="1191766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766102" name=""/>
                          <pic:cNvPicPr/>
                        </pic:nvPicPr>
                        <pic:blipFill>
                          <a:blip r:embed="rId22"/>
                          <a:stretch>
                            <a:fillRect/>
                          </a:stretch>
                        </pic:blipFill>
                        <pic:spPr>
                          <a:xfrm>
                            <a:off x="0" y="0"/>
                            <a:ext cx="724286" cy="900000"/>
                          </a:xfrm>
                          <a:prstGeom prst="rect">
                            <a:avLst/>
                          </a:prstGeom>
                        </pic:spPr>
                      </pic:pic>
                    </a:graphicData>
                  </a:graphic>
                </wp:inline>
              </w:drawing>
            </w:r>
          </w:p>
        </w:tc>
        <w:tc>
          <w:tcPr>
            <w:tcW w:w="974" w:type="pct"/>
            <w:tcMar>
              <w:left w:w="75" w:type="dxa"/>
            </w:tcMar>
            <w:vAlign w:val="center"/>
          </w:tcPr>
          <w:p w14:paraId="01E4CBCC" w14:textId="1FA2CF37" w:rsidR="00C0722A" w:rsidRPr="00D52D9F" w:rsidRDefault="00F91688" w:rsidP="00F91688">
            <w:pPr>
              <w:pStyle w:val="td1"/>
              <w:rPr>
                <w:rFonts w:ascii="DIN Pro Regular" w:hAnsi="DIN Pro Regular" w:cs="DIN Pro Regular"/>
              </w:rPr>
            </w:pPr>
            <w:r w:rsidRPr="00F91688">
              <w:rPr>
                <w:rFonts w:ascii="DIN Pro Regular" w:hAnsi="DIN Pro Regular" w:cs="DIN Pro Regular"/>
              </w:rPr>
              <w:t>Cristal violet</w:t>
            </w:r>
          </w:p>
        </w:tc>
        <w:tc>
          <w:tcPr>
            <w:tcW w:w="1042" w:type="pct"/>
            <w:vAlign w:val="center"/>
          </w:tcPr>
          <w:p w14:paraId="64EFF152" w14:textId="41656EEF" w:rsidR="00C0722A" w:rsidRDefault="00D90F00" w:rsidP="00C0722A">
            <w:pPr>
              <w:pStyle w:val="td1"/>
              <w:jc w:val="center"/>
              <w:rPr>
                <w:rFonts w:ascii="DIN Pro Regular" w:hAnsi="DIN Pro Regular" w:cs="DIN Pro Regular"/>
                <w:color w:val="000000"/>
              </w:rPr>
            </w:pPr>
            <w:r>
              <w:rPr>
                <w:rFonts w:ascii="DIN Pro Regular" w:hAnsi="DIN Pro Regular" w:cs="DIN Pro Regular"/>
                <w:color w:val="000000"/>
              </w:rPr>
              <w:t>10</w:t>
            </w:r>
            <w:r w:rsidR="00C0722A">
              <w:rPr>
                <w:rFonts w:ascii="DIN Pro Regular" w:hAnsi="DIN Pro Regular" w:cs="DIN Pro Regular"/>
                <w:color w:val="000000"/>
              </w:rPr>
              <w:t>x</w:t>
            </w:r>
          </w:p>
        </w:tc>
        <w:tc>
          <w:tcPr>
            <w:tcW w:w="1042" w:type="pct"/>
            <w:vAlign w:val="center"/>
          </w:tcPr>
          <w:p w14:paraId="7572B8EB" w14:textId="7EE9EDF5" w:rsidR="00C0722A" w:rsidRDefault="00D90F00" w:rsidP="00C0722A">
            <w:pPr>
              <w:pStyle w:val="td1"/>
              <w:jc w:val="center"/>
              <w:rPr>
                <w:rFonts w:ascii="DIN Pro Regular" w:hAnsi="DIN Pro Regular" w:cs="DIN Pro Regular"/>
                <w:color w:val="000000"/>
              </w:rPr>
            </w:pPr>
            <w:r>
              <w:rPr>
                <w:rFonts w:ascii="DIN Pro Regular" w:hAnsi="DIN Pro Regular" w:cs="DIN Pro Regular"/>
                <w:color w:val="000000"/>
              </w:rPr>
              <w:t>4</w:t>
            </w:r>
            <w:r w:rsidR="00C0722A">
              <w:rPr>
                <w:rFonts w:ascii="DIN Pro Regular" w:hAnsi="DIN Pro Regular" w:cs="DIN Pro Regular"/>
                <w:color w:val="000000"/>
              </w:rPr>
              <w:t>x</w:t>
            </w:r>
          </w:p>
        </w:tc>
        <w:tc>
          <w:tcPr>
            <w:tcW w:w="1042" w:type="pct"/>
            <w:tcMar>
              <w:left w:w="75" w:type="dxa"/>
            </w:tcMar>
            <w:vAlign w:val="center"/>
          </w:tcPr>
          <w:p w14:paraId="75757DF6" w14:textId="44C93AA3" w:rsidR="00C0722A" w:rsidRPr="00D52D9F" w:rsidRDefault="00C0722A" w:rsidP="00C0722A">
            <w:pPr>
              <w:pStyle w:val="td1"/>
              <w:jc w:val="center"/>
              <w:rPr>
                <w:rFonts w:ascii="DIN Pro Regular" w:hAnsi="DIN Pro Regular" w:cs="DIN Pro Regular"/>
              </w:rPr>
            </w:pPr>
            <w:r>
              <w:rPr>
                <w:rFonts w:ascii="DIN Pro Regular" w:hAnsi="DIN Pro Regular" w:cs="DIN Pro Regular"/>
                <w:color w:val="000000"/>
              </w:rPr>
              <w:t>1</w:t>
            </w:r>
            <w:r w:rsidRPr="00D52D9F">
              <w:rPr>
                <w:rFonts w:ascii="DIN Pro Regular" w:hAnsi="DIN Pro Regular" w:cs="DIN Pro Regular"/>
                <w:color w:val="000000"/>
              </w:rPr>
              <w:t>x</w:t>
            </w:r>
          </w:p>
        </w:tc>
      </w:tr>
      <w:tr w:rsidR="00D90F00" w:rsidRPr="00D52D9F" w14:paraId="47E2CCF0" w14:textId="718A4FDD" w:rsidTr="00C0722A">
        <w:tc>
          <w:tcPr>
            <w:tcW w:w="900" w:type="pct"/>
            <w:shd w:val="clear" w:color="auto" w:fill="EEEEEE"/>
            <w:tcMar>
              <w:left w:w="75" w:type="dxa"/>
            </w:tcMar>
            <w:vAlign w:val="center"/>
          </w:tcPr>
          <w:p w14:paraId="1C6822DC" w14:textId="49D0D1A5" w:rsidR="00D90F00" w:rsidRPr="00D52D9F" w:rsidRDefault="00D90F00" w:rsidP="00D90F00">
            <w:pPr>
              <w:pStyle w:val="tdshaded"/>
              <w:rPr>
                <w:rFonts w:ascii="DIN Pro Regular" w:hAnsi="DIN Pro Regular" w:cs="DIN Pro Regular"/>
              </w:rPr>
            </w:pPr>
            <w:r w:rsidRPr="00446232">
              <w:rPr>
                <w:noProof/>
              </w:rPr>
              <w:drawing>
                <wp:inline distT="0" distB="0" distL="0" distR="0" wp14:anchorId="6B077ED2" wp14:editId="70BE4B9B">
                  <wp:extent cx="683077" cy="900000"/>
                  <wp:effectExtent l="0" t="0" r="3175" b="0"/>
                  <wp:docPr id="699092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092402" name=""/>
                          <pic:cNvPicPr/>
                        </pic:nvPicPr>
                        <pic:blipFill>
                          <a:blip r:embed="rId23"/>
                          <a:stretch>
                            <a:fillRect/>
                          </a:stretch>
                        </pic:blipFill>
                        <pic:spPr>
                          <a:xfrm>
                            <a:off x="0" y="0"/>
                            <a:ext cx="683077" cy="900000"/>
                          </a:xfrm>
                          <a:prstGeom prst="rect">
                            <a:avLst/>
                          </a:prstGeom>
                        </pic:spPr>
                      </pic:pic>
                    </a:graphicData>
                  </a:graphic>
                </wp:inline>
              </w:drawing>
            </w:r>
          </w:p>
        </w:tc>
        <w:tc>
          <w:tcPr>
            <w:tcW w:w="974" w:type="pct"/>
            <w:shd w:val="clear" w:color="auto" w:fill="EEEEEE"/>
            <w:tcMar>
              <w:left w:w="75" w:type="dxa"/>
            </w:tcMar>
            <w:vAlign w:val="center"/>
          </w:tcPr>
          <w:p w14:paraId="620E0120" w14:textId="581DBB7A" w:rsidR="00D90F00" w:rsidRPr="00D52D9F" w:rsidRDefault="00F91688" w:rsidP="00F91688">
            <w:pPr>
              <w:pStyle w:val="td1"/>
              <w:rPr>
                <w:rFonts w:ascii="DIN Pro Regular" w:hAnsi="DIN Pro Regular" w:cs="DIN Pro Regular"/>
              </w:rPr>
            </w:pPr>
            <w:r w:rsidRPr="00F91688">
              <w:rPr>
                <w:rFonts w:ascii="DIN Pro Regular" w:hAnsi="DIN Pro Regular" w:cs="DIN Pro Regular"/>
              </w:rPr>
              <w:t xml:space="preserve">Cristal </w:t>
            </w:r>
            <w:proofErr w:type="spellStart"/>
            <w:r w:rsidRPr="00F91688">
              <w:rPr>
                <w:rFonts w:ascii="DIN Pro Regular" w:hAnsi="DIN Pro Regular" w:cs="DIN Pro Regular"/>
              </w:rPr>
              <w:t>albastru</w:t>
            </w:r>
            <w:proofErr w:type="spellEnd"/>
          </w:p>
        </w:tc>
        <w:tc>
          <w:tcPr>
            <w:tcW w:w="1042" w:type="pct"/>
            <w:shd w:val="clear" w:color="auto" w:fill="EEEEEE"/>
            <w:vAlign w:val="center"/>
          </w:tcPr>
          <w:p w14:paraId="671110E3" w14:textId="1C96FA98" w:rsidR="00D90F00" w:rsidRDefault="00D90F00" w:rsidP="00D90F00">
            <w:pPr>
              <w:pStyle w:val="tdshaded1"/>
              <w:jc w:val="center"/>
              <w:rPr>
                <w:rFonts w:ascii="DIN Pro Regular" w:hAnsi="DIN Pro Regular" w:cs="DIN Pro Regular"/>
                <w:color w:val="000000"/>
              </w:rPr>
            </w:pPr>
            <w:r>
              <w:rPr>
                <w:rFonts w:ascii="DIN Pro Regular" w:hAnsi="DIN Pro Regular" w:cs="DIN Pro Regular"/>
                <w:color w:val="000000"/>
              </w:rPr>
              <w:t>10x</w:t>
            </w:r>
          </w:p>
        </w:tc>
        <w:tc>
          <w:tcPr>
            <w:tcW w:w="1042" w:type="pct"/>
            <w:shd w:val="clear" w:color="auto" w:fill="EEEEEE"/>
            <w:vAlign w:val="center"/>
          </w:tcPr>
          <w:p w14:paraId="539BD915" w14:textId="2BAA6A2C" w:rsidR="00D90F00" w:rsidRDefault="00D90F00" w:rsidP="00D90F00">
            <w:pPr>
              <w:pStyle w:val="tdshaded1"/>
              <w:jc w:val="center"/>
              <w:rPr>
                <w:rFonts w:ascii="DIN Pro Regular" w:hAnsi="DIN Pro Regular" w:cs="DIN Pro Regular"/>
                <w:color w:val="000000"/>
              </w:rPr>
            </w:pPr>
            <w:r>
              <w:rPr>
                <w:rFonts w:ascii="DIN Pro Regular" w:hAnsi="DIN Pro Regular" w:cs="DIN Pro Regular"/>
                <w:color w:val="000000"/>
              </w:rPr>
              <w:t>4x</w:t>
            </w:r>
          </w:p>
        </w:tc>
        <w:tc>
          <w:tcPr>
            <w:tcW w:w="1042" w:type="pct"/>
            <w:shd w:val="clear" w:color="auto" w:fill="EEEEEE"/>
            <w:tcMar>
              <w:left w:w="75" w:type="dxa"/>
            </w:tcMar>
            <w:vAlign w:val="center"/>
          </w:tcPr>
          <w:p w14:paraId="33BF2B09" w14:textId="008AF46D" w:rsidR="00D90F00" w:rsidRPr="00D52D9F" w:rsidRDefault="00D90F00" w:rsidP="00D90F00">
            <w:pPr>
              <w:pStyle w:val="tdshaded1"/>
              <w:jc w:val="center"/>
              <w:rPr>
                <w:rFonts w:ascii="DIN Pro Regular" w:hAnsi="DIN Pro Regular" w:cs="DIN Pro Regular"/>
              </w:rPr>
            </w:pPr>
            <w:r>
              <w:rPr>
                <w:rFonts w:ascii="DIN Pro Regular" w:hAnsi="DIN Pro Regular" w:cs="DIN Pro Regular"/>
                <w:color w:val="000000"/>
              </w:rPr>
              <w:t>1</w:t>
            </w:r>
            <w:r w:rsidRPr="00D52D9F">
              <w:rPr>
                <w:rFonts w:ascii="DIN Pro Regular" w:hAnsi="DIN Pro Regular" w:cs="DIN Pro Regular"/>
                <w:color w:val="000000"/>
              </w:rPr>
              <w:t>x</w:t>
            </w:r>
          </w:p>
        </w:tc>
      </w:tr>
      <w:tr w:rsidR="00446232" w:rsidRPr="00D52D9F" w14:paraId="47A48252" w14:textId="0605FCBF" w:rsidTr="00C0722A">
        <w:tc>
          <w:tcPr>
            <w:tcW w:w="900" w:type="pct"/>
            <w:tcMar>
              <w:left w:w="75" w:type="dxa"/>
            </w:tcMar>
            <w:vAlign w:val="center"/>
          </w:tcPr>
          <w:p w14:paraId="62DCF6C4" w14:textId="6B28C69C" w:rsidR="00C0722A" w:rsidRPr="00D52D9F" w:rsidRDefault="00446232" w:rsidP="00C0722A">
            <w:pPr>
              <w:pStyle w:val="td"/>
              <w:rPr>
                <w:rFonts w:ascii="DIN Pro Regular" w:hAnsi="DIN Pro Regular" w:cs="DIN Pro Regular"/>
              </w:rPr>
            </w:pPr>
            <w:r w:rsidRPr="00446232">
              <w:rPr>
                <w:noProof/>
              </w:rPr>
              <w:drawing>
                <wp:inline distT="0" distB="0" distL="0" distR="0" wp14:anchorId="16583939" wp14:editId="5BA9DA12">
                  <wp:extent cx="720000" cy="720000"/>
                  <wp:effectExtent l="0" t="0" r="4445" b="4445"/>
                  <wp:docPr id="10576654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7665421" name=""/>
                          <pic:cNvPicPr/>
                        </pic:nvPicPr>
                        <pic:blipFill>
                          <a:blip r:embed="rId24"/>
                          <a:stretch>
                            <a:fillRect/>
                          </a:stretch>
                        </pic:blipFill>
                        <pic:spPr>
                          <a:xfrm>
                            <a:off x="0" y="0"/>
                            <a:ext cx="720000" cy="720000"/>
                          </a:xfrm>
                          <a:prstGeom prst="rect">
                            <a:avLst/>
                          </a:prstGeom>
                        </pic:spPr>
                      </pic:pic>
                    </a:graphicData>
                  </a:graphic>
                </wp:inline>
              </w:drawing>
            </w:r>
          </w:p>
        </w:tc>
        <w:tc>
          <w:tcPr>
            <w:tcW w:w="974" w:type="pct"/>
            <w:tcMar>
              <w:left w:w="75" w:type="dxa"/>
            </w:tcMar>
            <w:vAlign w:val="center"/>
          </w:tcPr>
          <w:p w14:paraId="51F3A667" w14:textId="2458DE7E" w:rsidR="00C0722A" w:rsidRPr="00D52D9F" w:rsidRDefault="00446232" w:rsidP="00C0722A">
            <w:pPr>
              <w:pStyle w:val="td1"/>
              <w:rPr>
                <w:rFonts w:ascii="DIN Pro Regular" w:hAnsi="DIN Pro Regular" w:cs="DIN Pro Regular"/>
              </w:rPr>
            </w:pPr>
            <w:r>
              <w:rPr>
                <w:rFonts w:ascii="DIN Pro Regular" w:hAnsi="DIN Pro Regular" w:cs="DIN Pro Regular"/>
              </w:rPr>
              <w:t>A</w:t>
            </w:r>
          </w:p>
        </w:tc>
        <w:tc>
          <w:tcPr>
            <w:tcW w:w="1042" w:type="pct"/>
            <w:vAlign w:val="center"/>
          </w:tcPr>
          <w:p w14:paraId="65A1D3FF" w14:textId="54185919" w:rsidR="00C0722A" w:rsidRDefault="00D90F00" w:rsidP="00C0722A">
            <w:pPr>
              <w:pStyle w:val="td1"/>
              <w:jc w:val="center"/>
              <w:rPr>
                <w:rFonts w:ascii="DIN Pro Regular" w:hAnsi="DIN Pro Regular" w:cs="DIN Pro Regular"/>
                <w:color w:val="000000"/>
              </w:rPr>
            </w:pPr>
            <w:r>
              <w:rPr>
                <w:rFonts w:ascii="DIN Pro Regular" w:hAnsi="DIN Pro Regular" w:cs="DIN Pro Regular"/>
                <w:color w:val="000000"/>
              </w:rPr>
              <w:t>4</w:t>
            </w:r>
            <w:r w:rsidR="00C0722A">
              <w:rPr>
                <w:rFonts w:ascii="DIN Pro Regular" w:hAnsi="DIN Pro Regular" w:cs="DIN Pro Regular"/>
                <w:color w:val="000000"/>
              </w:rPr>
              <w:t>x</w:t>
            </w:r>
          </w:p>
        </w:tc>
        <w:tc>
          <w:tcPr>
            <w:tcW w:w="1042" w:type="pct"/>
            <w:vAlign w:val="center"/>
          </w:tcPr>
          <w:p w14:paraId="6AD97715" w14:textId="50C16A03" w:rsidR="00C0722A" w:rsidRDefault="00C0722A" w:rsidP="00C0722A">
            <w:pPr>
              <w:pStyle w:val="td1"/>
              <w:jc w:val="center"/>
              <w:rPr>
                <w:rFonts w:ascii="DIN Pro Regular" w:hAnsi="DIN Pro Regular" w:cs="DIN Pro Regular"/>
                <w:color w:val="000000"/>
              </w:rPr>
            </w:pPr>
            <w:r>
              <w:rPr>
                <w:rFonts w:ascii="DIN Pro Regular" w:hAnsi="DIN Pro Regular" w:cs="DIN Pro Regular"/>
                <w:color w:val="000000"/>
              </w:rPr>
              <w:t>0.8x</w:t>
            </w:r>
          </w:p>
        </w:tc>
        <w:tc>
          <w:tcPr>
            <w:tcW w:w="1042" w:type="pct"/>
            <w:tcMar>
              <w:left w:w="75" w:type="dxa"/>
            </w:tcMar>
            <w:vAlign w:val="center"/>
          </w:tcPr>
          <w:p w14:paraId="641D0061" w14:textId="316B5222" w:rsidR="00C0722A" w:rsidRPr="00D52D9F" w:rsidRDefault="00C0722A" w:rsidP="00C0722A">
            <w:pPr>
              <w:pStyle w:val="t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r>
      <w:tr w:rsidR="00D90F00" w:rsidRPr="00D52D9F" w14:paraId="2191F59C" w14:textId="46F020E0" w:rsidTr="00C0722A">
        <w:tc>
          <w:tcPr>
            <w:tcW w:w="900" w:type="pct"/>
            <w:shd w:val="clear" w:color="auto" w:fill="EEEEEE"/>
            <w:tcMar>
              <w:left w:w="75" w:type="dxa"/>
            </w:tcMar>
            <w:vAlign w:val="center"/>
          </w:tcPr>
          <w:p w14:paraId="0D287203" w14:textId="42992ADA" w:rsidR="00D90F00" w:rsidRPr="00D52D9F" w:rsidRDefault="00D90F00" w:rsidP="00D90F00">
            <w:pPr>
              <w:pStyle w:val="tdshaded"/>
              <w:rPr>
                <w:rFonts w:ascii="DIN Pro Regular" w:hAnsi="DIN Pro Regular" w:cs="DIN Pro Regular"/>
              </w:rPr>
            </w:pPr>
            <w:r w:rsidRPr="00446232">
              <w:rPr>
                <w:noProof/>
              </w:rPr>
              <w:drawing>
                <wp:inline distT="0" distB="0" distL="0" distR="0" wp14:anchorId="090DD041" wp14:editId="623F7D99">
                  <wp:extent cx="636168" cy="720000"/>
                  <wp:effectExtent l="0" t="0" r="0" b="4445"/>
                  <wp:docPr id="18669766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976655" name=""/>
                          <pic:cNvPicPr/>
                        </pic:nvPicPr>
                        <pic:blipFill>
                          <a:blip r:embed="rId25"/>
                          <a:stretch>
                            <a:fillRect/>
                          </a:stretch>
                        </pic:blipFill>
                        <pic:spPr>
                          <a:xfrm>
                            <a:off x="0" y="0"/>
                            <a:ext cx="636168" cy="720000"/>
                          </a:xfrm>
                          <a:prstGeom prst="rect">
                            <a:avLst/>
                          </a:prstGeom>
                        </pic:spPr>
                      </pic:pic>
                    </a:graphicData>
                  </a:graphic>
                </wp:inline>
              </w:drawing>
            </w:r>
          </w:p>
        </w:tc>
        <w:tc>
          <w:tcPr>
            <w:tcW w:w="974" w:type="pct"/>
            <w:shd w:val="clear" w:color="auto" w:fill="EEEEEE"/>
            <w:tcMar>
              <w:left w:w="75" w:type="dxa"/>
            </w:tcMar>
            <w:vAlign w:val="center"/>
          </w:tcPr>
          <w:p w14:paraId="63AA97FB" w14:textId="3AD534DE" w:rsidR="00D90F00" w:rsidRPr="00D52D9F" w:rsidRDefault="00D90F00" w:rsidP="00D90F00">
            <w:pPr>
              <w:pStyle w:val="td1"/>
              <w:rPr>
                <w:rFonts w:ascii="DIN Pro Regular" w:hAnsi="DIN Pro Regular" w:cs="DIN Pro Regular"/>
              </w:rPr>
            </w:pPr>
            <w:r>
              <w:rPr>
                <w:rFonts w:ascii="DIN Pro Regular" w:hAnsi="DIN Pro Regular" w:cs="DIN Pro Regular"/>
              </w:rPr>
              <w:t>K</w:t>
            </w:r>
          </w:p>
        </w:tc>
        <w:tc>
          <w:tcPr>
            <w:tcW w:w="1042" w:type="pct"/>
            <w:shd w:val="clear" w:color="auto" w:fill="EEEEEE"/>
            <w:vAlign w:val="center"/>
          </w:tcPr>
          <w:p w14:paraId="46AA4969" w14:textId="63CF08AE" w:rsidR="00D90F00" w:rsidRDefault="00D90F00" w:rsidP="00D90F00">
            <w:pPr>
              <w:pStyle w:val="tdshaded1"/>
              <w:jc w:val="center"/>
              <w:rPr>
                <w:rFonts w:ascii="DIN Pro Regular" w:hAnsi="DIN Pro Regular" w:cs="DIN Pro Regular"/>
                <w:color w:val="000000"/>
              </w:rPr>
            </w:pPr>
            <w:r>
              <w:rPr>
                <w:rFonts w:ascii="DIN Pro Regular" w:hAnsi="DIN Pro Regular" w:cs="DIN Pro Regular"/>
                <w:color w:val="000000"/>
              </w:rPr>
              <w:t>4x</w:t>
            </w:r>
          </w:p>
        </w:tc>
        <w:tc>
          <w:tcPr>
            <w:tcW w:w="1042" w:type="pct"/>
            <w:shd w:val="clear" w:color="auto" w:fill="EEEEEE"/>
            <w:vAlign w:val="center"/>
          </w:tcPr>
          <w:p w14:paraId="0F1C08D3" w14:textId="6F3A955B" w:rsidR="00D90F00" w:rsidRDefault="00D90F00" w:rsidP="00D90F00">
            <w:pPr>
              <w:pStyle w:val="tdshaded1"/>
              <w:jc w:val="center"/>
              <w:rPr>
                <w:rFonts w:ascii="DIN Pro Regular" w:hAnsi="DIN Pro Regular" w:cs="DIN Pro Regular"/>
                <w:color w:val="000000"/>
              </w:rPr>
            </w:pPr>
            <w:r>
              <w:rPr>
                <w:rFonts w:ascii="DIN Pro Regular" w:hAnsi="DIN Pro Regular" w:cs="DIN Pro Regular"/>
                <w:color w:val="000000"/>
              </w:rPr>
              <w:t>0.8x</w:t>
            </w:r>
          </w:p>
        </w:tc>
        <w:tc>
          <w:tcPr>
            <w:tcW w:w="1042" w:type="pct"/>
            <w:shd w:val="clear" w:color="auto" w:fill="EEEEEE"/>
            <w:tcMar>
              <w:left w:w="75" w:type="dxa"/>
            </w:tcMar>
            <w:vAlign w:val="center"/>
          </w:tcPr>
          <w:p w14:paraId="43795A82" w14:textId="260D6613" w:rsidR="00D90F00" w:rsidRPr="00D52D9F" w:rsidRDefault="00D90F00" w:rsidP="00D90F00">
            <w:pPr>
              <w:pStyle w:val="tdshaded1"/>
              <w:jc w:val="center"/>
              <w:rPr>
                <w:rFonts w:ascii="DIN Pro Regular" w:hAnsi="DIN Pro Regular" w:cs="DIN Pro Regular"/>
              </w:rPr>
            </w:pPr>
            <w:r>
              <w:rPr>
                <w:rFonts w:ascii="DIN Pro Regular" w:hAnsi="DIN Pro Regular" w:cs="DIN Pro Regular"/>
                <w:color w:val="000000"/>
              </w:rPr>
              <w:t>0.4</w:t>
            </w:r>
            <w:r w:rsidRPr="00D52D9F">
              <w:rPr>
                <w:rFonts w:ascii="DIN Pro Regular" w:hAnsi="DIN Pro Regular" w:cs="DIN Pro Regular"/>
                <w:color w:val="000000"/>
              </w:rPr>
              <w:t>x</w:t>
            </w:r>
          </w:p>
        </w:tc>
      </w:tr>
      <w:tr w:rsidR="00446232" w:rsidRPr="00D52D9F" w14:paraId="4AC5A4EB" w14:textId="3BBD4EF8" w:rsidTr="00C0722A">
        <w:tc>
          <w:tcPr>
            <w:tcW w:w="900" w:type="pct"/>
            <w:tcMar>
              <w:left w:w="75" w:type="dxa"/>
            </w:tcMar>
            <w:vAlign w:val="center"/>
          </w:tcPr>
          <w:p w14:paraId="778826FA" w14:textId="7BC33956" w:rsidR="00C0722A" w:rsidRPr="00D52D9F" w:rsidRDefault="00446232" w:rsidP="00C0722A">
            <w:pPr>
              <w:pStyle w:val="td"/>
              <w:rPr>
                <w:rFonts w:ascii="DIN Pro Regular" w:hAnsi="DIN Pro Regular" w:cs="DIN Pro Regular"/>
              </w:rPr>
            </w:pPr>
            <w:r w:rsidRPr="00446232">
              <w:rPr>
                <w:noProof/>
              </w:rPr>
              <w:drawing>
                <wp:inline distT="0" distB="0" distL="0" distR="0" wp14:anchorId="0B7B815F" wp14:editId="4B2E15D4">
                  <wp:extent cx="645190" cy="720000"/>
                  <wp:effectExtent l="0" t="0" r="2540" b="4445"/>
                  <wp:docPr id="13805520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0552082" name=""/>
                          <pic:cNvPicPr/>
                        </pic:nvPicPr>
                        <pic:blipFill>
                          <a:blip r:embed="rId26"/>
                          <a:stretch>
                            <a:fillRect/>
                          </a:stretch>
                        </pic:blipFill>
                        <pic:spPr>
                          <a:xfrm>
                            <a:off x="0" y="0"/>
                            <a:ext cx="645190" cy="720000"/>
                          </a:xfrm>
                          <a:prstGeom prst="rect">
                            <a:avLst/>
                          </a:prstGeom>
                        </pic:spPr>
                      </pic:pic>
                    </a:graphicData>
                  </a:graphic>
                </wp:inline>
              </w:drawing>
            </w:r>
          </w:p>
        </w:tc>
        <w:tc>
          <w:tcPr>
            <w:tcW w:w="974" w:type="pct"/>
            <w:tcMar>
              <w:left w:w="75" w:type="dxa"/>
            </w:tcMar>
            <w:vAlign w:val="center"/>
          </w:tcPr>
          <w:p w14:paraId="3D4C45B3" w14:textId="625483CF" w:rsidR="00C0722A" w:rsidRPr="00D52D9F" w:rsidRDefault="00446232" w:rsidP="00C0722A">
            <w:pPr>
              <w:pStyle w:val="td1"/>
              <w:rPr>
                <w:rFonts w:ascii="DIN Pro Regular" w:hAnsi="DIN Pro Regular" w:cs="DIN Pro Regular"/>
              </w:rPr>
            </w:pPr>
            <w:r>
              <w:rPr>
                <w:rFonts w:ascii="DIN Pro Regular" w:hAnsi="DIN Pro Regular" w:cs="DIN Pro Regular"/>
              </w:rPr>
              <w:t>Q</w:t>
            </w:r>
          </w:p>
        </w:tc>
        <w:tc>
          <w:tcPr>
            <w:tcW w:w="1042" w:type="pct"/>
            <w:vAlign w:val="center"/>
          </w:tcPr>
          <w:p w14:paraId="5C11B550" w14:textId="1FD79055" w:rsidR="00C0722A" w:rsidRDefault="00D90F00" w:rsidP="00C0722A">
            <w:pPr>
              <w:pStyle w:val="td1"/>
              <w:jc w:val="center"/>
              <w:rPr>
                <w:rFonts w:ascii="DIN Pro Regular" w:hAnsi="DIN Pro Regular" w:cs="DIN Pro Regular"/>
                <w:color w:val="000000"/>
              </w:rPr>
            </w:pPr>
            <w:r>
              <w:rPr>
                <w:rFonts w:ascii="DIN Pro Regular" w:hAnsi="DIN Pro Regular" w:cs="DIN Pro Regular"/>
                <w:color w:val="000000"/>
              </w:rPr>
              <w:t>2</w:t>
            </w:r>
            <w:r w:rsidR="00C0722A">
              <w:rPr>
                <w:rFonts w:ascii="DIN Pro Regular" w:hAnsi="DIN Pro Regular" w:cs="DIN Pro Regular"/>
                <w:color w:val="000000"/>
              </w:rPr>
              <w:t>x</w:t>
            </w:r>
          </w:p>
        </w:tc>
        <w:tc>
          <w:tcPr>
            <w:tcW w:w="1042" w:type="pct"/>
            <w:vAlign w:val="center"/>
          </w:tcPr>
          <w:p w14:paraId="13E60550" w14:textId="50F8242D" w:rsidR="00C0722A" w:rsidRDefault="00C0722A" w:rsidP="00C0722A">
            <w:pPr>
              <w:pStyle w:val="td1"/>
              <w:jc w:val="center"/>
              <w:rPr>
                <w:rFonts w:ascii="DIN Pro Regular" w:hAnsi="DIN Pro Regular" w:cs="DIN Pro Regular"/>
                <w:color w:val="000000"/>
              </w:rPr>
            </w:pPr>
            <w:r>
              <w:rPr>
                <w:rFonts w:ascii="DIN Pro Regular" w:hAnsi="DIN Pro Regular" w:cs="DIN Pro Regular"/>
                <w:color w:val="000000"/>
              </w:rPr>
              <w:t>0.</w:t>
            </w:r>
            <w:r w:rsidR="00D90F00">
              <w:rPr>
                <w:rFonts w:ascii="DIN Pro Regular" w:hAnsi="DIN Pro Regular" w:cs="DIN Pro Regular"/>
                <w:color w:val="000000"/>
              </w:rPr>
              <w:t>8</w:t>
            </w:r>
            <w:r>
              <w:rPr>
                <w:rFonts w:ascii="DIN Pro Regular" w:hAnsi="DIN Pro Regular" w:cs="DIN Pro Regular"/>
                <w:color w:val="000000"/>
              </w:rPr>
              <w:t>x</w:t>
            </w:r>
          </w:p>
        </w:tc>
        <w:tc>
          <w:tcPr>
            <w:tcW w:w="1042" w:type="pct"/>
            <w:tcMar>
              <w:left w:w="75" w:type="dxa"/>
            </w:tcMar>
            <w:vAlign w:val="center"/>
          </w:tcPr>
          <w:p w14:paraId="6838168A" w14:textId="7C892F54" w:rsidR="00C0722A" w:rsidRPr="00D52D9F" w:rsidRDefault="00C0722A" w:rsidP="00C0722A">
            <w:pPr>
              <w:pStyle w:val="td1"/>
              <w:jc w:val="center"/>
              <w:rPr>
                <w:rFonts w:ascii="DIN Pro Regular" w:hAnsi="DIN Pro Regular" w:cs="DIN Pro Regular"/>
              </w:rPr>
            </w:pPr>
            <w:r>
              <w:rPr>
                <w:rFonts w:ascii="DIN Pro Regular" w:hAnsi="DIN Pro Regular" w:cs="DIN Pro Regular"/>
                <w:color w:val="000000"/>
              </w:rPr>
              <w:t>0.</w:t>
            </w:r>
            <w:r w:rsidR="00D90F00">
              <w:rPr>
                <w:rFonts w:ascii="DIN Pro Regular" w:hAnsi="DIN Pro Regular" w:cs="DIN Pro Regular"/>
                <w:color w:val="000000"/>
              </w:rPr>
              <w:t>4</w:t>
            </w:r>
            <w:r w:rsidRPr="00D52D9F">
              <w:rPr>
                <w:rFonts w:ascii="DIN Pro Regular" w:hAnsi="DIN Pro Regular" w:cs="DIN Pro Regular"/>
                <w:color w:val="000000"/>
              </w:rPr>
              <w:t>x</w:t>
            </w:r>
          </w:p>
        </w:tc>
      </w:tr>
      <w:tr w:rsidR="00D90F00" w:rsidRPr="00D52D9F" w14:paraId="14D3756F" w14:textId="77777777" w:rsidTr="00446232">
        <w:tc>
          <w:tcPr>
            <w:tcW w:w="900" w:type="pct"/>
            <w:shd w:val="clear" w:color="auto" w:fill="F2F2F2" w:themeFill="background1" w:themeFillShade="F2"/>
            <w:tcMar>
              <w:left w:w="75" w:type="dxa"/>
            </w:tcMar>
            <w:vAlign w:val="center"/>
          </w:tcPr>
          <w:p w14:paraId="7C72F28C" w14:textId="2E2BCCC4" w:rsidR="00D90F00" w:rsidRPr="00446232" w:rsidRDefault="00D90F00" w:rsidP="00D90F00">
            <w:pPr>
              <w:pStyle w:val="td"/>
              <w:rPr>
                <w:noProof/>
              </w:rPr>
            </w:pPr>
            <w:r w:rsidRPr="00446232">
              <w:rPr>
                <w:noProof/>
              </w:rPr>
              <w:drawing>
                <wp:inline distT="0" distB="0" distL="0" distR="0" wp14:anchorId="615B3A5E" wp14:editId="6E03993C">
                  <wp:extent cx="481590" cy="720000"/>
                  <wp:effectExtent l="0" t="0" r="0" b="4445"/>
                  <wp:docPr id="16245177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517769" name=""/>
                          <pic:cNvPicPr/>
                        </pic:nvPicPr>
                        <pic:blipFill>
                          <a:blip r:embed="rId27"/>
                          <a:stretch>
                            <a:fillRect/>
                          </a:stretch>
                        </pic:blipFill>
                        <pic:spPr>
                          <a:xfrm>
                            <a:off x="0" y="0"/>
                            <a:ext cx="481590" cy="720000"/>
                          </a:xfrm>
                          <a:prstGeom prst="rect">
                            <a:avLst/>
                          </a:prstGeom>
                        </pic:spPr>
                      </pic:pic>
                    </a:graphicData>
                  </a:graphic>
                </wp:inline>
              </w:drawing>
            </w:r>
          </w:p>
        </w:tc>
        <w:tc>
          <w:tcPr>
            <w:tcW w:w="974" w:type="pct"/>
            <w:shd w:val="clear" w:color="auto" w:fill="F2F2F2" w:themeFill="background1" w:themeFillShade="F2"/>
            <w:tcMar>
              <w:left w:w="75" w:type="dxa"/>
            </w:tcMar>
            <w:vAlign w:val="center"/>
          </w:tcPr>
          <w:p w14:paraId="60CFCFA1" w14:textId="1B1A7E79" w:rsidR="00D90F00" w:rsidRDefault="00D90F00" w:rsidP="00D90F00">
            <w:pPr>
              <w:pStyle w:val="td1"/>
              <w:rPr>
                <w:rFonts w:ascii="DIN Pro Regular" w:hAnsi="DIN Pro Regular" w:cs="DIN Pro Regular"/>
              </w:rPr>
            </w:pPr>
            <w:r>
              <w:rPr>
                <w:rFonts w:ascii="DIN Pro Regular" w:hAnsi="DIN Pro Regular" w:cs="DIN Pro Regular"/>
              </w:rPr>
              <w:t>J</w:t>
            </w:r>
          </w:p>
        </w:tc>
        <w:tc>
          <w:tcPr>
            <w:tcW w:w="1042" w:type="pct"/>
            <w:shd w:val="clear" w:color="auto" w:fill="F2F2F2" w:themeFill="background1" w:themeFillShade="F2"/>
            <w:vAlign w:val="center"/>
          </w:tcPr>
          <w:p w14:paraId="1F5D4D8C" w14:textId="259B9C64" w:rsidR="00D90F00" w:rsidRDefault="00D90F00" w:rsidP="00D90F00">
            <w:pPr>
              <w:pStyle w:val="td1"/>
              <w:jc w:val="center"/>
              <w:rPr>
                <w:rFonts w:ascii="DIN Pro Regular" w:hAnsi="DIN Pro Regular" w:cs="DIN Pro Regular"/>
                <w:color w:val="000000"/>
              </w:rPr>
            </w:pPr>
            <w:r>
              <w:rPr>
                <w:rFonts w:ascii="DIN Pro Regular" w:hAnsi="DIN Pro Regular" w:cs="DIN Pro Regular"/>
                <w:color w:val="000000"/>
              </w:rPr>
              <w:t>2x</w:t>
            </w:r>
          </w:p>
        </w:tc>
        <w:tc>
          <w:tcPr>
            <w:tcW w:w="1042" w:type="pct"/>
            <w:shd w:val="clear" w:color="auto" w:fill="F2F2F2" w:themeFill="background1" w:themeFillShade="F2"/>
            <w:vAlign w:val="center"/>
          </w:tcPr>
          <w:p w14:paraId="5974C993" w14:textId="5DCB8085" w:rsidR="00D90F00" w:rsidRDefault="00D90F00" w:rsidP="00D90F00">
            <w:pPr>
              <w:pStyle w:val="td1"/>
              <w:jc w:val="center"/>
              <w:rPr>
                <w:rFonts w:ascii="DIN Pro Regular" w:hAnsi="DIN Pro Regular" w:cs="DIN Pro Regular"/>
                <w:color w:val="000000"/>
              </w:rPr>
            </w:pPr>
            <w:r>
              <w:rPr>
                <w:rFonts w:ascii="DIN Pro Regular" w:hAnsi="DIN Pro Regular" w:cs="DIN Pro Regular"/>
                <w:color w:val="000000"/>
              </w:rPr>
              <w:t>0.8x</w:t>
            </w:r>
          </w:p>
        </w:tc>
        <w:tc>
          <w:tcPr>
            <w:tcW w:w="1042" w:type="pct"/>
            <w:shd w:val="clear" w:color="auto" w:fill="F2F2F2" w:themeFill="background1" w:themeFillShade="F2"/>
            <w:tcMar>
              <w:left w:w="75" w:type="dxa"/>
            </w:tcMar>
            <w:vAlign w:val="center"/>
          </w:tcPr>
          <w:p w14:paraId="706604CF" w14:textId="630E4BA3" w:rsidR="00D90F00" w:rsidRDefault="00D90F00" w:rsidP="00D90F00">
            <w:pPr>
              <w:pStyle w:val="td1"/>
              <w:jc w:val="center"/>
              <w:rPr>
                <w:rFonts w:ascii="DIN Pro Regular" w:hAnsi="DIN Pro Regular" w:cs="DIN Pro Regular"/>
                <w:color w:val="000000"/>
              </w:rPr>
            </w:pPr>
            <w:r>
              <w:rPr>
                <w:rFonts w:ascii="DIN Pro Regular" w:hAnsi="DIN Pro Regular" w:cs="DIN Pro Regular"/>
                <w:color w:val="000000"/>
              </w:rPr>
              <w:t>0.4</w:t>
            </w:r>
            <w:r w:rsidRPr="00D52D9F">
              <w:rPr>
                <w:rFonts w:ascii="DIN Pro Regular" w:hAnsi="DIN Pro Regular" w:cs="DIN Pro Regular"/>
                <w:color w:val="000000"/>
              </w:rPr>
              <w:t>x</w:t>
            </w:r>
          </w:p>
        </w:tc>
      </w:tr>
    </w:tbl>
    <w:bookmarkEnd w:id="4"/>
    <w:p w14:paraId="54E6ED30" w14:textId="6F1D78F3" w:rsidR="003F7A10" w:rsidRPr="00D52D9F" w:rsidRDefault="00F91688" w:rsidP="00C53B43">
      <w:pPr>
        <w:pStyle w:val="p"/>
        <w:keepNext/>
        <w:pageBreakBefore/>
        <w:rPr>
          <w:rFonts w:ascii="DIN Pro Regular" w:hAnsi="DIN Pro Regular" w:cs="DIN Pro Regular"/>
        </w:rPr>
      </w:pPr>
      <w:proofErr w:type="spellStart"/>
      <w:r>
        <w:rPr>
          <w:rStyle w:val="spansectionTitle"/>
          <w:rFonts w:ascii="DIN Pro Regular" w:hAnsi="DIN Pro Regular" w:cs="DIN Pro Regular"/>
        </w:rPr>
        <w:lastRenderedPageBreak/>
        <w:t>Butoane</w:t>
      </w:r>
      <w:proofErr w:type="spellEnd"/>
    </w:p>
    <w:tbl>
      <w:tblPr>
        <w:tblW w:w="5000" w:type="pct"/>
        <w:tblLayout w:type="fixed"/>
        <w:tblCellMar>
          <w:left w:w="10" w:type="dxa"/>
          <w:right w:w="10" w:type="dxa"/>
        </w:tblCellMar>
        <w:tblLook w:val="0000" w:firstRow="0" w:lastRow="0" w:firstColumn="0" w:lastColumn="0" w:noHBand="0" w:noVBand="0"/>
      </w:tblPr>
      <w:tblGrid>
        <w:gridCol w:w="2746"/>
        <w:gridCol w:w="6614"/>
      </w:tblGrid>
      <w:tr w:rsidR="00F91688" w:rsidRPr="00244382" w14:paraId="628E9668" w14:textId="77777777" w:rsidTr="00F91688">
        <w:tc>
          <w:tcPr>
            <w:tcW w:w="2746" w:type="dxa"/>
            <w:shd w:val="clear" w:color="auto" w:fill="FFFFFF" w:themeFill="background1"/>
            <w:tcMar>
              <w:left w:w="75" w:type="dxa"/>
            </w:tcMar>
            <w:vAlign w:val="center"/>
          </w:tcPr>
          <w:bookmarkEnd w:id="0"/>
          <w:p w14:paraId="66CE6C7E" w14:textId="5B55D041" w:rsidR="00F91688" w:rsidRPr="00D52D9F" w:rsidRDefault="00F91688" w:rsidP="00F91688">
            <w:pPr>
              <w:pStyle w:val="p2"/>
              <w:rPr>
                <w:rFonts w:ascii="DIN Pro Regular" w:hAnsi="DIN Pro Regular" w:cs="DIN Pro Regular"/>
              </w:rPr>
            </w:pPr>
            <w:r w:rsidRPr="00D90F00">
              <w:rPr>
                <w:rFonts w:ascii="DIN Pro Regular" w:hAnsi="DIN Pro Regular" w:cs="DIN Pro Regular"/>
                <w:noProof/>
              </w:rPr>
              <w:drawing>
                <wp:inline distT="0" distB="0" distL="0" distR="0" wp14:anchorId="062328F4" wp14:editId="0DE6DC3B">
                  <wp:extent cx="447737" cy="447737"/>
                  <wp:effectExtent l="0" t="0" r="9525" b="9525"/>
                  <wp:docPr id="1863963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96372" name=""/>
                          <pic:cNvPicPr/>
                        </pic:nvPicPr>
                        <pic:blipFill>
                          <a:blip r:embed="rId28"/>
                          <a:stretch>
                            <a:fillRect/>
                          </a:stretch>
                        </pic:blipFill>
                        <pic:spPr>
                          <a:xfrm>
                            <a:off x="0" y="0"/>
                            <a:ext cx="447737" cy="447737"/>
                          </a:xfrm>
                          <a:prstGeom prst="rect">
                            <a:avLst/>
                          </a:prstGeom>
                        </pic:spPr>
                      </pic:pic>
                    </a:graphicData>
                  </a:graphic>
                </wp:inline>
              </w:drawing>
            </w:r>
          </w:p>
        </w:tc>
        <w:tc>
          <w:tcPr>
            <w:tcW w:w="6614" w:type="dxa"/>
            <w:shd w:val="clear" w:color="auto" w:fill="FFFFFF" w:themeFill="background1"/>
            <w:tcMar>
              <w:left w:w="75" w:type="dxa"/>
            </w:tcMar>
            <w:vAlign w:val="center"/>
          </w:tcPr>
          <w:p w14:paraId="18251B22" w14:textId="633AD3B6"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MENIU</w:t>
            </w:r>
            <w:r w:rsidRPr="00244382">
              <w:rPr>
                <w:rFonts w:ascii="DIN Pro Regular" w:hAnsi="DIN Pro Regular" w:cs="DIN Pro Regular"/>
                <w:color w:val="000000"/>
                <w:lang w:val="it-IT"/>
              </w:rPr>
              <w:t xml:space="preserve"> butonul deschide meniul jocului.</w:t>
            </w:r>
          </w:p>
        </w:tc>
      </w:tr>
      <w:tr w:rsidR="00F91688" w:rsidRPr="00244382" w14:paraId="761165C6" w14:textId="77777777" w:rsidTr="00F91688">
        <w:tc>
          <w:tcPr>
            <w:tcW w:w="2746" w:type="dxa"/>
            <w:shd w:val="clear" w:color="auto" w:fill="F2F2F2" w:themeFill="background1" w:themeFillShade="F2"/>
            <w:tcMar>
              <w:left w:w="75" w:type="dxa"/>
            </w:tcMar>
            <w:vAlign w:val="center"/>
          </w:tcPr>
          <w:p w14:paraId="132CF052" w14:textId="2864898A" w:rsidR="00F91688" w:rsidRPr="00D52D9F" w:rsidRDefault="00F91688" w:rsidP="00F91688">
            <w:pPr>
              <w:pStyle w:val="tdshaded"/>
              <w:rPr>
                <w:rFonts w:ascii="DIN Pro Regular" w:hAnsi="DIN Pro Regular" w:cs="DIN Pro Regular"/>
              </w:rPr>
            </w:pPr>
            <w:r w:rsidRPr="00D90F00">
              <w:rPr>
                <w:rFonts w:ascii="DIN Pro Regular" w:hAnsi="DIN Pro Regular" w:cs="DIN Pro Regular"/>
                <w:noProof/>
              </w:rPr>
              <w:drawing>
                <wp:inline distT="0" distB="0" distL="0" distR="0" wp14:anchorId="33FD3D8A" wp14:editId="152E98C6">
                  <wp:extent cx="447737" cy="447737"/>
                  <wp:effectExtent l="0" t="0" r="9525" b="9525"/>
                  <wp:docPr id="1664434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434390" name=""/>
                          <pic:cNvPicPr/>
                        </pic:nvPicPr>
                        <pic:blipFill>
                          <a:blip r:embed="rId29"/>
                          <a:stretch>
                            <a:fillRect/>
                          </a:stretch>
                        </pic:blipFill>
                        <pic:spPr>
                          <a:xfrm>
                            <a:off x="0" y="0"/>
                            <a:ext cx="447737" cy="447737"/>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3E0C39C7" w14:textId="36BEF857"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color w:val="000000"/>
                <w:lang w:val="it-IT"/>
              </w:rPr>
              <w:t xml:space="preserve">Butonul </w:t>
            </w:r>
            <w:r w:rsidRPr="00244382">
              <w:rPr>
                <w:rFonts w:ascii="DIN Pro Regular" w:hAnsi="DIN Pro Regular" w:cs="DIN Pro Regular"/>
                <w:b/>
                <w:bCs/>
                <w:color w:val="000000"/>
                <w:lang w:val="it-IT"/>
              </w:rPr>
              <w:t xml:space="preserve">ISTORIC JOC </w:t>
            </w:r>
            <w:r w:rsidRPr="00244382">
              <w:rPr>
                <w:rFonts w:ascii="DIN Pro Regular" w:hAnsi="DIN Pro Regular" w:cs="DIN Pro Regular"/>
                <w:color w:val="000000"/>
                <w:lang w:val="it-IT"/>
              </w:rPr>
              <w:t>deschide pagina de istoric a jocului.</w:t>
            </w:r>
          </w:p>
        </w:tc>
      </w:tr>
      <w:tr w:rsidR="00F91688" w:rsidRPr="00244382" w14:paraId="7966C11E" w14:textId="77777777" w:rsidTr="00F91688">
        <w:tc>
          <w:tcPr>
            <w:tcW w:w="2746" w:type="dxa"/>
            <w:shd w:val="clear" w:color="auto" w:fill="FFFFFF" w:themeFill="background1"/>
            <w:tcMar>
              <w:left w:w="75" w:type="dxa"/>
            </w:tcMar>
            <w:vAlign w:val="center"/>
          </w:tcPr>
          <w:p w14:paraId="22476160" w14:textId="23AB6C7C" w:rsidR="00F91688" w:rsidRPr="00D52D9F" w:rsidRDefault="00F91688" w:rsidP="00F91688">
            <w:pPr>
              <w:pStyle w:val="tdshaded"/>
              <w:rPr>
                <w:rFonts w:ascii="DIN Pro Regular" w:hAnsi="DIN Pro Regular" w:cs="DIN Pro Regular"/>
                <w:noProof/>
              </w:rPr>
            </w:pPr>
            <w:r w:rsidRPr="00D90F00">
              <w:rPr>
                <w:noProof/>
              </w:rPr>
              <w:drawing>
                <wp:inline distT="0" distB="0" distL="0" distR="0" wp14:anchorId="026D8F64" wp14:editId="4022A799">
                  <wp:extent cx="447737" cy="438211"/>
                  <wp:effectExtent l="0" t="0" r="9525" b="0"/>
                  <wp:docPr id="6621116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111600" name=""/>
                          <pic:cNvPicPr/>
                        </pic:nvPicPr>
                        <pic:blipFill>
                          <a:blip r:embed="rId30"/>
                          <a:stretch>
                            <a:fillRect/>
                          </a:stretch>
                        </pic:blipFill>
                        <pic:spPr>
                          <a:xfrm>
                            <a:off x="0" y="0"/>
                            <a:ext cx="447737" cy="438211"/>
                          </a:xfrm>
                          <a:prstGeom prst="rect">
                            <a:avLst/>
                          </a:prstGeom>
                        </pic:spPr>
                      </pic:pic>
                    </a:graphicData>
                  </a:graphic>
                </wp:inline>
              </w:drawing>
            </w:r>
          </w:p>
        </w:tc>
        <w:tc>
          <w:tcPr>
            <w:tcW w:w="6614" w:type="dxa"/>
            <w:shd w:val="clear" w:color="auto" w:fill="FFFFFF" w:themeFill="background1"/>
            <w:tcMar>
              <w:left w:w="75" w:type="dxa"/>
            </w:tcMar>
            <w:vAlign w:val="center"/>
          </w:tcPr>
          <w:p w14:paraId="276F71A0" w14:textId="4D76881E" w:rsidR="00F91688" w:rsidRPr="00244382" w:rsidRDefault="00F91688" w:rsidP="00F91688">
            <w:pPr>
              <w:pStyle w:val="td1"/>
              <w:rPr>
                <w:b/>
                <w:bCs/>
                <w:lang w:val="it-IT"/>
              </w:rPr>
            </w:pPr>
            <w:r w:rsidRPr="00244382">
              <w:rPr>
                <w:rFonts w:ascii="DIN Pro Regular" w:hAnsi="DIN Pro Regular" w:cs="DIN Pro Regular"/>
                <w:b/>
                <w:bCs/>
                <w:color w:val="000000"/>
                <w:lang w:val="it-IT"/>
              </w:rPr>
              <w:t>SETĂRI</w:t>
            </w:r>
            <w:r w:rsidRPr="00244382">
              <w:rPr>
                <w:rFonts w:ascii="DIN Pro Regular" w:hAnsi="DIN Pro Regular" w:cs="DIN Pro Regular"/>
                <w:color w:val="000000"/>
                <w:lang w:val="it-IT"/>
              </w:rPr>
              <w:t xml:space="preserve"> butonul deschide căsuța de dialog pentru Setări.</w:t>
            </w:r>
          </w:p>
        </w:tc>
      </w:tr>
      <w:tr w:rsidR="00F91688" w:rsidRPr="00D52D9F" w14:paraId="0434BB59" w14:textId="77777777" w:rsidTr="00F91688">
        <w:tc>
          <w:tcPr>
            <w:tcW w:w="2746" w:type="dxa"/>
            <w:shd w:val="clear" w:color="auto" w:fill="F2F2F2" w:themeFill="background1" w:themeFillShade="F2"/>
            <w:tcMar>
              <w:left w:w="75" w:type="dxa"/>
            </w:tcMar>
            <w:vAlign w:val="center"/>
          </w:tcPr>
          <w:p w14:paraId="17A6D19D" w14:textId="2393D186" w:rsidR="00F91688" w:rsidRDefault="00F91688" w:rsidP="00F91688">
            <w:pPr>
              <w:pStyle w:val="tdshaded"/>
              <w:rPr>
                <w:noProof/>
              </w:rPr>
            </w:pPr>
            <w:r w:rsidRPr="0001386E">
              <w:rPr>
                <w:rFonts w:ascii="DIN Pro Regular" w:hAnsi="DIN Pro Regular" w:cs="DIN Pro Regular"/>
                <w:noProof/>
              </w:rPr>
              <w:drawing>
                <wp:inline distT="0" distB="0" distL="0" distR="0" wp14:anchorId="78D9D9DE" wp14:editId="274A5BA8">
                  <wp:extent cx="468000" cy="3510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68000" cy="351000"/>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75C43BBD" w14:textId="52380ABA" w:rsidR="00F91688" w:rsidRPr="00F91688" w:rsidRDefault="00F91688" w:rsidP="00F91688">
            <w:pPr>
              <w:pStyle w:val="td1"/>
              <w:rPr>
                <w:b/>
                <w:bCs/>
              </w:rPr>
            </w:pPr>
            <w:r w:rsidRPr="00F91688">
              <w:rPr>
                <w:rFonts w:ascii="DIN Pro Regular" w:hAnsi="DIN Pro Regular" w:cs="DIN Pro Regular"/>
                <w:b/>
                <w:bCs/>
                <w:color w:val="000000"/>
              </w:rPr>
              <w:t xml:space="preserve">QUICK SPIN </w:t>
            </w:r>
            <w:proofErr w:type="spellStart"/>
            <w:r w:rsidRPr="00F91688">
              <w:rPr>
                <w:rFonts w:ascii="DIN Pro Regular" w:hAnsi="DIN Pro Regular" w:cs="DIN Pro Regular"/>
                <w:color w:val="000000"/>
              </w:rPr>
              <w:t>comută</w:t>
            </w:r>
            <w:proofErr w:type="spellEnd"/>
            <w:r w:rsidRPr="00F91688">
              <w:rPr>
                <w:rFonts w:ascii="DIN Pro Regular" w:hAnsi="DIN Pro Regular" w:cs="DIN Pro Regular"/>
                <w:color w:val="000000"/>
              </w:rPr>
              <w:t xml:space="preserve"> la </w:t>
            </w:r>
            <w:proofErr w:type="spellStart"/>
            <w:r w:rsidRPr="00F91688">
              <w:rPr>
                <w:rFonts w:ascii="DIN Pro Regular" w:hAnsi="DIN Pro Regular" w:cs="DIN Pro Regular"/>
                <w:color w:val="000000"/>
              </w:rPr>
              <w:t>oprirea</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rapidă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automantă</w:t>
            </w:r>
            <w:proofErr w:type="spellEnd"/>
            <w:r w:rsidRPr="00F91688">
              <w:rPr>
                <w:rFonts w:ascii="DIN Pro Regular" w:hAnsi="DIN Pro Regular" w:cs="DIN Pro Regular"/>
                <w:color w:val="000000"/>
              </w:rPr>
              <w:t xml:space="preserve"> a </w:t>
            </w:r>
            <w:proofErr w:type="spellStart"/>
            <w:r w:rsidRPr="00F91688">
              <w:rPr>
                <w:rFonts w:ascii="DIN Pro Regular" w:hAnsi="DIN Pro Regular" w:cs="DIN Pro Regular"/>
                <w:color w:val="000000"/>
              </w:rPr>
              <w:t>rolelor</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pentru</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Pornit</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sau</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Oprit</w:t>
            </w:r>
            <w:proofErr w:type="spellEnd"/>
            <w:r w:rsidRPr="00F91688">
              <w:rPr>
                <w:rFonts w:ascii="DIN Pro Regular" w:hAnsi="DIN Pro Regular" w:cs="DIN Pro Regular"/>
                <w:color w:val="000000"/>
              </w:rPr>
              <w:t>.</w:t>
            </w:r>
          </w:p>
        </w:tc>
      </w:tr>
      <w:tr w:rsidR="00F91688" w:rsidRPr="00244382" w14:paraId="2BE81DD6" w14:textId="77777777" w:rsidTr="00F91688">
        <w:tc>
          <w:tcPr>
            <w:tcW w:w="2746" w:type="dxa"/>
            <w:tcMar>
              <w:left w:w="75" w:type="dxa"/>
            </w:tcMar>
            <w:vAlign w:val="center"/>
          </w:tcPr>
          <w:p w14:paraId="147A5F02" w14:textId="10556AF3" w:rsidR="00F91688" w:rsidRPr="00D52D9F" w:rsidRDefault="00F91688" w:rsidP="00F91688">
            <w:pPr>
              <w:pStyle w:val="td"/>
              <w:rPr>
                <w:rFonts w:ascii="DIN Pro Regular" w:hAnsi="DIN Pro Regular" w:cs="DIN Pro Regular"/>
              </w:rPr>
            </w:pPr>
            <w:r w:rsidRPr="00B80910">
              <w:rPr>
                <w:rFonts w:ascii="DIN Pro Regular" w:hAnsi="DIN Pro Regular" w:cs="DIN Pro Regular"/>
                <w:noProof/>
              </w:rPr>
              <w:drawing>
                <wp:inline distT="0" distB="0" distL="0" distR="0" wp14:anchorId="37F4A3CD" wp14:editId="3F3CB9CD">
                  <wp:extent cx="447737" cy="438211"/>
                  <wp:effectExtent l="0" t="0" r="9525" b="0"/>
                  <wp:docPr id="4793808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380857" name=""/>
                          <pic:cNvPicPr/>
                        </pic:nvPicPr>
                        <pic:blipFill>
                          <a:blip r:embed="rId32"/>
                          <a:stretch>
                            <a:fillRect/>
                          </a:stretch>
                        </pic:blipFill>
                        <pic:spPr>
                          <a:xfrm>
                            <a:off x="0" y="0"/>
                            <a:ext cx="447737" cy="438211"/>
                          </a:xfrm>
                          <a:prstGeom prst="rect">
                            <a:avLst/>
                          </a:prstGeom>
                        </pic:spPr>
                      </pic:pic>
                    </a:graphicData>
                  </a:graphic>
                </wp:inline>
              </w:drawing>
            </w:r>
          </w:p>
        </w:tc>
        <w:tc>
          <w:tcPr>
            <w:tcW w:w="6614" w:type="dxa"/>
            <w:tcMar>
              <w:left w:w="75" w:type="dxa"/>
            </w:tcMar>
            <w:vAlign w:val="center"/>
          </w:tcPr>
          <w:p w14:paraId="359B8FCB" w14:textId="6621AF70"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AJUTOR</w:t>
            </w:r>
            <w:r w:rsidRPr="00244382">
              <w:rPr>
                <w:rFonts w:ascii="DIN Pro Regular" w:hAnsi="DIN Pro Regular" w:cs="DIN Pro Regular"/>
                <w:color w:val="000000"/>
                <w:lang w:val="it-IT"/>
              </w:rPr>
              <w:t xml:space="preserve"> butonul deschide pagina de ajutor.</w:t>
            </w:r>
          </w:p>
        </w:tc>
      </w:tr>
      <w:tr w:rsidR="00F91688" w:rsidRPr="00244382" w14:paraId="3021AE25" w14:textId="77777777" w:rsidTr="00F91688">
        <w:tc>
          <w:tcPr>
            <w:tcW w:w="2746" w:type="dxa"/>
            <w:shd w:val="clear" w:color="auto" w:fill="EEEEEE"/>
            <w:tcMar>
              <w:left w:w="75" w:type="dxa"/>
            </w:tcMar>
            <w:vAlign w:val="center"/>
          </w:tcPr>
          <w:p w14:paraId="02CD7256" w14:textId="6275CCF9" w:rsidR="00F91688" w:rsidRPr="00D52D9F" w:rsidRDefault="00F91688" w:rsidP="00F91688">
            <w:pPr>
              <w:pStyle w:val="tdshaded"/>
              <w:rPr>
                <w:rFonts w:ascii="DIN Pro Regular" w:hAnsi="DIN Pro Regular" w:cs="DIN Pro Regular"/>
              </w:rPr>
            </w:pPr>
            <w:r w:rsidRPr="00B80910">
              <w:rPr>
                <w:rFonts w:ascii="DIN Pro Regular" w:hAnsi="DIN Pro Regular" w:cs="DIN Pro Regular"/>
                <w:noProof/>
              </w:rPr>
              <w:drawing>
                <wp:inline distT="0" distB="0" distL="0" distR="0" wp14:anchorId="5C456876" wp14:editId="6DC5684E">
                  <wp:extent cx="447737" cy="438211"/>
                  <wp:effectExtent l="0" t="0" r="9525" b="0"/>
                  <wp:docPr id="7572913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291371" name=""/>
                          <pic:cNvPicPr/>
                        </pic:nvPicPr>
                        <pic:blipFill>
                          <a:blip r:embed="rId33"/>
                          <a:stretch>
                            <a:fillRect/>
                          </a:stretch>
                        </pic:blipFill>
                        <pic:spPr>
                          <a:xfrm>
                            <a:off x="0" y="0"/>
                            <a:ext cx="447737" cy="438211"/>
                          </a:xfrm>
                          <a:prstGeom prst="rect">
                            <a:avLst/>
                          </a:prstGeom>
                        </pic:spPr>
                      </pic:pic>
                    </a:graphicData>
                  </a:graphic>
                </wp:inline>
              </w:drawing>
            </w:r>
          </w:p>
        </w:tc>
        <w:tc>
          <w:tcPr>
            <w:tcW w:w="6614" w:type="dxa"/>
            <w:shd w:val="clear" w:color="auto" w:fill="EEEEEE"/>
            <w:tcMar>
              <w:left w:w="75" w:type="dxa"/>
            </w:tcMar>
            <w:vAlign w:val="center"/>
          </w:tcPr>
          <w:p w14:paraId="1EA80DAF" w14:textId="7D36EF73"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 xml:space="preserve">TABEL DE PLATĂ </w:t>
            </w:r>
            <w:r w:rsidRPr="00244382">
              <w:rPr>
                <w:rFonts w:ascii="DIN Pro Regular" w:hAnsi="DIN Pro Regular" w:cs="DIN Pro Regular"/>
                <w:color w:val="000000"/>
                <w:lang w:val="it-IT"/>
              </w:rPr>
              <w:t>butonul deschide Tabelul de plăți.</w:t>
            </w:r>
          </w:p>
        </w:tc>
      </w:tr>
      <w:tr w:rsidR="00F91688" w:rsidRPr="00D52D9F" w14:paraId="2BE97430" w14:textId="77777777" w:rsidTr="00F91688">
        <w:tc>
          <w:tcPr>
            <w:tcW w:w="2746" w:type="dxa"/>
            <w:tcMar>
              <w:left w:w="75" w:type="dxa"/>
            </w:tcMar>
            <w:vAlign w:val="center"/>
          </w:tcPr>
          <w:p w14:paraId="17229B6F" w14:textId="266D7BBC" w:rsidR="00F91688" w:rsidRPr="00D52D9F" w:rsidRDefault="00F91688" w:rsidP="00F91688">
            <w:pPr>
              <w:pStyle w:val="td"/>
              <w:rPr>
                <w:rFonts w:ascii="DIN Pro Regular" w:hAnsi="DIN Pro Regular" w:cs="DIN Pro Regular"/>
              </w:rPr>
            </w:pPr>
            <w:r w:rsidRPr="00B80910">
              <w:rPr>
                <w:noProof/>
              </w:rPr>
              <w:drawing>
                <wp:inline distT="0" distB="0" distL="0" distR="0" wp14:anchorId="51309ECE" wp14:editId="514937ED">
                  <wp:extent cx="447737" cy="438211"/>
                  <wp:effectExtent l="0" t="0" r="9525" b="0"/>
                  <wp:docPr id="15650759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75900" name=""/>
                          <pic:cNvPicPr/>
                        </pic:nvPicPr>
                        <pic:blipFill>
                          <a:blip r:embed="rId34"/>
                          <a:stretch>
                            <a:fillRect/>
                          </a:stretch>
                        </pic:blipFill>
                        <pic:spPr>
                          <a:xfrm>
                            <a:off x="0" y="0"/>
                            <a:ext cx="447737" cy="438211"/>
                          </a:xfrm>
                          <a:prstGeom prst="rect">
                            <a:avLst/>
                          </a:prstGeom>
                        </pic:spPr>
                      </pic:pic>
                    </a:graphicData>
                  </a:graphic>
                </wp:inline>
              </w:drawing>
            </w:r>
          </w:p>
        </w:tc>
        <w:tc>
          <w:tcPr>
            <w:tcW w:w="6614" w:type="dxa"/>
            <w:tcMar>
              <w:left w:w="75" w:type="dxa"/>
            </w:tcMar>
            <w:vAlign w:val="center"/>
          </w:tcPr>
          <w:p w14:paraId="25B1AA92" w14:textId="20AA0EC3" w:rsidR="00F91688" w:rsidRPr="00F91688" w:rsidRDefault="00F91688" w:rsidP="00F91688">
            <w:pPr>
              <w:pStyle w:val="td1"/>
              <w:rPr>
                <w:rFonts w:ascii="DIN Pro Regular" w:hAnsi="DIN Pro Regular" w:cs="DIN Pro Regular"/>
                <w:color w:val="000000"/>
              </w:rPr>
            </w:pP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r w:rsidRPr="00F91688">
              <w:rPr>
                <w:rFonts w:ascii="DIN Pro Regular" w:hAnsi="DIN Pro Regular" w:cs="DIN Pro Regular"/>
                <w:b/>
                <w:bCs/>
                <w:color w:val="000000"/>
              </w:rPr>
              <w:t>HOME</w:t>
            </w:r>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închide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jocul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și</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adăugă</w:t>
            </w:r>
            <w:proofErr w:type="spellEnd"/>
            <w:r w:rsidRPr="00F91688">
              <w:rPr>
                <w:rFonts w:ascii="DIN Pro Regular" w:hAnsi="DIN Pro Regular" w:cs="DIN Pro Regular"/>
                <w:color w:val="000000"/>
              </w:rPr>
              <w:t xml:space="preserve"> la </w:t>
            </w:r>
            <w:proofErr w:type="spellStart"/>
            <w:r w:rsidRPr="00F91688">
              <w:rPr>
                <w:rFonts w:ascii="DIN Pro Regular" w:hAnsi="DIN Pro Regular" w:cs="DIN Pro Regular"/>
                <w:color w:val="000000"/>
              </w:rPr>
              <w:t>bilanțul</w:t>
            </w:r>
            <w:proofErr w:type="spellEnd"/>
            <w:r w:rsidRPr="00F91688">
              <w:rPr>
                <w:rFonts w:ascii="DIN Pro Regular" w:hAnsi="DIN Pro Regular" w:cs="DIN Pro Regular"/>
                <w:color w:val="000000"/>
              </w:rPr>
              <w:t xml:space="preserve"> de </w:t>
            </w:r>
            <w:proofErr w:type="spellStart"/>
            <w:r w:rsidRPr="00F91688">
              <w:rPr>
                <w:rFonts w:ascii="DIN Pro Regular" w:hAnsi="DIN Pro Regular" w:cs="DIN Pro Regular"/>
                <w:color w:val="000000"/>
              </w:rPr>
              <w:t>câștig</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orice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câștig</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necolectat</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dacă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este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posibilă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colectarea</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acestuia</w:t>
            </w:r>
            <w:proofErr w:type="spellEnd"/>
            <w:r w:rsidRPr="00F91688">
              <w:rPr>
                <w:rFonts w:ascii="DIN Pro Regular" w:hAnsi="DIN Pro Regular" w:cs="DIN Pro Regular"/>
                <w:color w:val="000000"/>
              </w:rPr>
              <w:t>.</w:t>
            </w:r>
          </w:p>
        </w:tc>
      </w:tr>
      <w:tr w:rsidR="00F91688" w:rsidRPr="00D52D9F" w14:paraId="162B1C7A" w14:textId="77777777" w:rsidTr="00F91688">
        <w:tc>
          <w:tcPr>
            <w:tcW w:w="2746" w:type="dxa"/>
            <w:shd w:val="clear" w:color="auto" w:fill="EEEEEE"/>
            <w:tcMar>
              <w:left w:w="75" w:type="dxa"/>
            </w:tcMar>
            <w:vAlign w:val="center"/>
          </w:tcPr>
          <w:p w14:paraId="361B246A" w14:textId="00AA21AC" w:rsidR="00F91688" w:rsidRPr="00D52D9F" w:rsidRDefault="00F62078" w:rsidP="00F91688">
            <w:pPr>
              <w:pStyle w:val="tdshaded"/>
              <w:rPr>
                <w:rFonts w:ascii="DIN Pro Regular" w:hAnsi="DIN Pro Regular" w:cs="DIN Pro Regular"/>
              </w:rPr>
            </w:pPr>
            <w:r w:rsidRPr="00F62078">
              <w:rPr>
                <w:rFonts w:ascii="DIN Pro Regular" w:hAnsi="DIN Pro Regular" w:cs="DIN Pro Regular"/>
                <w:noProof/>
              </w:rPr>
              <w:drawing>
                <wp:inline distT="0" distB="0" distL="0" distR="0" wp14:anchorId="19DA801B" wp14:editId="169862F5">
                  <wp:extent cx="1290182" cy="432000"/>
                  <wp:effectExtent l="0" t="0" r="5715" b="6350"/>
                  <wp:docPr id="2394066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06618" name=""/>
                          <pic:cNvPicPr/>
                        </pic:nvPicPr>
                        <pic:blipFill>
                          <a:blip r:embed="rId35"/>
                          <a:stretch>
                            <a:fillRect/>
                          </a:stretch>
                        </pic:blipFill>
                        <pic:spPr>
                          <a:xfrm>
                            <a:off x="0" y="0"/>
                            <a:ext cx="1290182" cy="432000"/>
                          </a:xfrm>
                          <a:prstGeom prst="rect">
                            <a:avLst/>
                          </a:prstGeom>
                        </pic:spPr>
                      </pic:pic>
                    </a:graphicData>
                  </a:graphic>
                </wp:inline>
              </w:drawing>
            </w:r>
          </w:p>
        </w:tc>
        <w:tc>
          <w:tcPr>
            <w:tcW w:w="6614" w:type="dxa"/>
            <w:shd w:val="clear" w:color="auto" w:fill="EEEEEE"/>
            <w:tcMar>
              <w:left w:w="75" w:type="dxa"/>
            </w:tcMar>
            <w:vAlign w:val="center"/>
          </w:tcPr>
          <w:p w14:paraId="4A50BB37" w14:textId="582238FB" w:rsidR="00F91688" w:rsidRPr="00F91688" w:rsidRDefault="00F91688" w:rsidP="00F91688">
            <w:pPr>
              <w:pStyle w:val="td1"/>
              <w:rPr>
                <w:rFonts w:ascii="DIN Pro Regular" w:hAnsi="DIN Pro Regular" w:cs="DIN Pro Regular"/>
                <w:color w:val="000000"/>
              </w:rPr>
            </w:pPr>
            <w:r w:rsidRPr="00F91688">
              <w:rPr>
                <w:rFonts w:ascii="DIN Pro Regular" w:hAnsi="DIN Pro Regular" w:cs="DIN Pro Regular"/>
                <w:b/>
                <w:bCs/>
                <w:color w:val="000000"/>
              </w:rPr>
              <w:t>BILANȚ</w:t>
            </w:r>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câmpul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afișează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bilanțul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dumneavoastră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curent</w:t>
            </w:r>
            <w:proofErr w:type="spellEnd"/>
            <w:r w:rsidRPr="00F91688">
              <w:rPr>
                <w:rFonts w:ascii="DIN Pro Regular" w:hAnsi="DIN Pro Regular" w:cs="DIN Pro Regular"/>
                <w:color w:val="000000"/>
              </w:rPr>
              <w:t>.</w:t>
            </w:r>
          </w:p>
        </w:tc>
      </w:tr>
      <w:tr w:rsidR="00F91688" w:rsidRPr="00244382" w14:paraId="1294F84E" w14:textId="77777777" w:rsidTr="00F91688">
        <w:tc>
          <w:tcPr>
            <w:tcW w:w="2746" w:type="dxa"/>
            <w:tcMar>
              <w:left w:w="75" w:type="dxa"/>
            </w:tcMar>
            <w:vAlign w:val="center"/>
          </w:tcPr>
          <w:p w14:paraId="0EF03297" w14:textId="7037CCEB" w:rsidR="00F91688" w:rsidRPr="00D52D9F" w:rsidRDefault="00F62078" w:rsidP="00F91688">
            <w:pPr>
              <w:pStyle w:val="td"/>
              <w:rPr>
                <w:rFonts w:ascii="DIN Pro Regular" w:hAnsi="DIN Pro Regular" w:cs="DIN Pro Regular"/>
              </w:rPr>
            </w:pPr>
            <w:r w:rsidRPr="00F62078">
              <w:rPr>
                <w:rFonts w:ascii="DIN Pro Regular" w:hAnsi="DIN Pro Regular" w:cs="DIN Pro Regular"/>
                <w:noProof/>
              </w:rPr>
              <w:drawing>
                <wp:inline distT="0" distB="0" distL="0" distR="0" wp14:anchorId="27BD4125" wp14:editId="0E49DBD2">
                  <wp:extent cx="1296000" cy="432000"/>
                  <wp:effectExtent l="0" t="0" r="0" b="6350"/>
                  <wp:docPr id="8798786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878613" name=""/>
                          <pic:cNvPicPr/>
                        </pic:nvPicPr>
                        <pic:blipFill>
                          <a:blip r:embed="rId36"/>
                          <a:stretch>
                            <a:fillRect/>
                          </a:stretch>
                        </pic:blipFill>
                        <pic:spPr>
                          <a:xfrm>
                            <a:off x="0" y="0"/>
                            <a:ext cx="1296000" cy="432000"/>
                          </a:xfrm>
                          <a:prstGeom prst="rect">
                            <a:avLst/>
                          </a:prstGeom>
                        </pic:spPr>
                      </pic:pic>
                    </a:graphicData>
                  </a:graphic>
                </wp:inline>
              </w:drawing>
            </w:r>
          </w:p>
        </w:tc>
        <w:tc>
          <w:tcPr>
            <w:tcW w:w="6614" w:type="dxa"/>
            <w:tcMar>
              <w:left w:w="75" w:type="dxa"/>
            </w:tcMar>
            <w:vAlign w:val="center"/>
          </w:tcPr>
          <w:p w14:paraId="2FD17C29" w14:textId="3BD221DB"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PARIU</w:t>
            </w:r>
            <w:r w:rsidRPr="00244382">
              <w:rPr>
                <w:rFonts w:ascii="DIN Pro Regular" w:hAnsi="DIN Pro Regular" w:cs="DIN Pro Regular"/>
                <w:color w:val="000000"/>
                <w:lang w:val="it-IT"/>
              </w:rPr>
              <w:t xml:space="preserve"> controlul afișează suma de pariu curent și poate fi folosit pentru a ajusta pariul.</w:t>
            </w:r>
          </w:p>
        </w:tc>
      </w:tr>
      <w:tr w:rsidR="00F91688" w:rsidRPr="00D52D9F" w14:paraId="21183F78" w14:textId="77777777" w:rsidTr="00F91688">
        <w:tc>
          <w:tcPr>
            <w:tcW w:w="2746" w:type="dxa"/>
            <w:shd w:val="clear" w:color="auto" w:fill="EEEEEE"/>
            <w:tcMar>
              <w:left w:w="75" w:type="dxa"/>
            </w:tcMar>
            <w:vAlign w:val="center"/>
          </w:tcPr>
          <w:p w14:paraId="78067FC8" w14:textId="1517FFF0" w:rsidR="00F91688" w:rsidRPr="00D52D9F" w:rsidRDefault="00F62078" w:rsidP="00F91688">
            <w:pPr>
              <w:pStyle w:val="tdshaded"/>
              <w:rPr>
                <w:rFonts w:ascii="DIN Pro Regular" w:hAnsi="DIN Pro Regular" w:cs="DIN Pro Regular"/>
              </w:rPr>
            </w:pPr>
            <w:r w:rsidRPr="00F62078">
              <w:rPr>
                <w:noProof/>
              </w:rPr>
              <w:drawing>
                <wp:inline distT="0" distB="0" distL="0" distR="0" wp14:anchorId="54C268B6" wp14:editId="7A6606C7">
                  <wp:extent cx="1373419" cy="432000"/>
                  <wp:effectExtent l="0" t="0" r="0" b="6350"/>
                  <wp:docPr id="13109953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0995374" name=""/>
                          <pic:cNvPicPr/>
                        </pic:nvPicPr>
                        <pic:blipFill>
                          <a:blip r:embed="rId37"/>
                          <a:stretch>
                            <a:fillRect/>
                          </a:stretch>
                        </pic:blipFill>
                        <pic:spPr>
                          <a:xfrm>
                            <a:off x="0" y="0"/>
                            <a:ext cx="1373419" cy="432000"/>
                          </a:xfrm>
                          <a:prstGeom prst="rect">
                            <a:avLst/>
                          </a:prstGeom>
                        </pic:spPr>
                      </pic:pic>
                    </a:graphicData>
                  </a:graphic>
                </wp:inline>
              </w:drawing>
            </w:r>
          </w:p>
        </w:tc>
        <w:tc>
          <w:tcPr>
            <w:tcW w:w="6614" w:type="dxa"/>
            <w:shd w:val="clear" w:color="auto" w:fill="EEEEEE"/>
            <w:tcMar>
              <w:left w:w="75" w:type="dxa"/>
            </w:tcMar>
            <w:vAlign w:val="center"/>
          </w:tcPr>
          <w:p w14:paraId="2C610562" w14:textId="7B0F46FE" w:rsidR="00F91688" w:rsidRPr="00F91688" w:rsidRDefault="00F91688" w:rsidP="00F91688">
            <w:pPr>
              <w:pStyle w:val="td1"/>
              <w:rPr>
                <w:rFonts w:ascii="DIN Pro Regular" w:hAnsi="DIN Pro Regular" w:cs="DIN Pro Regular"/>
                <w:color w:val="000000"/>
              </w:rPr>
            </w:pPr>
            <w:r w:rsidRPr="00F91688">
              <w:rPr>
                <w:rFonts w:ascii="DIN Pro Regular" w:hAnsi="DIN Pro Regular" w:cs="DIN Pro Regular"/>
                <w:b/>
                <w:bCs/>
                <w:color w:val="000000"/>
              </w:rPr>
              <w:t xml:space="preserve">CÂȘTIG </w:t>
            </w:r>
            <w:proofErr w:type="spellStart"/>
            <w:r w:rsidRPr="00F91688">
              <w:rPr>
                <w:rFonts w:ascii="DIN Pro Regular" w:hAnsi="DIN Pro Regular" w:cs="DIN Pro Regular"/>
                <w:color w:val="000000"/>
              </w:rPr>
              <w:t>câmpul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afișează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plațile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câștigate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în</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runda</w:t>
            </w:r>
            <w:proofErr w:type="spellEnd"/>
            <w:r w:rsidRPr="00F91688">
              <w:rPr>
                <w:rFonts w:ascii="DIN Pro Regular" w:hAnsi="DIN Pro Regular" w:cs="DIN Pro Regular"/>
                <w:color w:val="000000"/>
              </w:rPr>
              <w:t xml:space="preserve"> de </w:t>
            </w:r>
            <w:proofErr w:type="spellStart"/>
            <w:r w:rsidRPr="00F91688">
              <w:rPr>
                <w:rFonts w:ascii="DIN Pro Regular" w:hAnsi="DIN Pro Regular" w:cs="DIN Pro Regular"/>
                <w:color w:val="000000"/>
              </w:rPr>
              <w:t>joc</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curentă</w:t>
            </w:r>
            <w:proofErr w:type="spellEnd"/>
            <w:r w:rsidRPr="00F91688">
              <w:rPr>
                <w:rFonts w:ascii="DIN Pro Regular" w:hAnsi="DIN Pro Regular" w:cs="DIN Pro Regular"/>
                <w:color w:val="000000"/>
              </w:rPr>
              <w:t>.</w:t>
            </w:r>
          </w:p>
        </w:tc>
      </w:tr>
      <w:tr w:rsidR="00F91688" w:rsidRPr="00244382" w14:paraId="36217ED0" w14:textId="77777777" w:rsidTr="00F91688">
        <w:tc>
          <w:tcPr>
            <w:tcW w:w="2746" w:type="dxa"/>
            <w:tcMar>
              <w:left w:w="75" w:type="dxa"/>
            </w:tcMar>
            <w:vAlign w:val="center"/>
          </w:tcPr>
          <w:p w14:paraId="3A47A148" w14:textId="697DCA99" w:rsidR="00F91688" w:rsidRPr="00D52D9F" w:rsidRDefault="00F91688" w:rsidP="00F91688">
            <w:pPr>
              <w:pStyle w:val="td"/>
              <w:rPr>
                <w:rFonts w:ascii="DIN Pro Regular" w:hAnsi="DIN Pro Regular" w:cs="DIN Pro Regular"/>
              </w:rPr>
            </w:pPr>
            <w:r w:rsidRPr="00DB6EB9">
              <w:rPr>
                <w:rFonts w:ascii="DIN Pro Regular" w:hAnsi="DIN Pro Regular" w:cs="DIN Pro Regular"/>
                <w:noProof/>
              </w:rPr>
              <w:drawing>
                <wp:inline distT="0" distB="0" distL="0" distR="0" wp14:anchorId="19D23AA8" wp14:editId="021ADAFD">
                  <wp:extent cx="585000" cy="468000"/>
                  <wp:effectExtent l="0" t="0" r="5715" b="8255"/>
                  <wp:docPr id="8398949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894903" name=""/>
                          <pic:cNvPicPr/>
                        </pic:nvPicPr>
                        <pic:blipFill>
                          <a:blip r:embed="rId38"/>
                          <a:stretch>
                            <a:fillRect/>
                          </a:stretch>
                        </pic:blipFill>
                        <pic:spPr>
                          <a:xfrm>
                            <a:off x="0" y="0"/>
                            <a:ext cx="585000" cy="468000"/>
                          </a:xfrm>
                          <a:prstGeom prst="rect">
                            <a:avLst/>
                          </a:prstGeom>
                        </pic:spPr>
                      </pic:pic>
                    </a:graphicData>
                  </a:graphic>
                </wp:inline>
              </w:drawing>
            </w:r>
          </w:p>
        </w:tc>
        <w:tc>
          <w:tcPr>
            <w:tcW w:w="6614" w:type="dxa"/>
            <w:tcMar>
              <w:left w:w="75" w:type="dxa"/>
            </w:tcMar>
            <w:vAlign w:val="center"/>
          </w:tcPr>
          <w:p w14:paraId="690313F5" w14:textId="62F50FFB"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 xml:space="preserve">PARIU MAXIM </w:t>
            </w:r>
            <w:r w:rsidRPr="00244382">
              <w:rPr>
                <w:rFonts w:ascii="DIN Pro Regular" w:hAnsi="DIN Pro Regular" w:cs="DIN Pro Regular"/>
                <w:color w:val="000000"/>
                <w:lang w:val="it-IT"/>
              </w:rPr>
              <w:t>butonul ajustează pariul la setarea sa maximă, in funcție de bilanțul tău.</w:t>
            </w:r>
          </w:p>
        </w:tc>
      </w:tr>
      <w:tr w:rsidR="00F91688" w:rsidRPr="00244382" w14:paraId="243675AE" w14:textId="77777777" w:rsidTr="00F91688">
        <w:tc>
          <w:tcPr>
            <w:tcW w:w="2746" w:type="dxa"/>
            <w:shd w:val="clear" w:color="auto" w:fill="EEEEEE"/>
            <w:tcMar>
              <w:left w:w="75" w:type="dxa"/>
            </w:tcMar>
            <w:vAlign w:val="center"/>
          </w:tcPr>
          <w:p w14:paraId="3E0ABF1D" w14:textId="5578B00A" w:rsidR="00F91688" w:rsidRPr="00D52D9F" w:rsidRDefault="00F91688" w:rsidP="00F91688">
            <w:pPr>
              <w:pStyle w:val="tdshaded"/>
              <w:rPr>
                <w:rFonts w:ascii="DIN Pro Regular" w:hAnsi="DIN Pro Regular" w:cs="DIN Pro Regular"/>
              </w:rPr>
            </w:pPr>
            <w:r w:rsidRPr="00DB6EB9">
              <w:rPr>
                <w:rFonts w:ascii="DIN Pro Regular" w:hAnsi="DIN Pro Regular" w:cs="DIN Pro Regular"/>
                <w:noProof/>
              </w:rPr>
              <w:drawing>
                <wp:inline distT="0" distB="0" distL="0" distR="0" wp14:anchorId="12065A09" wp14:editId="2B2A24C5">
                  <wp:extent cx="587999" cy="504000"/>
                  <wp:effectExtent l="0" t="0" r="3175" b="0"/>
                  <wp:docPr id="2290096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009627" name=""/>
                          <pic:cNvPicPr/>
                        </pic:nvPicPr>
                        <pic:blipFill>
                          <a:blip r:embed="rId39"/>
                          <a:stretch>
                            <a:fillRect/>
                          </a:stretch>
                        </pic:blipFill>
                        <pic:spPr>
                          <a:xfrm>
                            <a:off x="0" y="0"/>
                            <a:ext cx="587999" cy="504000"/>
                          </a:xfrm>
                          <a:prstGeom prst="rect">
                            <a:avLst/>
                          </a:prstGeom>
                        </pic:spPr>
                      </pic:pic>
                    </a:graphicData>
                  </a:graphic>
                </wp:inline>
              </w:drawing>
            </w:r>
          </w:p>
        </w:tc>
        <w:tc>
          <w:tcPr>
            <w:tcW w:w="6614" w:type="dxa"/>
            <w:shd w:val="clear" w:color="auto" w:fill="EEEEEE"/>
            <w:tcMar>
              <w:left w:w="75" w:type="dxa"/>
            </w:tcMar>
            <w:vAlign w:val="center"/>
          </w:tcPr>
          <w:p w14:paraId="3D52954D" w14:textId="4E4B8304"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GAMBLE</w:t>
            </w:r>
            <w:r w:rsidRPr="00244382">
              <w:rPr>
                <w:rFonts w:ascii="DIN Pro Regular" w:hAnsi="DIN Pro Regular" w:cs="DIN Pro Regular"/>
                <w:color w:val="000000"/>
                <w:lang w:val="it-IT"/>
              </w:rPr>
              <w:t xml:space="preserve"> butonul pornește opțiunea Gamble. Aceasta este disponibilă în cazul unui câștig, dacă limita nu a fost atinsă.</w:t>
            </w:r>
          </w:p>
        </w:tc>
      </w:tr>
      <w:tr w:rsidR="00F91688" w:rsidRPr="00244382" w14:paraId="40390AB4" w14:textId="77777777" w:rsidTr="00F91688">
        <w:tc>
          <w:tcPr>
            <w:tcW w:w="2746" w:type="dxa"/>
            <w:tcMar>
              <w:left w:w="75" w:type="dxa"/>
            </w:tcMar>
            <w:vAlign w:val="center"/>
          </w:tcPr>
          <w:p w14:paraId="584D4B5B" w14:textId="72D2A1E5" w:rsidR="00F91688" w:rsidRPr="00D52D9F" w:rsidRDefault="00F91688" w:rsidP="00F91688">
            <w:pPr>
              <w:pStyle w:val="td"/>
              <w:rPr>
                <w:rFonts w:ascii="DIN Pro Regular" w:hAnsi="DIN Pro Regular" w:cs="DIN Pro Regular"/>
              </w:rPr>
            </w:pPr>
            <w:r w:rsidRPr="00DB6EB9">
              <w:rPr>
                <w:rFonts w:ascii="DIN Pro Regular" w:hAnsi="DIN Pro Regular" w:cs="DIN Pro Regular"/>
                <w:noProof/>
              </w:rPr>
              <w:drawing>
                <wp:inline distT="0" distB="0" distL="0" distR="0" wp14:anchorId="1599CB2D" wp14:editId="3182E66C">
                  <wp:extent cx="797142" cy="540000"/>
                  <wp:effectExtent l="0" t="0" r="3175" b="0"/>
                  <wp:docPr id="3146575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657586" name=""/>
                          <pic:cNvPicPr/>
                        </pic:nvPicPr>
                        <pic:blipFill>
                          <a:blip r:embed="rId40"/>
                          <a:stretch>
                            <a:fillRect/>
                          </a:stretch>
                        </pic:blipFill>
                        <pic:spPr>
                          <a:xfrm>
                            <a:off x="0" y="0"/>
                            <a:ext cx="797142" cy="540000"/>
                          </a:xfrm>
                          <a:prstGeom prst="rect">
                            <a:avLst/>
                          </a:prstGeom>
                        </pic:spPr>
                      </pic:pic>
                    </a:graphicData>
                  </a:graphic>
                </wp:inline>
              </w:drawing>
            </w:r>
          </w:p>
        </w:tc>
        <w:tc>
          <w:tcPr>
            <w:tcW w:w="6614" w:type="dxa"/>
            <w:tcMar>
              <w:left w:w="75" w:type="dxa"/>
            </w:tcMar>
            <w:vAlign w:val="center"/>
          </w:tcPr>
          <w:p w14:paraId="2850D646" w14:textId="669D136E"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SPIN</w:t>
            </w:r>
            <w:r w:rsidRPr="00244382">
              <w:rPr>
                <w:rFonts w:ascii="DIN Pro Regular" w:hAnsi="DIN Pro Regular" w:cs="DIN Pro Regular"/>
                <w:color w:val="000000"/>
                <w:lang w:val="it-IT"/>
              </w:rPr>
              <w:t xml:space="preserve"> butonul permite jucarea jocului la setările curente de pariu.</w:t>
            </w:r>
          </w:p>
        </w:tc>
      </w:tr>
      <w:tr w:rsidR="00F91688" w:rsidRPr="00244382" w14:paraId="22BF615C" w14:textId="77777777" w:rsidTr="00F91688">
        <w:tc>
          <w:tcPr>
            <w:tcW w:w="2746" w:type="dxa"/>
            <w:shd w:val="clear" w:color="auto" w:fill="EEEEEE"/>
            <w:tcMar>
              <w:left w:w="75" w:type="dxa"/>
            </w:tcMar>
            <w:vAlign w:val="center"/>
          </w:tcPr>
          <w:p w14:paraId="675C7BF9" w14:textId="52D20D62" w:rsidR="00F91688" w:rsidRPr="00D52D9F" w:rsidRDefault="00F91688" w:rsidP="00F91688">
            <w:pPr>
              <w:pStyle w:val="tdshaded"/>
              <w:rPr>
                <w:rFonts w:ascii="DIN Pro Regular" w:hAnsi="DIN Pro Regular" w:cs="DIN Pro Regular"/>
              </w:rPr>
            </w:pPr>
            <w:r w:rsidRPr="00DB6EB9">
              <w:rPr>
                <w:rFonts w:ascii="DIN Pro Regular" w:hAnsi="DIN Pro Regular" w:cs="DIN Pro Regular"/>
                <w:noProof/>
              </w:rPr>
              <w:drawing>
                <wp:inline distT="0" distB="0" distL="0" distR="0" wp14:anchorId="5F583793" wp14:editId="3B3C1695">
                  <wp:extent cx="819308" cy="540000"/>
                  <wp:effectExtent l="0" t="0" r="0" b="0"/>
                  <wp:docPr id="7640710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071060" name=""/>
                          <pic:cNvPicPr/>
                        </pic:nvPicPr>
                        <pic:blipFill>
                          <a:blip r:embed="rId41"/>
                          <a:stretch>
                            <a:fillRect/>
                          </a:stretch>
                        </pic:blipFill>
                        <pic:spPr>
                          <a:xfrm>
                            <a:off x="0" y="0"/>
                            <a:ext cx="819308" cy="540000"/>
                          </a:xfrm>
                          <a:prstGeom prst="rect">
                            <a:avLst/>
                          </a:prstGeom>
                        </pic:spPr>
                      </pic:pic>
                    </a:graphicData>
                  </a:graphic>
                </wp:inline>
              </w:drawing>
            </w:r>
          </w:p>
        </w:tc>
        <w:tc>
          <w:tcPr>
            <w:tcW w:w="6614" w:type="dxa"/>
            <w:shd w:val="clear" w:color="auto" w:fill="EEEEEE"/>
            <w:tcMar>
              <w:left w:w="75" w:type="dxa"/>
            </w:tcMar>
            <w:vAlign w:val="center"/>
          </w:tcPr>
          <w:p w14:paraId="620CDE77" w14:textId="07A6754D" w:rsidR="00F91688" w:rsidRPr="00244382" w:rsidRDefault="00F91688" w:rsidP="00F91688">
            <w:pPr>
              <w:pStyle w:val="td1"/>
              <w:rPr>
                <w:rFonts w:ascii="DIN Pro Regular" w:hAnsi="DIN Pro Regular" w:cs="DIN Pro Regular"/>
                <w:color w:val="000000"/>
                <w:lang w:val="it-IT"/>
              </w:rPr>
            </w:pPr>
            <w:r w:rsidRPr="00F91688">
              <w:rPr>
                <w:rFonts w:ascii="DIN Pro Regular" w:hAnsi="DIN Pro Regular" w:cs="DIN Pro Regular"/>
                <w:b/>
                <w:bCs/>
                <w:color w:val="000000"/>
              </w:rPr>
              <w:t xml:space="preserve">STOP </w:t>
            </w: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oprește</w:t>
            </w:r>
            <w:proofErr w:type="spellEnd"/>
            <w:r w:rsidRPr="00F91688">
              <w:rPr>
                <w:rFonts w:ascii="DIN Pro Regular" w:hAnsi="DIN Pro Regular" w:cs="DIN Pro Regular"/>
                <w:color w:val="000000"/>
              </w:rPr>
              <w:t xml:space="preserve"> rapid </w:t>
            </w:r>
            <w:proofErr w:type="spellStart"/>
            <w:r w:rsidRPr="00F91688">
              <w:rPr>
                <w:rFonts w:ascii="DIN Pro Regular" w:hAnsi="DIN Pro Regular" w:cs="DIN Pro Regular"/>
                <w:color w:val="000000"/>
              </w:rPr>
              <w:t>rolele</w:t>
            </w:r>
            <w:proofErr w:type="spellEnd"/>
            <w:r w:rsidRPr="00F91688">
              <w:rPr>
                <w:rFonts w:ascii="DIN Pro Regular" w:hAnsi="DIN Pro Regular" w:cs="DIN Pro Regular"/>
                <w:color w:val="000000"/>
              </w:rPr>
              <w:t xml:space="preserve">. </w:t>
            </w:r>
            <w:r w:rsidRPr="00244382">
              <w:rPr>
                <w:rFonts w:ascii="DIN Pro Regular" w:hAnsi="DIN Pro Regular" w:cs="DIN Pro Regular"/>
                <w:color w:val="000000"/>
                <w:lang w:val="it-IT"/>
              </w:rPr>
              <w:t>Este disponibil când rolele se învârt.</w:t>
            </w:r>
          </w:p>
        </w:tc>
      </w:tr>
      <w:tr w:rsidR="00F91688" w:rsidRPr="00D52D9F" w14:paraId="7F17D5F3" w14:textId="77777777" w:rsidTr="00F91688">
        <w:tc>
          <w:tcPr>
            <w:tcW w:w="2746" w:type="dxa"/>
            <w:shd w:val="clear" w:color="auto" w:fill="auto"/>
            <w:tcMar>
              <w:left w:w="75" w:type="dxa"/>
            </w:tcMar>
            <w:vAlign w:val="center"/>
          </w:tcPr>
          <w:p w14:paraId="0D7AAEBB" w14:textId="5CE48846" w:rsidR="00F91688" w:rsidRPr="00D52D9F" w:rsidRDefault="00F91688" w:rsidP="00F91688">
            <w:pPr>
              <w:pStyle w:val="tdshaded"/>
              <w:rPr>
                <w:rFonts w:ascii="DIN Pro Regular" w:hAnsi="DIN Pro Regular" w:cs="DIN Pro Regular"/>
                <w:noProof/>
              </w:rPr>
            </w:pPr>
            <w:r w:rsidRPr="00DB6EB9">
              <w:rPr>
                <w:rFonts w:ascii="DIN Pro Regular" w:hAnsi="DIN Pro Regular" w:cs="DIN Pro Regular"/>
                <w:noProof/>
              </w:rPr>
              <w:drawing>
                <wp:inline distT="0" distB="0" distL="0" distR="0" wp14:anchorId="464CC1D1" wp14:editId="471DFE69">
                  <wp:extent cx="828406" cy="576000"/>
                  <wp:effectExtent l="0" t="0" r="0" b="0"/>
                  <wp:docPr id="9946607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660775" name=""/>
                          <pic:cNvPicPr/>
                        </pic:nvPicPr>
                        <pic:blipFill>
                          <a:blip r:embed="rId42"/>
                          <a:stretch>
                            <a:fillRect/>
                          </a:stretch>
                        </pic:blipFill>
                        <pic:spPr>
                          <a:xfrm>
                            <a:off x="0" y="0"/>
                            <a:ext cx="828406" cy="576000"/>
                          </a:xfrm>
                          <a:prstGeom prst="rect">
                            <a:avLst/>
                          </a:prstGeom>
                        </pic:spPr>
                      </pic:pic>
                    </a:graphicData>
                  </a:graphic>
                </wp:inline>
              </w:drawing>
            </w:r>
          </w:p>
        </w:tc>
        <w:tc>
          <w:tcPr>
            <w:tcW w:w="6614" w:type="dxa"/>
            <w:shd w:val="clear" w:color="auto" w:fill="auto"/>
            <w:tcMar>
              <w:left w:w="75" w:type="dxa"/>
            </w:tcMar>
            <w:vAlign w:val="center"/>
          </w:tcPr>
          <w:p w14:paraId="368DF5B4" w14:textId="63194310" w:rsidR="00F91688" w:rsidRPr="00F91688" w:rsidRDefault="00F91688" w:rsidP="00F91688">
            <w:pPr>
              <w:pStyle w:val="td1"/>
              <w:rPr>
                <w:b/>
                <w:bCs/>
              </w:rPr>
            </w:pP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r w:rsidRPr="00F91688">
              <w:rPr>
                <w:rFonts w:ascii="DIN Pro Regular" w:hAnsi="DIN Pro Regular" w:cs="DIN Pro Regular"/>
                <w:b/>
                <w:bCs/>
                <w:color w:val="000000"/>
              </w:rPr>
              <w:t>ENTER</w:t>
            </w:r>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pornește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opțiunea</w:t>
            </w:r>
            <w:proofErr w:type="spellEnd"/>
            <w:r w:rsidRPr="00F91688">
              <w:rPr>
                <w:rFonts w:ascii="DIN Pro Regular" w:hAnsi="DIN Pro Regular" w:cs="DIN Pro Regular"/>
                <w:color w:val="000000"/>
              </w:rPr>
              <w:t xml:space="preserve"> de </w:t>
            </w:r>
            <w:r w:rsidR="00E44553">
              <w:rPr>
                <w:rFonts w:ascii="DIN Pro Regular" w:hAnsi="DIN Pro Regular" w:cs="DIN Pro Regular"/>
                <w:color w:val="000000"/>
              </w:rPr>
              <w:t>Hold and Win</w:t>
            </w:r>
            <w:r w:rsidRPr="00F91688">
              <w:rPr>
                <w:rFonts w:ascii="DIN Pro Regular" w:hAnsi="DIN Pro Regular" w:cs="DIN Pro Regular"/>
                <w:color w:val="000000"/>
              </w:rPr>
              <w:t>.</w:t>
            </w:r>
          </w:p>
        </w:tc>
      </w:tr>
      <w:tr w:rsidR="00F91688" w:rsidRPr="00D52D9F" w14:paraId="463AE3B9" w14:textId="77777777" w:rsidTr="00F91688">
        <w:tc>
          <w:tcPr>
            <w:tcW w:w="2746" w:type="dxa"/>
            <w:shd w:val="clear" w:color="auto" w:fill="EEEEEE"/>
            <w:tcMar>
              <w:left w:w="75" w:type="dxa"/>
            </w:tcMar>
            <w:vAlign w:val="center"/>
          </w:tcPr>
          <w:p w14:paraId="23878C01" w14:textId="092B82DA" w:rsidR="00F91688" w:rsidRPr="00D52D9F" w:rsidRDefault="00F91688" w:rsidP="00F91688">
            <w:pPr>
              <w:pStyle w:val="tdshaded"/>
              <w:rPr>
                <w:rFonts w:ascii="DIN Pro Regular" w:hAnsi="DIN Pro Regular" w:cs="DIN Pro Regular"/>
                <w:noProof/>
              </w:rPr>
            </w:pPr>
            <w:r w:rsidRPr="00DB6EB9">
              <w:rPr>
                <w:rFonts w:ascii="DIN Pro Regular" w:hAnsi="DIN Pro Regular" w:cs="DIN Pro Regular"/>
                <w:noProof/>
              </w:rPr>
              <w:drawing>
                <wp:inline distT="0" distB="0" distL="0" distR="0" wp14:anchorId="65478A82" wp14:editId="22C8B794">
                  <wp:extent cx="816278" cy="540000"/>
                  <wp:effectExtent l="0" t="0" r="3175" b="0"/>
                  <wp:docPr id="5558837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883706" name=""/>
                          <pic:cNvPicPr/>
                        </pic:nvPicPr>
                        <pic:blipFill>
                          <a:blip r:embed="rId43"/>
                          <a:stretch>
                            <a:fillRect/>
                          </a:stretch>
                        </pic:blipFill>
                        <pic:spPr>
                          <a:xfrm>
                            <a:off x="0" y="0"/>
                            <a:ext cx="816278" cy="540000"/>
                          </a:xfrm>
                          <a:prstGeom prst="rect">
                            <a:avLst/>
                          </a:prstGeom>
                        </pic:spPr>
                      </pic:pic>
                    </a:graphicData>
                  </a:graphic>
                </wp:inline>
              </w:drawing>
            </w:r>
          </w:p>
        </w:tc>
        <w:tc>
          <w:tcPr>
            <w:tcW w:w="6614" w:type="dxa"/>
            <w:shd w:val="clear" w:color="auto" w:fill="EEEEEE"/>
            <w:tcMar>
              <w:left w:w="75" w:type="dxa"/>
            </w:tcMar>
            <w:vAlign w:val="center"/>
          </w:tcPr>
          <w:p w14:paraId="2212CC78" w14:textId="3A1A2D07" w:rsidR="00F91688" w:rsidRPr="00F91688" w:rsidRDefault="00F91688" w:rsidP="00F91688">
            <w:pPr>
              <w:pStyle w:val="td1"/>
              <w:rPr>
                <w:b/>
                <w:bCs/>
              </w:rPr>
            </w:pP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r w:rsidRPr="00F91688">
              <w:rPr>
                <w:rFonts w:ascii="DIN Pro Regular" w:hAnsi="DIN Pro Regular" w:cs="DIN Pro Regular"/>
                <w:b/>
                <w:bCs/>
                <w:color w:val="000000"/>
              </w:rPr>
              <w:t>RETURN</w:t>
            </w:r>
            <w:r w:rsidRPr="00F91688">
              <w:rPr>
                <w:rFonts w:ascii="DIN Pro Regular" w:hAnsi="DIN Pro Regular" w:cs="DIN Pro Regular"/>
                <w:color w:val="000000"/>
              </w:rPr>
              <w:t xml:space="preserve"> duce </w:t>
            </w:r>
            <w:proofErr w:type="spellStart"/>
            <w:r w:rsidRPr="00F91688">
              <w:rPr>
                <w:rFonts w:ascii="DIN Pro Regular" w:hAnsi="DIN Pro Regular" w:cs="DIN Pro Regular"/>
                <w:color w:val="000000"/>
              </w:rPr>
              <w:t>jucătorul</w:t>
            </w:r>
            <w:proofErr w:type="spellEnd"/>
            <w:r w:rsidRPr="00F91688">
              <w:rPr>
                <w:rFonts w:ascii="DIN Pro Regular" w:hAnsi="DIN Pro Regular" w:cs="DIN Pro Regular"/>
                <w:color w:val="000000"/>
              </w:rPr>
              <w:t xml:space="preserve"> la </w:t>
            </w:r>
            <w:proofErr w:type="spellStart"/>
            <w:r w:rsidRPr="00F91688">
              <w:rPr>
                <w:rFonts w:ascii="DIN Pro Regular" w:hAnsi="DIN Pro Regular" w:cs="DIN Pro Regular"/>
                <w:color w:val="000000"/>
              </w:rPr>
              <w:t>jocul</w:t>
            </w:r>
            <w:proofErr w:type="spellEnd"/>
            <w:r w:rsidRPr="00F91688">
              <w:rPr>
                <w:rFonts w:ascii="DIN Pro Regular" w:hAnsi="DIN Pro Regular" w:cs="DIN Pro Regular"/>
                <w:color w:val="000000"/>
              </w:rPr>
              <w:t xml:space="preserve"> de </w:t>
            </w:r>
            <w:proofErr w:type="spellStart"/>
            <w:r w:rsidRPr="00F91688">
              <w:rPr>
                <w:rFonts w:ascii="DIN Pro Regular" w:hAnsi="DIN Pro Regular" w:cs="DIN Pro Regular"/>
                <w:color w:val="000000"/>
              </w:rPr>
              <w:t>bază</w:t>
            </w:r>
            <w:proofErr w:type="spellEnd"/>
            <w:r w:rsidRPr="00F91688">
              <w:rPr>
                <w:rFonts w:ascii="DIN Pro Regular" w:hAnsi="DIN Pro Regular" w:cs="DIN Pro Regular"/>
                <w:color w:val="000000"/>
              </w:rPr>
              <w:t>.</w:t>
            </w:r>
          </w:p>
        </w:tc>
      </w:tr>
      <w:tr w:rsidR="00F91688" w:rsidRPr="00244382" w14:paraId="11195635" w14:textId="77777777" w:rsidTr="00F91688">
        <w:tc>
          <w:tcPr>
            <w:tcW w:w="2746" w:type="dxa"/>
            <w:tcMar>
              <w:left w:w="75" w:type="dxa"/>
            </w:tcMar>
            <w:vAlign w:val="center"/>
          </w:tcPr>
          <w:p w14:paraId="2306D001" w14:textId="169C3CFC" w:rsidR="00F91688" w:rsidRPr="00D52D9F" w:rsidRDefault="00F91688" w:rsidP="00F91688">
            <w:pPr>
              <w:pStyle w:val="td"/>
              <w:rPr>
                <w:rFonts w:ascii="DIN Pro Regular" w:hAnsi="DIN Pro Regular" w:cs="DIN Pro Regular"/>
              </w:rPr>
            </w:pPr>
            <w:r w:rsidRPr="00D52D9F">
              <w:rPr>
                <w:rFonts w:ascii="DIN Pro Regular" w:hAnsi="DIN Pro Regular" w:cs="DIN Pro Regular"/>
                <w:color w:val="000000"/>
              </w:rPr>
              <w:t> </w:t>
            </w:r>
          </w:p>
        </w:tc>
        <w:tc>
          <w:tcPr>
            <w:tcW w:w="6614" w:type="dxa"/>
            <w:tcMar>
              <w:left w:w="75" w:type="dxa"/>
            </w:tcMar>
            <w:vAlign w:val="center"/>
          </w:tcPr>
          <w:p w14:paraId="57667813" w14:textId="01B0FFB2"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b/>
                <w:bCs/>
                <w:color w:val="000000"/>
                <w:lang w:val="it-IT"/>
              </w:rPr>
              <w:t xml:space="preserve">BARA DE SPAȚIU </w:t>
            </w:r>
            <w:r w:rsidRPr="00244382">
              <w:rPr>
                <w:rFonts w:ascii="DIN Pro Regular" w:hAnsi="DIN Pro Regular" w:cs="DIN Pro Regular"/>
                <w:color w:val="000000"/>
                <w:lang w:val="it-IT"/>
              </w:rPr>
              <w:t xml:space="preserve">poate fi folosită ca buton de </w:t>
            </w:r>
            <w:r w:rsidRPr="00244382">
              <w:rPr>
                <w:rFonts w:ascii="DIN Pro Regular" w:hAnsi="DIN Pro Regular" w:cs="DIN Pro Regular"/>
                <w:b/>
                <w:bCs/>
                <w:color w:val="000000"/>
                <w:lang w:val="it-IT"/>
              </w:rPr>
              <w:t xml:space="preserve">SPIN, STOP, ENTER </w:t>
            </w:r>
            <w:r w:rsidRPr="00244382">
              <w:rPr>
                <w:rFonts w:ascii="DIN Pro Regular" w:hAnsi="DIN Pro Regular" w:cs="DIN Pro Regular"/>
                <w:color w:val="000000"/>
                <w:lang w:val="it-IT"/>
              </w:rPr>
              <w:t xml:space="preserve">sau </w:t>
            </w:r>
            <w:r w:rsidRPr="00244382">
              <w:rPr>
                <w:rFonts w:ascii="DIN Pro Regular" w:hAnsi="DIN Pro Regular" w:cs="DIN Pro Regular"/>
                <w:b/>
                <w:bCs/>
                <w:color w:val="000000"/>
                <w:lang w:val="it-IT"/>
              </w:rPr>
              <w:t>RETURN</w:t>
            </w:r>
            <w:r w:rsidRPr="00244382">
              <w:rPr>
                <w:rFonts w:ascii="DIN Pro Regular" w:hAnsi="DIN Pro Regular" w:cs="DIN Pro Regular"/>
                <w:color w:val="000000"/>
                <w:lang w:val="it-IT"/>
              </w:rPr>
              <w:t>.</w:t>
            </w:r>
          </w:p>
        </w:tc>
      </w:tr>
      <w:tr w:rsidR="00F91688" w:rsidRPr="00244382" w14:paraId="69461055" w14:textId="77777777" w:rsidTr="00F91688">
        <w:tc>
          <w:tcPr>
            <w:tcW w:w="2746" w:type="dxa"/>
            <w:shd w:val="clear" w:color="auto" w:fill="EEEEEE"/>
            <w:tcMar>
              <w:left w:w="75" w:type="dxa"/>
            </w:tcMar>
            <w:vAlign w:val="center"/>
          </w:tcPr>
          <w:p w14:paraId="140CF8E9" w14:textId="79A43C31" w:rsidR="00F91688" w:rsidRPr="00D52D9F" w:rsidRDefault="00F91688" w:rsidP="00F91688">
            <w:pPr>
              <w:pStyle w:val="p2"/>
              <w:rPr>
                <w:rFonts w:ascii="DIN Pro Regular" w:hAnsi="DIN Pro Regular" w:cs="DIN Pro Regular"/>
              </w:rPr>
            </w:pPr>
            <w:r w:rsidRPr="00DB6EB9">
              <w:rPr>
                <w:rFonts w:ascii="DIN Pro Regular" w:hAnsi="DIN Pro Regular" w:cs="DIN Pro Regular"/>
                <w:noProof/>
              </w:rPr>
              <w:drawing>
                <wp:inline distT="0" distB="0" distL="0" distR="0" wp14:anchorId="2CA6232E" wp14:editId="5599C54C">
                  <wp:extent cx="554596" cy="432000"/>
                  <wp:effectExtent l="0" t="0" r="0" b="6350"/>
                  <wp:docPr id="4670454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7045459" name=""/>
                          <pic:cNvPicPr/>
                        </pic:nvPicPr>
                        <pic:blipFill>
                          <a:blip r:embed="rId44"/>
                          <a:stretch>
                            <a:fillRect/>
                          </a:stretch>
                        </pic:blipFill>
                        <pic:spPr>
                          <a:xfrm>
                            <a:off x="0" y="0"/>
                            <a:ext cx="554596" cy="432000"/>
                          </a:xfrm>
                          <a:prstGeom prst="rect">
                            <a:avLst/>
                          </a:prstGeom>
                        </pic:spPr>
                      </pic:pic>
                    </a:graphicData>
                  </a:graphic>
                </wp:inline>
              </w:drawing>
            </w:r>
          </w:p>
        </w:tc>
        <w:tc>
          <w:tcPr>
            <w:tcW w:w="6614" w:type="dxa"/>
            <w:shd w:val="clear" w:color="auto" w:fill="EEEEEE"/>
            <w:tcMar>
              <w:left w:w="75" w:type="dxa"/>
            </w:tcMar>
            <w:vAlign w:val="center"/>
          </w:tcPr>
          <w:p w14:paraId="50B5CB53" w14:textId="107C9D89"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color w:val="000000"/>
                <w:lang w:val="it-IT"/>
              </w:rPr>
              <w:t xml:space="preserve">Apăsarea butonului </w:t>
            </w:r>
            <w:r w:rsidRPr="00244382">
              <w:rPr>
                <w:rFonts w:ascii="DIN Pro Regular" w:hAnsi="DIN Pro Regular" w:cs="DIN Pro Regular"/>
                <w:b/>
                <w:bCs/>
                <w:color w:val="000000"/>
                <w:lang w:val="it-IT"/>
              </w:rPr>
              <w:t>AUTOPLAY</w:t>
            </w:r>
            <w:r w:rsidRPr="00244382">
              <w:rPr>
                <w:rFonts w:ascii="DIN Pro Regular" w:hAnsi="DIN Pro Regular" w:cs="DIN Pro Regular"/>
                <w:color w:val="000000"/>
                <w:lang w:val="it-IT"/>
              </w:rPr>
              <w:t xml:space="preserve"> deschide setările pentru Autoplay.</w:t>
            </w:r>
          </w:p>
        </w:tc>
      </w:tr>
      <w:tr w:rsidR="00F91688" w:rsidRPr="00D52D9F" w14:paraId="30228C6F" w14:textId="77777777" w:rsidTr="00F91688">
        <w:tc>
          <w:tcPr>
            <w:tcW w:w="2746" w:type="dxa"/>
            <w:tcMar>
              <w:left w:w="75" w:type="dxa"/>
            </w:tcMar>
            <w:vAlign w:val="center"/>
          </w:tcPr>
          <w:p w14:paraId="3FED7D46" w14:textId="173C89F3" w:rsidR="00F91688" w:rsidRPr="00D52D9F" w:rsidRDefault="00F91688" w:rsidP="00F91688">
            <w:pPr>
              <w:pStyle w:val="td"/>
              <w:rPr>
                <w:rFonts w:ascii="DIN Pro Regular" w:hAnsi="DIN Pro Regular" w:cs="DIN Pro Regular"/>
              </w:rPr>
            </w:pPr>
            <w:r w:rsidRPr="00DB6EB9">
              <w:rPr>
                <w:rFonts w:ascii="DIN Pro Regular" w:hAnsi="DIN Pro Regular" w:cs="DIN Pro Regular"/>
                <w:noProof/>
              </w:rPr>
              <w:drawing>
                <wp:inline distT="0" distB="0" distL="0" distR="0" wp14:anchorId="0884FABC" wp14:editId="0FA11920">
                  <wp:extent cx="551370" cy="432000"/>
                  <wp:effectExtent l="0" t="0" r="1270" b="6350"/>
                  <wp:docPr id="21001770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177042" name=""/>
                          <pic:cNvPicPr/>
                        </pic:nvPicPr>
                        <pic:blipFill>
                          <a:blip r:embed="rId45"/>
                          <a:stretch>
                            <a:fillRect/>
                          </a:stretch>
                        </pic:blipFill>
                        <pic:spPr>
                          <a:xfrm>
                            <a:off x="0" y="0"/>
                            <a:ext cx="551370" cy="432000"/>
                          </a:xfrm>
                          <a:prstGeom prst="rect">
                            <a:avLst/>
                          </a:prstGeom>
                        </pic:spPr>
                      </pic:pic>
                    </a:graphicData>
                  </a:graphic>
                </wp:inline>
              </w:drawing>
            </w:r>
          </w:p>
        </w:tc>
        <w:tc>
          <w:tcPr>
            <w:tcW w:w="6614" w:type="dxa"/>
            <w:tcMar>
              <w:left w:w="75" w:type="dxa"/>
            </w:tcMar>
            <w:vAlign w:val="center"/>
          </w:tcPr>
          <w:p w14:paraId="14EBAB97" w14:textId="77EA8ABB" w:rsidR="00F91688" w:rsidRPr="00F91688" w:rsidRDefault="00F91688" w:rsidP="00F91688">
            <w:pPr>
              <w:pStyle w:val="td1"/>
              <w:rPr>
                <w:rFonts w:ascii="DIN Pro Regular" w:hAnsi="DIN Pro Regular" w:cs="DIN Pro Regular"/>
                <w:color w:val="000000"/>
              </w:rPr>
            </w:pPr>
            <w:r w:rsidRPr="00F91688">
              <w:rPr>
                <w:rFonts w:ascii="DIN Pro Regular" w:hAnsi="DIN Pro Regular" w:cs="DIN Pro Regular"/>
                <w:b/>
                <w:bCs/>
                <w:color w:val="000000"/>
              </w:rPr>
              <w:t xml:space="preserve">AUTOPLAY STOP </w:t>
            </w: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oprește</w:t>
            </w:r>
            <w:proofErr w:type="spellEnd"/>
            <w:r w:rsidRPr="00F91688">
              <w:rPr>
                <w:rFonts w:ascii="DIN Pro Regular" w:hAnsi="DIN Pro Regular" w:cs="DIN Pro Regular"/>
                <w:color w:val="000000"/>
              </w:rPr>
              <w:t xml:space="preserve"> Autoplay.</w:t>
            </w:r>
          </w:p>
        </w:tc>
      </w:tr>
      <w:tr w:rsidR="00F91688" w:rsidRPr="00D52D9F" w14:paraId="0CDFD831" w14:textId="77777777" w:rsidTr="00F91688">
        <w:tc>
          <w:tcPr>
            <w:tcW w:w="2746" w:type="dxa"/>
            <w:shd w:val="clear" w:color="auto" w:fill="EEEEEE"/>
            <w:tcMar>
              <w:left w:w="75" w:type="dxa"/>
            </w:tcMar>
            <w:vAlign w:val="center"/>
          </w:tcPr>
          <w:p w14:paraId="38724A3A" w14:textId="2C819CEF" w:rsidR="00F91688" w:rsidRPr="00D52D9F" w:rsidRDefault="00F91688" w:rsidP="00F91688">
            <w:pPr>
              <w:pStyle w:val="tdshaded"/>
              <w:rPr>
                <w:rFonts w:ascii="DIN Pro Regular" w:hAnsi="DIN Pro Regular" w:cs="DIN Pro Regular"/>
              </w:rPr>
            </w:pPr>
            <w:r w:rsidRPr="00DB6EB9">
              <w:rPr>
                <w:rFonts w:ascii="DIN Pro Regular" w:hAnsi="DIN Pro Regular" w:cs="DIN Pro Regular"/>
                <w:noProof/>
              </w:rPr>
              <w:lastRenderedPageBreak/>
              <w:drawing>
                <wp:inline distT="0" distB="0" distL="0" distR="0" wp14:anchorId="036E59F7" wp14:editId="4038B0C7">
                  <wp:extent cx="555426" cy="432000"/>
                  <wp:effectExtent l="0" t="0" r="0" b="6350"/>
                  <wp:docPr id="16039958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995847" name=""/>
                          <pic:cNvPicPr/>
                        </pic:nvPicPr>
                        <pic:blipFill>
                          <a:blip r:embed="rId46"/>
                          <a:stretch>
                            <a:fillRect/>
                          </a:stretch>
                        </pic:blipFill>
                        <pic:spPr>
                          <a:xfrm>
                            <a:off x="0" y="0"/>
                            <a:ext cx="555426" cy="432000"/>
                          </a:xfrm>
                          <a:prstGeom prst="rect">
                            <a:avLst/>
                          </a:prstGeom>
                        </pic:spPr>
                      </pic:pic>
                    </a:graphicData>
                  </a:graphic>
                </wp:inline>
              </w:drawing>
            </w:r>
          </w:p>
        </w:tc>
        <w:tc>
          <w:tcPr>
            <w:tcW w:w="6614" w:type="dxa"/>
            <w:shd w:val="clear" w:color="auto" w:fill="EEEEEE"/>
            <w:tcMar>
              <w:left w:w="75" w:type="dxa"/>
            </w:tcMar>
            <w:vAlign w:val="center"/>
          </w:tcPr>
          <w:p w14:paraId="13966CFD" w14:textId="536FE946" w:rsidR="00F91688" w:rsidRPr="00F91688" w:rsidRDefault="00F91688" w:rsidP="00F91688">
            <w:pPr>
              <w:pStyle w:val="td1"/>
              <w:rPr>
                <w:rFonts w:ascii="DIN Pro Regular" w:hAnsi="DIN Pro Regular" w:cs="DIN Pro Regular"/>
                <w:color w:val="000000"/>
              </w:rPr>
            </w:pPr>
            <w:r w:rsidRPr="00F91688">
              <w:rPr>
                <w:rFonts w:ascii="DIN Pro Regular" w:hAnsi="DIN Pro Regular" w:cs="DIN Pro Regular"/>
                <w:b/>
                <w:bCs/>
                <w:color w:val="000000"/>
              </w:rPr>
              <w:t>COLECTEAZĂ</w:t>
            </w:r>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creditează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câștigul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către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bilanțul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dumneavoastră</w:t>
            </w:r>
            <w:proofErr w:type="spellEnd"/>
            <w:r w:rsidRPr="00F91688">
              <w:rPr>
                <w:rFonts w:ascii="DIN Pro Regular" w:hAnsi="DIN Pro Regular" w:cs="DIN Pro Regular"/>
                <w:color w:val="000000"/>
              </w:rPr>
              <w:t xml:space="preserve">. Este </w:t>
            </w:r>
            <w:proofErr w:type="spellStart"/>
            <w:r w:rsidRPr="00F91688">
              <w:rPr>
                <w:rFonts w:ascii="DIN Pro Regular" w:hAnsi="DIN Pro Regular" w:cs="DIN Pro Regular"/>
                <w:color w:val="000000"/>
              </w:rPr>
              <w:t>disponibil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după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fiecare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câștig</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dacă</w:t>
            </w:r>
            <w:proofErr w:type="spellEnd"/>
            <w:r w:rsidRPr="00F91688">
              <w:rPr>
                <w:rFonts w:ascii="DIN Pro Regular" w:hAnsi="DIN Pro Regular" w:cs="DIN Pro Regular"/>
                <w:color w:val="000000"/>
              </w:rPr>
              <w:t xml:space="preserve"> nu </w:t>
            </w:r>
            <w:proofErr w:type="spellStart"/>
            <w:r w:rsidRPr="00F91688">
              <w:rPr>
                <w:rFonts w:ascii="DIN Pro Regular" w:hAnsi="DIN Pro Regular" w:cs="DIN Pro Regular"/>
                <w:color w:val="000000"/>
              </w:rPr>
              <w:t>este</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în</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modul</w:t>
            </w:r>
            <w:proofErr w:type="spellEnd"/>
            <w:r w:rsidRPr="00F91688">
              <w:rPr>
                <w:rFonts w:ascii="DIN Pro Regular" w:hAnsi="DIN Pro Regular" w:cs="DIN Pro Regular"/>
                <w:color w:val="000000"/>
              </w:rPr>
              <w:t xml:space="preserve"> Autoplay, </w:t>
            </w:r>
            <w:proofErr w:type="spellStart"/>
            <w:r w:rsidRPr="00F91688">
              <w:rPr>
                <w:rFonts w:ascii="DIN Pro Regular" w:hAnsi="DIN Pro Regular" w:cs="DIN Pro Regular"/>
                <w:color w:val="000000"/>
              </w:rPr>
              <w:t>și</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în</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timpul</w:t>
            </w:r>
            <w:proofErr w:type="spellEnd"/>
            <w:r w:rsidRPr="00F91688">
              <w:rPr>
                <w:rFonts w:ascii="DIN Pro Regular" w:hAnsi="DIN Pro Regular" w:cs="DIN Pro Regular"/>
                <w:color w:val="000000"/>
              </w:rPr>
              <w:t xml:space="preserve"> Gamble.</w:t>
            </w:r>
          </w:p>
        </w:tc>
      </w:tr>
      <w:tr w:rsidR="00F91688" w:rsidRPr="00D52D9F" w14:paraId="1435CF4B" w14:textId="77777777" w:rsidTr="00F91688">
        <w:tc>
          <w:tcPr>
            <w:tcW w:w="2746" w:type="dxa"/>
            <w:tcMar>
              <w:left w:w="75" w:type="dxa"/>
            </w:tcMar>
            <w:vAlign w:val="center"/>
          </w:tcPr>
          <w:p w14:paraId="02757EB6" w14:textId="0C1473D9" w:rsidR="00F91688" w:rsidRPr="00D52D9F" w:rsidRDefault="00F91688" w:rsidP="00F91688">
            <w:pPr>
              <w:pStyle w:val="td"/>
              <w:rPr>
                <w:rFonts w:ascii="DIN Pro Regular" w:hAnsi="DIN Pro Regular" w:cs="DIN Pro Regular"/>
              </w:rPr>
            </w:pPr>
            <w:r w:rsidRPr="00DB6EB9">
              <w:rPr>
                <w:noProof/>
              </w:rPr>
              <w:drawing>
                <wp:inline distT="0" distB="0" distL="0" distR="0" wp14:anchorId="07ACF13A" wp14:editId="10AEE3B0">
                  <wp:extent cx="447737" cy="438211"/>
                  <wp:effectExtent l="0" t="0" r="9525" b="0"/>
                  <wp:docPr id="1277963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7963153" name=""/>
                          <pic:cNvPicPr/>
                        </pic:nvPicPr>
                        <pic:blipFill>
                          <a:blip r:embed="rId47"/>
                          <a:stretch>
                            <a:fillRect/>
                          </a:stretch>
                        </pic:blipFill>
                        <pic:spPr>
                          <a:xfrm>
                            <a:off x="0" y="0"/>
                            <a:ext cx="447737" cy="438211"/>
                          </a:xfrm>
                          <a:prstGeom prst="rect">
                            <a:avLst/>
                          </a:prstGeom>
                        </pic:spPr>
                      </pic:pic>
                    </a:graphicData>
                  </a:graphic>
                </wp:inline>
              </w:drawing>
            </w:r>
          </w:p>
        </w:tc>
        <w:tc>
          <w:tcPr>
            <w:tcW w:w="6614" w:type="dxa"/>
            <w:tcMar>
              <w:left w:w="75" w:type="dxa"/>
            </w:tcMar>
            <w:vAlign w:val="center"/>
          </w:tcPr>
          <w:p w14:paraId="708AB45A" w14:textId="6327EBAF" w:rsidR="00F91688" w:rsidRPr="00F91688" w:rsidRDefault="00F91688" w:rsidP="00F91688">
            <w:pPr>
              <w:pStyle w:val="td1"/>
              <w:rPr>
                <w:rFonts w:ascii="DIN Pro Regular" w:hAnsi="DIN Pro Regular" w:cs="DIN Pro Regular"/>
                <w:color w:val="000000"/>
              </w:rPr>
            </w:pPr>
            <w:r w:rsidRPr="00F91688">
              <w:rPr>
                <w:rFonts w:ascii="DIN Pro Regular" w:hAnsi="DIN Pro Regular" w:cs="DIN Pro Regular"/>
                <w:b/>
                <w:bCs/>
                <w:color w:val="000000"/>
              </w:rPr>
              <w:t>SUNET</w:t>
            </w:r>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butonul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comută</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volumul</w:t>
            </w:r>
            <w:proofErr w:type="spellEnd"/>
            <w:r w:rsidRPr="00F91688">
              <w:rPr>
                <w:rFonts w:ascii="DIN Pro Regular" w:hAnsi="DIN Pro Regular" w:cs="DIN Pro Regular"/>
                <w:color w:val="000000"/>
              </w:rPr>
              <w:t xml:space="preserve"> </w:t>
            </w:r>
            <w:proofErr w:type="spellStart"/>
            <w:r w:rsidRPr="00F91688">
              <w:rPr>
                <w:rFonts w:ascii="DIN Pro Regular" w:hAnsi="DIN Pro Regular" w:cs="DIN Pro Regular"/>
                <w:color w:val="000000"/>
              </w:rPr>
              <w:t>sunetului</w:t>
            </w:r>
            <w:proofErr w:type="spellEnd"/>
            <w:r w:rsidRPr="00F91688">
              <w:rPr>
                <w:rFonts w:ascii="DIN Pro Regular" w:hAnsi="DIN Pro Regular" w:cs="DIN Pro Regular"/>
                <w:color w:val="000000"/>
              </w:rPr>
              <w:t>.</w:t>
            </w:r>
          </w:p>
        </w:tc>
      </w:tr>
      <w:tr w:rsidR="009A5E48" w:rsidRPr="00244382" w14:paraId="5AB7ADEC" w14:textId="77777777" w:rsidTr="009A5E48">
        <w:tc>
          <w:tcPr>
            <w:tcW w:w="2746" w:type="dxa"/>
            <w:shd w:val="clear" w:color="auto" w:fill="F2F2F2" w:themeFill="background1" w:themeFillShade="F2"/>
            <w:tcMar>
              <w:left w:w="75" w:type="dxa"/>
            </w:tcMar>
            <w:vAlign w:val="center"/>
          </w:tcPr>
          <w:p w14:paraId="737B9F40" w14:textId="44CD73C3" w:rsidR="009A5E48" w:rsidRPr="002607EE" w:rsidRDefault="00D90F00" w:rsidP="002607EE">
            <w:pPr>
              <w:pStyle w:val="td"/>
              <w:rPr>
                <w:noProof/>
              </w:rPr>
            </w:pPr>
            <w:r w:rsidRPr="00D90F00">
              <w:rPr>
                <w:noProof/>
              </w:rPr>
              <w:drawing>
                <wp:inline distT="0" distB="0" distL="0" distR="0" wp14:anchorId="18DEE4EC" wp14:editId="0D5173CC">
                  <wp:extent cx="547825" cy="540000"/>
                  <wp:effectExtent l="0" t="0" r="5080" b="0"/>
                  <wp:docPr id="598288848" name="Picture 598288848" descr="A yellow star with a cart i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47188" name="Picture 1" descr="A yellow star with a cart in it&#10;&#10;Description automatically generated"/>
                          <pic:cNvPicPr/>
                        </pic:nvPicPr>
                        <pic:blipFill>
                          <a:blip r:embed="rId11"/>
                          <a:stretch>
                            <a:fillRect/>
                          </a:stretch>
                        </pic:blipFill>
                        <pic:spPr>
                          <a:xfrm>
                            <a:off x="0" y="0"/>
                            <a:ext cx="547825" cy="540000"/>
                          </a:xfrm>
                          <a:prstGeom prst="rect">
                            <a:avLst/>
                          </a:prstGeom>
                        </pic:spPr>
                      </pic:pic>
                    </a:graphicData>
                  </a:graphic>
                </wp:inline>
              </w:drawing>
            </w:r>
          </w:p>
        </w:tc>
        <w:tc>
          <w:tcPr>
            <w:tcW w:w="6614" w:type="dxa"/>
            <w:shd w:val="clear" w:color="auto" w:fill="F2F2F2" w:themeFill="background1" w:themeFillShade="F2"/>
            <w:tcMar>
              <w:left w:w="75" w:type="dxa"/>
            </w:tcMar>
            <w:vAlign w:val="center"/>
          </w:tcPr>
          <w:p w14:paraId="6899434C" w14:textId="0C462607" w:rsidR="009A5E48" w:rsidRPr="00244382" w:rsidRDefault="00F91688" w:rsidP="002607EE">
            <w:pPr>
              <w:pStyle w:val="td1"/>
              <w:rPr>
                <w:rStyle w:val="spanbutton"/>
                <w:rFonts w:ascii="DIN Pro Regular" w:hAnsi="DIN Pro Regular" w:cs="DIN Pro Regular"/>
                <w:lang w:val="it-IT"/>
              </w:rPr>
            </w:pPr>
            <w:r w:rsidRPr="00244382">
              <w:rPr>
                <w:rStyle w:val="spanbutton"/>
                <w:rFonts w:ascii="DIN Pro Regular" w:hAnsi="DIN Pro Regular" w:cs="DIN Pro Regular"/>
                <w:lang w:val="it-IT"/>
              </w:rPr>
              <w:t xml:space="preserve">CUMPĂRĂ OPȚIUNE </w:t>
            </w:r>
            <w:r w:rsidRPr="00244382">
              <w:rPr>
                <w:rStyle w:val="spanbutton"/>
                <w:rFonts w:ascii="DIN Pro Regular" w:hAnsi="DIN Pro Regular" w:cs="DIN Pro Regular"/>
                <w:b w:val="0"/>
                <w:bCs w:val="0"/>
                <w:lang w:val="it-IT"/>
              </w:rPr>
              <w:t>fereastra deschide căsuța de dialog Cumpără opțiune.</w:t>
            </w:r>
          </w:p>
        </w:tc>
      </w:tr>
    </w:tbl>
    <w:p w14:paraId="76D5D3EB" w14:textId="77777777"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color w:val="000000"/>
          <w:lang w:val="it-IT"/>
        </w:rPr>
        <w:t>Orice buton și/sau domeniu menționat mai sus poate fi sau nu disponibil jucătorului, în funcție de setările operatorului.</w:t>
      </w:r>
    </w:p>
    <w:p w14:paraId="54F346D6" w14:textId="77777777" w:rsidR="00F91688" w:rsidRPr="00244382" w:rsidRDefault="00F91688" w:rsidP="00F91688">
      <w:pPr>
        <w:pStyle w:val="td1"/>
        <w:rPr>
          <w:rFonts w:ascii="DIN Pro Regular" w:hAnsi="DIN Pro Regular" w:cs="DIN Pro Regular"/>
          <w:color w:val="000000"/>
          <w:lang w:val="it-IT"/>
        </w:rPr>
      </w:pPr>
    </w:p>
    <w:p w14:paraId="68B4FEA0" w14:textId="77777777" w:rsidR="00F91688" w:rsidRPr="00244382" w:rsidRDefault="00F91688" w:rsidP="00F91688">
      <w:pPr>
        <w:pStyle w:val="td1"/>
        <w:rPr>
          <w:rFonts w:ascii="DIN Pro Regular" w:hAnsi="DIN Pro Regular" w:cs="DIN Pro Regular"/>
          <w:b/>
          <w:bCs/>
          <w:color w:val="000000"/>
          <w:lang w:val="it-IT"/>
        </w:rPr>
      </w:pPr>
      <w:r w:rsidRPr="00244382">
        <w:rPr>
          <w:rFonts w:ascii="DIN Pro Regular" w:hAnsi="DIN Pro Regular" w:cs="DIN Pro Regular"/>
          <w:b/>
          <w:bCs/>
          <w:color w:val="000000"/>
          <w:lang w:val="it-IT"/>
        </w:rPr>
        <w:t>INFORMAȚII ADIȚIONALE</w:t>
      </w:r>
    </w:p>
    <w:p w14:paraId="042FDA62" w14:textId="4DF4E4F5"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color w:val="000000"/>
          <w:lang w:val="it-IT"/>
        </w:rPr>
        <w:t>Media teoretică de returnare la jucător este de 85.0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86.5</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88.0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89.0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90.0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91.0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92.0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93.0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94.0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95.0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96.0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97.0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 98.0</w:t>
      </w:r>
      <w:r w:rsidR="001B1583" w:rsidRPr="00244382">
        <w:rPr>
          <w:rFonts w:ascii="DIN Pro Regular" w:hAnsi="DIN Pro Regular" w:cs="DIN Pro Regular"/>
          <w:color w:val="000000"/>
          <w:lang w:val="it-IT"/>
        </w:rPr>
        <w:t>5</w:t>
      </w:r>
      <w:r w:rsidRPr="00244382">
        <w:rPr>
          <w:rFonts w:ascii="DIN Pro Regular" w:hAnsi="DIN Pro Regular" w:cs="DIN Pro Regular"/>
          <w:color w:val="000000"/>
          <w:lang w:val="it-IT"/>
        </w:rPr>
        <w:t>%.</w:t>
      </w:r>
    </w:p>
    <w:p w14:paraId="3AD98664" w14:textId="77777777" w:rsidR="00F91688" w:rsidRPr="00244382" w:rsidRDefault="00F91688" w:rsidP="00F91688">
      <w:pPr>
        <w:pStyle w:val="td1"/>
        <w:rPr>
          <w:rFonts w:ascii="DIN Pro Regular" w:hAnsi="DIN Pro Regular" w:cs="DIN Pro Regular"/>
          <w:color w:val="000000"/>
          <w:lang w:val="it-IT"/>
        </w:rPr>
      </w:pPr>
      <w:r w:rsidRPr="00244382">
        <w:rPr>
          <w:rFonts w:ascii="DIN Pro Regular" w:hAnsi="DIN Pro Regular" w:cs="DIN Pro Regular"/>
          <w:color w:val="000000"/>
          <w:lang w:val="it-IT"/>
        </w:rPr>
        <w:t>Funcţionarea defectuoasă anulează toate plăţile şi jocurile.</w:t>
      </w:r>
    </w:p>
    <w:p w14:paraId="0D981353" w14:textId="740B76B4" w:rsidR="003F7A10" w:rsidRPr="00244382" w:rsidRDefault="003F7A10" w:rsidP="00F91688">
      <w:pPr>
        <w:pStyle w:val="p"/>
        <w:rPr>
          <w:rFonts w:ascii="DIN Pro Regular" w:hAnsi="DIN Pro Regular" w:cs="DIN Pro Regular"/>
          <w:lang w:val="it-IT"/>
        </w:rPr>
      </w:pPr>
    </w:p>
    <w:sectPr w:rsidR="003F7A10" w:rsidRPr="00244382" w:rsidSect="00DD6AAD">
      <w:headerReference w:type="even" r:id="rId48"/>
      <w:headerReference w:type="default" r:id="rId49"/>
      <w:footerReference w:type="even" r:id="rId50"/>
      <w:pgSz w:w="11910" w:h="16845"/>
      <w:pgMar w:top="1134" w:right="1110" w:bottom="851" w:left="1440" w:header="285"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D8CC67"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separator/>
      </w:r>
    </w:p>
  </w:endnote>
  <w:endnote w:type="continuationSeparator" w:id="0">
    <w:p w14:paraId="2CB40A66"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continuationSeparator/>
      </w:r>
    </w:p>
  </w:endnote>
  <w:endnote w:type="continuationNotice" w:id="1">
    <w:p w14:paraId="2F63718F" w14:textId="77777777" w:rsidR="0072358A" w:rsidRDefault="007235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DINPro-Regular">
    <w:altName w:val="Calibri"/>
    <w:panose1 w:val="00000000000000000000"/>
    <w:charset w:val="00"/>
    <w:family w:val="modern"/>
    <w:notTrueType/>
    <w:pitch w:val="variable"/>
    <w:sig w:usb0="800002AF" w:usb1="4000206A"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DINPro-Ligh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DIN Pro Regular">
    <w:altName w:val="Calibri"/>
    <w:panose1 w:val="00000000000000000000"/>
    <w:charset w:val="00"/>
    <w:family w:val="swiss"/>
    <w:notTrueType/>
    <w:pitch w:val="variable"/>
    <w:sig w:usb0="A00002BF" w:usb1="4000207B" w:usb2="00000008" w:usb3="00000000" w:csb0="0000009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C94D5E" w14:textId="77777777" w:rsidR="00A75234" w:rsidRPr="00D52D9F" w:rsidRDefault="00935A8B">
    <w:pPr>
      <w:rPr>
        <w:rFonts w:ascii="DIN Pro Regular" w:hAnsi="DIN Pro Regular" w:cs="DIN Pro Regular"/>
      </w:rPr>
    </w:pPr>
    <w:r w:rsidRPr="00D52D9F">
      <w:rPr>
        <w:rFonts w:ascii="DIN Pro Regular" w:hAnsi="DIN Pro Regular" w:cs="DIN Pro Regular"/>
      </w:rP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18D0631"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separator/>
      </w:r>
    </w:p>
  </w:footnote>
  <w:footnote w:type="continuationSeparator" w:id="0">
    <w:p w14:paraId="6E481B00" w14:textId="77777777" w:rsidR="005D5290" w:rsidRPr="00D52D9F" w:rsidRDefault="005D5290" w:rsidP="003F7A10">
      <w:pPr>
        <w:rPr>
          <w:rFonts w:ascii="DIN Pro Regular" w:hAnsi="DIN Pro Regular" w:cs="DIN Pro Regular"/>
        </w:rPr>
      </w:pPr>
      <w:r w:rsidRPr="00D52D9F">
        <w:rPr>
          <w:rFonts w:ascii="DIN Pro Regular" w:hAnsi="DIN Pro Regular" w:cs="DIN Pro Regular"/>
        </w:rPr>
        <w:continuationSeparator/>
      </w:r>
    </w:p>
  </w:footnote>
  <w:footnote w:type="continuationNotice" w:id="1">
    <w:p w14:paraId="50775FB9" w14:textId="77777777" w:rsidR="0072358A" w:rsidRDefault="007235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0900FE61" w14:textId="77777777" w:rsidTr="00935A8B">
      <w:trPr>
        <w:jc w:val="right"/>
      </w:trPr>
      <w:tc>
        <w:tcPr>
          <w:tcW w:w="1650" w:type="pct"/>
        </w:tcPr>
        <w:p w14:paraId="2E5EE196" w14:textId="5F810CC1" w:rsidR="003F7A10" w:rsidRPr="00D52D9F" w:rsidRDefault="00134E70">
          <w:pPr>
            <w:pStyle w:val="divfooterRight"/>
            <w:rPr>
              <w:rFonts w:ascii="DIN Pro Regular" w:hAnsi="DIN Pro Regular" w:cs="DIN Pro Regular"/>
            </w:rPr>
          </w:pPr>
          <w:r>
            <w:rPr>
              <w:rFonts w:ascii="DIN Pro Regular" w:hAnsi="DIN Pro Regular" w:cs="DIN Pro Regular"/>
              <w:color w:val="000000"/>
            </w:rPr>
            <w:t xml:space="preserve">Gold </w:t>
          </w:r>
          <w:proofErr w:type="spellStart"/>
          <w:r>
            <w:rPr>
              <w:rFonts w:ascii="DIN Pro Regular" w:hAnsi="DIN Pro Regular" w:cs="DIN Pro Regular"/>
              <w:color w:val="000000"/>
            </w:rPr>
            <w:t>O`Clock</w:t>
          </w:r>
          <w:proofErr w:type="spellEnd"/>
        </w:p>
      </w:tc>
    </w:tr>
  </w:tbl>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vertAnchor="text" w:tblpXSpec="right"/>
      <w:tblW w:w="1650" w:type="pct"/>
      <w:jc w:val="right"/>
      <w:tblLayout w:type="fixed"/>
      <w:tblCellMar>
        <w:left w:w="10" w:type="dxa"/>
        <w:right w:w="10" w:type="dxa"/>
      </w:tblCellMar>
      <w:tblLook w:val="0000" w:firstRow="0" w:lastRow="0" w:firstColumn="0" w:lastColumn="0" w:noHBand="0" w:noVBand="0"/>
    </w:tblPr>
    <w:tblGrid>
      <w:gridCol w:w="3089"/>
    </w:tblGrid>
    <w:tr w:rsidR="003F7A10" w:rsidRPr="00D52D9F" w14:paraId="5B60B6F6" w14:textId="77777777" w:rsidTr="00530392">
      <w:trPr>
        <w:jc w:val="right"/>
      </w:trPr>
      <w:tc>
        <w:tcPr>
          <w:tcW w:w="1650" w:type="pct"/>
        </w:tcPr>
        <w:p w14:paraId="4D4B4346" w14:textId="0A805F9F" w:rsidR="003F7A10" w:rsidRPr="00D52D9F" w:rsidRDefault="0058242A">
          <w:pPr>
            <w:pStyle w:val="divfooterRight"/>
            <w:rPr>
              <w:rFonts w:ascii="DIN Pro Regular" w:hAnsi="DIN Pro Regular" w:cs="DIN Pro Regular"/>
            </w:rPr>
          </w:pPr>
          <w:r>
            <w:rPr>
              <w:rFonts w:ascii="DIN Pro Regular" w:hAnsi="DIN Pro Regular" w:cs="DIN Pro Regular"/>
              <w:color w:val="000000"/>
            </w:rPr>
            <w:t>Volcano Explosive</w:t>
          </w: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20"/>
  <w:hyphenationZone w:val="425"/>
  <w:characterSpacingControl w:val="doNotCompress"/>
  <w:hdrShapeDefaults>
    <o:shapedefaults v:ext="edit" spidmax="675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NDE0MTY2NjAwNTY0MzBV0lEKTi0uzszPAykwrgUAR4tSXCwAAAA="/>
  </w:docVars>
  <w:rsids>
    <w:rsidRoot w:val="003F7A10"/>
    <w:rsid w:val="00002063"/>
    <w:rsid w:val="00012B4E"/>
    <w:rsid w:val="00030895"/>
    <w:rsid w:val="00053876"/>
    <w:rsid w:val="000952CF"/>
    <w:rsid w:val="00096564"/>
    <w:rsid w:val="00105BF4"/>
    <w:rsid w:val="001148FC"/>
    <w:rsid w:val="00132D5F"/>
    <w:rsid w:val="00134E70"/>
    <w:rsid w:val="001356F6"/>
    <w:rsid w:val="00143B6B"/>
    <w:rsid w:val="00143C71"/>
    <w:rsid w:val="0018369B"/>
    <w:rsid w:val="00193342"/>
    <w:rsid w:val="001A085D"/>
    <w:rsid w:val="001A3DD0"/>
    <w:rsid w:val="001A720A"/>
    <w:rsid w:val="001B0170"/>
    <w:rsid w:val="001B1583"/>
    <w:rsid w:val="001C4C49"/>
    <w:rsid w:val="001E332E"/>
    <w:rsid w:val="001F462B"/>
    <w:rsid w:val="00244382"/>
    <w:rsid w:val="00256627"/>
    <w:rsid w:val="002607EE"/>
    <w:rsid w:val="002953DB"/>
    <w:rsid w:val="002B21AC"/>
    <w:rsid w:val="002C2249"/>
    <w:rsid w:val="003765A6"/>
    <w:rsid w:val="003A38B6"/>
    <w:rsid w:val="003B7FD3"/>
    <w:rsid w:val="003D457F"/>
    <w:rsid w:val="003F7A10"/>
    <w:rsid w:val="0041649C"/>
    <w:rsid w:val="004331C6"/>
    <w:rsid w:val="00437358"/>
    <w:rsid w:val="00446232"/>
    <w:rsid w:val="00467C78"/>
    <w:rsid w:val="004A47FD"/>
    <w:rsid w:val="004A5DB4"/>
    <w:rsid w:val="004C0BB4"/>
    <w:rsid w:val="004C7683"/>
    <w:rsid w:val="004D6A85"/>
    <w:rsid w:val="004E3E72"/>
    <w:rsid w:val="005234D5"/>
    <w:rsid w:val="00530392"/>
    <w:rsid w:val="0058242A"/>
    <w:rsid w:val="005B2815"/>
    <w:rsid w:val="005C01DC"/>
    <w:rsid w:val="005D15FE"/>
    <w:rsid w:val="005D5290"/>
    <w:rsid w:val="005F7EF1"/>
    <w:rsid w:val="0062726A"/>
    <w:rsid w:val="006556E2"/>
    <w:rsid w:val="00696445"/>
    <w:rsid w:val="00696FE6"/>
    <w:rsid w:val="006978F0"/>
    <w:rsid w:val="006A6DFC"/>
    <w:rsid w:val="006D27CE"/>
    <w:rsid w:val="006D7719"/>
    <w:rsid w:val="006E7FB2"/>
    <w:rsid w:val="00700942"/>
    <w:rsid w:val="00703DD9"/>
    <w:rsid w:val="00707487"/>
    <w:rsid w:val="00711A39"/>
    <w:rsid w:val="00720D24"/>
    <w:rsid w:val="00721371"/>
    <w:rsid w:val="0072358A"/>
    <w:rsid w:val="00741B65"/>
    <w:rsid w:val="007477CA"/>
    <w:rsid w:val="007533AE"/>
    <w:rsid w:val="00775CC1"/>
    <w:rsid w:val="00805EB5"/>
    <w:rsid w:val="00820CAB"/>
    <w:rsid w:val="0085078C"/>
    <w:rsid w:val="00882C0B"/>
    <w:rsid w:val="00886A01"/>
    <w:rsid w:val="008C4950"/>
    <w:rsid w:val="00905905"/>
    <w:rsid w:val="00913291"/>
    <w:rsid w:val="00914BC1"/>
    <w:rsid w:val="009272FA"/>
    <w:rsid w:val="00935A8B"/>
    <w:rsid w:val="009777CA"/>
    <w:rsid w:val="00990462"/>
    <w:rsid w:val="009A1A3F"/>
    <w:rsid w:val="009A5E48"/>
    <w:rsid w:val="009A73CF"/>
    <w:rsid w:val="009E1536"/>
    <w:rsid w:val="00A10DA6"/>
    <w:rsid w:val="00A45D98"/>
    <w:rsid w:val="00A56F04"/>
    <w:rsid w:val="00A75234"/>
    <w:rsid w:val="00A766AD"/>
    <w:rsid w:val="00AA577E"/>
    <w:rsid w:val="00AA5A41"/>
    <w:rsid w:val="00AA61B8"/>
    <w:rsid w:val="00AE6459"/>
    <w:rsid w:val="00B04247"/>
    <w:rsid w:val="00B17772"/>
    <w:rsid w:val="00B73077"/>
    <w:rsid w:val="00B73D51"/>
    <w:rsid w:val="00B80910"/>
    <w:rsid w:val="00BF4FBF"/>
    <w:rsid w:val="00C04B1D"/>
    <w:rsid w:val="00C0722A"/>
    <w:rsid w:val="00C53B43"/>
    <w:rsid w:val="00CA5049"/>
    <w:rsid w:val="00CD346B"/>
    <w:rsid w:val="00D372BF"/>
    <w:rsid w:val="00D40A95"/>
    <w:rsid w:val="00D52D9F"/>
    <w:rsid w:val="00D810D3"/>
    <w:rsid w:val="00D83A6D"/>
    <w:rsid w:val="00D90F00"/>
    <w:rsid w:val="00DB6EB9"/>
    <w:rsid w:val="00DD6AAD"/>
    <w:rsid w:val="00DD7F71"/>
    <w:rsid w:val="00DF71CA"/>
    <w:rsid w:val="00E140EA"/>
    <w:rsid w:val="00E23E54"/>
    <w:rsid w:val="00E44553"/>
    <w:rsid w:val="00E50B17"/>
    <w:rsid w:val="00E56E13"/>
    <w:rsid w:val="00E95396"/>
    <w:rsid w:val="00ED595F"/>
    <w:rsid w:val="00ED765C"/>
    <w:rsid w:val="00EF1279"/>
    <w:rsid w:val="00EF4359"/>
    <w:rsid w:val="00EF4526"/>
    <w:rsid w:val="00F10765"/>
    <w:rsid w:val="00F16559"/>
    <w:rsid w:val="00F347B2"/>
    <w:rsid w:val="00F4270F"/>
    <w:rsid w:val="00F62078"/>
    <w:rsid w:val="00F72233"/>
    <w:rsid w:val="00F91688"/>
    <w:rsid w:val="00F93FEE"/>
    <w:rsid w:val="00F956A8"/>
    <w:rsid w:val="00FB5B5B"/>
    <w:rsid w:val="00FD0C08"/>
    <w:rsid w:val="00FF333E"/>
    <w:rsid w:val="00FF4E6E"/>
    <w:rsid w:val="238991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7585"/>
    <o:shapelayout v:ext="edit">
      <o:idmap v:ext="edit" data="1"/>
    </o:shapelayout>
  </w:shapeDefaults>
  <w:decimalSymbol w:val="."/>
  <w:listSeparator w:val=","/>
  <w14:docId w14:val="75E72E50"/>
  <w14:defaultImageDpi w14:val="32767"/>
  <w15:docId w15:val="{8A0997D3-4F31-438E-B95B-2E194FF8AD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INPro-Regular" w:eastAsia="DINPro-Regular" w:hAnsi="DINPro-Regular" w:cs="DINPro-Regular"/>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Body Text"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A577E"/>
  </w:style>
  <w:style w:type="paragraph" w:styleId="Heading1">
    <w:name w:val="heading 1"/>
    <w:link w:val="Heading1Char"/>
    <w:uiPriority w:val="9"/>
    <w:qFormat/>
    <w:rsid w:val="003F7A10"/>
    <w:pPr>
      <w:outlineLvl w:val="0"/>
    </w:pPr>
  </w:style>
  <w:style w:type="paragraph" w:styleId="Heading2">
    <w:name w:val="heading 2"/>
    <w:qFormat/>
    <w:rsid w:val="003F7A10"/>
    <w:pPr>
      <w:outlineLvl w:val="1"/>
    </w:pPr>
  </w:style>
  <w:style w:type="paragraph" w:styleId="Heading3">
    <w:name w:val="heading 3"/>
    <w:qFormat/>
    <w:rsid w:val="003F7A10"/>
    <w:pPr>
      <w:outlineLvl w:val="2"/>
    </w:pPr>
  </w:style>
  <w:style w:type="paragraph" w:styleId="Heading4">
    <w:name w:val="heading 4"/>
    <w:qFormat/>
    <w:rsid w:val="003F7A10"/>
    <w:pPr>
      <w:outlineLvl w:val="3"/>
    </w:pPr>
  </w:style>
  <w:style w:type="paragraph" w:styleId="Heading5">
    <w:name w:val="heading 5"/>
    <w:qFormat/>
    <w:rsid w:val="003F7A10"/>
    <w:pPr>
      <w:outlineLvl w:val="4"/>
    </w:pPr>
  </w:style>
  <w:style w:type="paragraph" w:styleId="Heading6">
    <w:name w:val="heading 6"/>
    <w:qFormat/>
    <w:rsid w:val="003F7A10"/>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
    <w:name w:val="p"/>
    <w:rsid w:val="003F7A10"/>
    <w:rPr>
      <w:sz w:val="24"/>
      <w:szCs w:val="24"/>
    </w:rPr>
  </w:style>
  <w:style w:type="character" w:customStyle="1" w:styleId="variablepageHeader">
    <w:name w:val="variable_pageHeader"/>
    <w:rsid w:val="003F7A10"/>
    <w:rPr>
      <w:color w:val="000000"/>
      <w:sz w:val="18"/>
      <w:szCs w:val="18"/>
    </w:rPr>
  </w:style>
  <w:style w:type="paragraph" w:customStyle="1" w:styleId="p1">
    <w:name w:val="p_1"/>
    <w:rsid w:val="003F7A10"/>
    <w:pPr>
      <w:spacing w:before="240"/>
    </w:pPr>
    <w:rPr>
      <w:sz w:val="24"/>
      <w:szCs w:val="24"/>
    </w:rPr>
  </w:style>
  <w:style w:type="paragraph" w:customStyle="1" w:styleId="divfooterLeft">
    <w:name w:val="div_footerLeft"/>
    <w:rsid w:val="003F7A10"/>
    <w:rPr>
      <w:sz w:val="18"/>
      <w:szCs w:val="18"/>
    </w:rPr>
  </w:style>
  <w:style w:type="paragraph" w:customStyle="1" w:styleId="divfooterRight">
    <w:name w:val="div_footerRight"/>
    <w:rsid w:val="003F7A10"/>
    <w:pPr>
      <w:jc w:val="right"/>
    </w:pPr>
    <w:rPr>
      <w:sz w:val="18"/>
      <w:szCs w:val="18"/>
    </w:rPr>
  </w:style>
  <w:style w:type="paragraph" w:customStyle="1" w:styleId="divfooterCenter">
    <w:name w:val="div_footerCenter"/>
    <w:rsid w:val="003F7A10"/>
    <w:pPr>
      <w:jc w:val="center"/>
    </w:pPr>
    <w:rPr>
      <w:sz w:val="18"/>
      <w:szCs w:val="18"/>
    </w:rPr>
  </w:style>
  <w:style w:type="paragraph" w:customStyle="1" w:styleId="h1">
    <w:name w:val="h1"/>
    <w:basedOn w:val="Heading1"/>
    <w:rsid w:val="003F7A10"/>
    <w:pPr>
      <w:keepNext/>
      <w:keepLines/>
      <w:pageBreakBefore/>
      <w:spacing w:before="321" w:after="321"/>
    </w:pPr>
    <w:rPr>
      <w:rFonts w:ascii="DINPro-Light" w:hAnsi="DINPro-Light" w:cs="DINPro-Light"/>
      <w:b/>
      <w:bCs/>
      <w:color w:val="0A1E5F"/>
      <w:sz w:val="48"/>
      <w:szCs w:val="48"/>
    </w:rPr>
  </w:style>
  <w:style w:type="paragraph" w:styleId="TOC1">
    <w:name w:val="toc 1"/>
    <w:rsid w:val="003F7A10"/>
    <w:pPr>
      <w:tabs>
        <w:tab w:val="right" w:leader="dot" w:pos="7900"/>
      </w:tabs>
    </w:pPr>
    <w:rPr>
      <w:b/>
      <w:bCs/>
      <w:sz w:val="24"/>
      <w:szCs w:val="24"/>
    </w:rPr>
  </w:style>
  <w:style w:type="paragraph" w:styleId="TOC2">
    <w:name w:val="toc 2"/>
    <w:rsid w:val="003F7A10"/>
    <w:pPr>
      <w:tabs>
        <w:tab w:val="right" w:leader="dot" w:pos="7900"/>
      </w:tabs>
      <w:ind w:left="200"/>
    </w:pPr>
    <w:rPr>
      <w:sz w:val="24"/>
      <w:szCs w:val="24"/>
    </w:rPr>
  </w:style>
  <w:style w:type="paragraph" w:styleId="TOC3">
    <w:name w:val="toc 3"/>
    <w:rsid w:val="003F7A10"/>
    <w:pPr>
      <w:tabs>
        <w:tab w:val="right" w:leader="dot" w:pos="7900"/>
      </w:tabs>
      <w:ind w:left="400"/>
    </w:pPr>
    <w:rPr>
      <w:sz w:val="24"/>
      <w:szCs w:val="24"/>
    </w:rPr>
  </w:style>
  <w:style w:type="paragraph" w:styleId="TOC4">
    <w:name w:val="toc 4"/>
    <w:rsid w:val="003F7A10"/>
    <w:pPr>
      <w:tabs>
        <w:tab w:val="right" w:leader="dot" w:pos="7900"/>
      </w:tabs>
      <w:ind w:left="600"/>
    </w:pPr>
    <w:rPr>
      <w:sz w:val="24"/>
      <w:szCs w:val="24"/>
    </w:rPr>
  </w:style>
  <w:style w:type="paragraph" w:styleId="TOC5">
    <w:name w:val="toc 5"/>
    <w:rsid w:val="003F7A10"/>
    <w:pPr>
      <w:tabs>
        <w:tab w:val="right" w:leader="dot" w:pos="7900"/>
      </w:tabs>
      <w:ind w:left="800"/>
    </w:pPr>
    <w:rPr>
      <w:sz w:val="24"/>
      <w:szCs w:val="24"/>
    </w:rPr>
  </w:style>
  <w:style w:type="paragraph" w:styleId="TOC6">
    <w:name w:val="toc 6"/>
    <w:rsid w:val="003F7A10"/>
    <w:pPr>
      <w:tabs>
        <w:tab w:val="right" w:leader="dot" w:pos="7900"/>
      </w:tabs>
      <w:ind w:left="1000"/>
    </w:pPr>
    <w:rPr>
      <w:sz w:val="24"/>
      <w:szCs w:val="24"/>
    </w:rPr>
  </w:style>
  <w:style w:type="paragraph" w:styleId="TOC7">
    <w:name w:val="toc 7"/>
    <w:rsid w:val="003F7A10"/>
    <w:pPr>
      <w:tabs>
        <w:tab w:val="right" w:leader="dot" w:pos="7900"/>
      </w:tabs>
      <w:ind w:left="1200"/>
    </w:pPr>
    <w:rPr>
      <w:sz w:val="24"/>
      <w:szCs w:val="24"/>
    </w:rPr>
  </w:style>
  <w:style w:type="paragraph" w:styleId="TOC8">
    <w:name w:val="toc 8"/>
    <w:rsid w:val="003F7A10"/>
    <w:pPr>
      <w:tabs>
        <w:tab w:val="right" w:leader="dot" w:pos="7900"/>
      </w:tabs>
      <w:ind w:left="1400"/>
    </w:pPr>
    <w:rPr>
      <w:sz w:val="24"/>
      <w:szCs w:val="24"/>
    </w:rPr>
  </w:style>
  <w:style w:type="paragraph" w:styleId="TOC9">
    <w:name w:val="toc 9"/>
    <w:rsid w:val="003F7A10"/>
    <w:pPr>
      <w:tabs>
        <w:tab w:val="right" w:leader="dot" w:pos="7900"/>
      </w:tabs>
      <w:ind w:left="1600"/>
    </w:pPr>
    <w:rPr>
      <w:sz w:val="24"/>
      <w:szCs w:val="24"/>
    </w:rPr>
  </w:style>
  <w:style w:type="paragraph" w:customStyle="1" w:styleId="divdocumentTitle">
    <w:name w:val="div_documentTitle"/>
    <w:rsid w:val="003F7A10"/>
    <w:rPr>
      <w:rFonts w:ascii="DINPro-Light" w:hAnsi="DINPro-Light" w:cs="DINPro-Light"/>
      <w:color w:val="0A1E5F"/>
      <w:sz w:val="72"/>
      <w:szCs w:val="72"/>
    </w:rPr>
  </w:style>
  <w:style w:type="character" w:customStyle="1" w:styleId="variable">
    <w:name w:val="variable"/>
    <w:rsid w:val="003F7A10"/>
    <w:rPr>
      <w:color w:val="0A1E5F"/>
      <w:sz w:val="72"/>
      <w:szCs w:val="72"/>
    </w:rPr>
  </w:style>
  <w:style w:type="paragraph" w:customStyle="1" w:styleId="body">
    <w:name w:val="body"/>
    <w:rsid w:val="003F7A10"/>
    <w:pPr>
      <w:spacing w:line="0" w:lineRule="atLeast"/>
    </w:pPr>
    <w:rPr>
      <w:sz w:val="24"/>
      <w:szCs w:val="24"/>
    </w:rPr>
  </w:style>
  <w:style w:type="character" w:customStyle="1" w:styleId="variable1">
    <w:name w:val="variable_1"/>
    <w:rsid w:val="003F7A10"/>
    <w:rPr>
      <w:color w:val="000000"/>
      <w:sz w:val="24"/>
      <w:szCs w:val="24"/>
    </w:rPr>
  </w:style>
  <w:style w:type="character" w:customStyle="1" w:styleId="spansectionTitle">
    <w:name w:val="span_sectionTitle"/>
    <w:rsid w:val="003F7A10"/>
    <w:rPr>
      <w:b/>
      <w:bCs/>
      <w:smallCaps/>
      <w:color w:val="000000"/>
      <w:sz w:val="24"/>
      <w:szCs w:val="24"/>
    </w:rPr>
  </w:style>
  <w:style w:type="character" w:customStyle="1" w:styleId="spanitalic">
    <w:name w:val="span_italic"/>
    <w:rsid w:val="003F7A10"/>
    <w:rPr>
      <w:i/>
      <w:iCs/>
      <w:color w:val="000000"/>
      <w:sz w:val="24"/>
      <w:szCs w:val="24"/>
    </w:rPr>
  </w:style>
  <w:style w:type="paragraph" w:customStyle="1" w:styleId="td">
    <w:name w:val="td"/>
    <w:rsid w:val="003F7A10"/>
    <w:rPr>
      <w:b/>
      <w:bCs/>
      <w:sz w:val="24"/>
      <w:szCs w:val="24"/>
    </w:rPr>
  </w:style>
  <w:style w:type="paragraph" w:customStyle="1" w:styleId="ppaylineCount1">
    <w:name w:val="p_paylineCount1"/>
    <w:rsid w:val="003F7A10"/>
    <w:pPr>
      <w:jc w:val="center"/>
    </w:pPr>
    <w:rPr>
      <w:b/>
      <w:bCs/>
      <w:sz w:val="24"/>
      <w:szCs w:val="24"/>
    </w:rPr>
  </w:style>
  <w:style w:type="paragraph" w:customStyle="1" w:styleId="td1">
    <w:name w:val="td_1"/>
    <w:rsid w:val="003F7A10"/>
    <w:rPr>
      <w:sz w:val="24"/>
      <w:szCs w:val="24"/>
    </w:rPr>
  </w:style>
  <w:style w:type="paragraph" w:customStyle="1" w:styleId="ppaylineCount">
    <w:name w:val="p_paylineCount"/>
    <w:rsid w:val="003F7A10"/>
    <w:pPr>
      <w:jc w:val="center"/>
    </w:pPr>
    <w:rPr>
      <w:sz w:val="24"/>
      <w:szCs w:val="24"/>
    </w:rPr>
  </w:style>
  <w:style w:type="paragraph" w:customStyle="1" w:styleId="ppaylineCount10">
    <w:name w:val="p_paylineCount_1"/>
    <w:rsid w:val="003F7A10"/>
    <w:pPr>
      <w:jc w:val="center"/>
    </w:pPr>
    <w:rPr>
      <w:b/>
      <w:bCs/>
      <w:sz w:val="24"/>
      <w:szCs w:val="24"/>
    </w:rPr>
  </w:style>
  <w:style w:type="character" w:customStyle="1" w:styleId="spansymbol">
    <w:name w:val="span_symbol"/>
    <w:rsid w:val="003F7A10"/>
    <w:rPr>
      <w:rFonts w:ascii="Courier New" w:hAnsi="Courier New" w:cs="Courier New"/>
      <w:b/>
      <w:bCs/>
      <w:color w:val="000000"/>
      <w:sz w:val="24"/>
      <w:szCs w:val="24"/>
    </w:rPr>
  </w:style>
  <w:style w:type="character" w:customStyle="1" w:styleId="spanbutton">
    <w:name w:val="span_button"/>
    <w:rsid w:val="003F7A10"/>
    <w:rPr>
      <w:b/>
      <w:bCs/>
      <w:color w:val="000000"/>
      <w:sz w:val="24"/>
      <w:szCs w:val="24"/>
    </w:rPr>
  </w:style>
  <w:style w:type="paragraph" w:customStyle="1" w:styleId="th">
    <w:name w:val="th"/>
    <w:rsid w:val="003F7A10"/>
    <w:rPr>
      <w:b/>
      <w:bCs/>
      <w:sz w:val="24"/>
      <w:szCs w:val="24"/>
    </w:rPr>
  </w:style>
  <w:style w:type="paragraph" w:customStyle="1" w:styleId="tdshaded">
    <w:name w:val="td_shaded"/>
    <w:rsid w:val="003F7A10"/>
    <w:rPr>
      <w:b/>
      <w:bCs/>
      <w:sz w:val="24"/>
      <w:szCs w:val="24"/>
    </w:rPr>
  </w:style>
  <w:style w:type="paragraph" w:customStyle="1" w:styleId="tdshaded1">
    <w:name w:val="td_shaded_1"/>
    <w:rsid w:val="003F7A10"/>
    <w:rPr>
      <w:sz w:val="24"/>
      <w:szCs w:val="24"/>
    </w:rPr>
  </w:style>
  <w:style w:type="paragraph" w:customStyle="1" w:styleId="p2">
    <w:name w:val="p_2"/>
    <w:rsid w:val="003F7A10"/>
    <w:rPr>
      <w:b/>
      <w:bCs/>
      <w:sz w:val="24"/>
      <w:szCs w:val="24"/>
    </w:rPr>
  </w:style>
  <w:style w:type="paragraph" w:styleId="Header">
    <w:name w:val="header"/>
    <w:basedOn w:val="Normal"/>
    <w:link w:val="HeaderChar"/>
    <w:rsid w:val="00530392"/>
    <w:pPr>
      <w:tabs>
        <w:tab w:val="center" w:pos="4680"/>
        <w:tab w:val="right" w:pos="9360"/>
      </w:tabs>
    </w:pPr>
  </w:style>
  <w:style w:type="character" w:customStyle="1" w:styleId="HeaderChar">
    <w:name w:val="Header Char"/>
    <w:basedOn w:val="DefaultParagraphFont"/>
    <w:link w:val="Header"/>
    <w:rsid w:val="00530392"/>
  </w:style>
  <w:style w:type="paragraph" w:styleId="Footer">
    <w:name w:val="footer"/>
    <w:basedOn w:val="Normal"/>
    <w:link w:val="FooterChar"/>
    <w:rsid w:val="00530392"/>
    <w:pPr>
      <w:tabs>
        <w:tab w:val="center" w:pos="4680"/>
        <w:tab w:val="right" w:pos="9360"/>
      </w:tabs>
    </w:pPr>
  </w:style>
  <w:style w:type="character" w:customStyle="1" w:styleId="FooterChar">
    <w:name w:val="Footer Char"/>
    <w:basedOn w:val="DefaultParagraphFont"/>
    <w:link w:val="Footer"/>
    <w:rsid w:val="00530392"/>
  </w:style>
  <w:style w:type="character" w:styleId="Hyperlink">
    <w:name w:val="Hyperlink"/>
    <w:rsid w:val="00530392"/>
    <w:rPr>
      <w:color w:val="0563C1"/>
      <w:u w:val="single"/>
    </w:rPr>
  </w:style>
  <w:style w:type="paragraph" w:styleId="BodyText">
    <w:name w:val="Body Text"/>
    <w:basedOn w:val="Normal"/>
    <w:link w:val="BodyTextChar"/>
    <w:qFormat/>
    <w:rsid w:val="00B17772"/>
    <w:pPr>
      <w:widowControl w:val="0"/>
      <w:autoSpaceDE w:val="0"/>
      <w:autoSpaceDN w:val="0"/>
    </w:pPr>
    <w:rPr>
      <w:rFonts w:ascii="Microsoft Sans Serif" w:eastAsia="Microsoft Sans Serif" w:hAnsi="Microsoft Sans Serif" w:cs="Microsoft Sans Serif"/>
      <w:sz w:val="24"/>
      <w:szCs w:val="24"/>
      <w:lang w:bidi="en-US"/>
    </w:rPr>
  </w:style>
  <w:style w:type="character" w:customStyle="1" w:styleId="BodyTextChar">
    <w:name w:val="Body Text Char"/>
    <w:basedOn w:val="DefaultParagraphFont"/>
    <w:link w:val="BodyText"/>
    <w:rsid w:val="00B17772"/>
    <w:rPr>
      <w:rFonts w:ascii="Microsoft Sans Serif" w:eastAsia="Microsoft Sans Serif" w:hAnsi="Microsoft Sans Serif" w:cs="Microsoft Sans Serif"/>
      <w:sz w:val="24"/>
      <w:szCs w:val="24"/>
      <w:lang w:bidi="en-US"/>
    </w:rPr>
  </w:style>
  <w:style w:type="paragraph" w:customStyle="1" w:styleId="TableParagraph">
    <w:name w:val="Table Paragraph"/>
    <w:basedOn w:val="Normal"/>
    <w:uiPriority w:val="1"/>
    <w:qFormat/>
    <w:rsid w:val="00B17772"/>
    <w:pPr>
      <w:widowControl w:val="0"/>
      <w:autoSpaceDE w:val="0"/>
      <w:autoSpaceDN w:val="0"/>
    </w:pPr>
    <w:rPr>
      <w:rFonts w:ascii="Microsoft Sans Serif" w:eastAsia="Microsoft Sans Serif" w:hAnsi="Microsoft Sans Serif" w:cs="Microsoft Sans Serif"/>
      <w:sz w:val="22"/>
      <w:szCs w:val="22"/>
      <w:lang w:bidi="en-US"/>
    </w:rPr>
  </w:style>
  <w:style w:type="table" w:styleId="TableGrid">
    <w:name w:val="Table Grid"/>
    <w:basedOn w:val="TableNormal"/>
    <w:uiPriority w:val="39"/>
    <w:rsid w:val="00B17772"/>
    <w:pPr>
      <w:widowControl w:val="0"/>
      <w:autoSpaceDE w:val="0"/>
      <w:autoSpaceDN w:val="0"/>
    </w:pPr>
    <w:rPr>
      <w:rFonts w:ascii="Calibri" w:eastAsia="Calibri" w:hAnsi="Calibri" w:cs="Times New Roman"/>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F91688"/>
    <w:pPr>
      <w:spacing w:before="100" w:beforeAutospacing="1" w:after="100" w:afterAutospacing="1"/>
    </w:pPr>
    <w:rPr>
      <w:rFonts w:ascii="Times New Roman" w:eastAsia="Times New Roman" w:hAnsi="Times New Roman" w:cs="Times New Roman"/>
      <w:sz w:val="24"/>
      <w:szCs w:val="24"/>
      <w:lang w:val="sk-SK" w:eastAsia="sk-SK"/>
    </w:rPr>
  </w:style>
  <w:style w:type="character" w:styleId="BookTitle">
    <w:name w:val="Book Title"/>
    <w:basedOn w:val="DefaultParagraphFont"/>
    <w:qFormat/>
    <w:rsid w:val="00741B65"/>
    <w:rPr>
      <w:rFonts w:asciiTheme="majorHAnsi" w:eastAsiaTheme="majorEastAsia" w:hAnsiTheme="majorHAnsi"/>
      <w:b/>
      <w:i/>
      <w:sz w:val="24"/>
      <w:szCs w:val="24"/>
    </w:rPr>
  </w:style>
  <w:style w:type="character" w:customStyle="1" w:styleId="Heading1Char">
    <w:name w:val="Heading 1 Char"/>
    <w:basedOn w:val="DefaultParagraphFont"/>
    <w:link w:val="Heading1"/>
    <w:uiPriority w:val="9"/>
    <w:rsid w:val="00741B65"/>
  </w:style>
  <w:style w:type="table" w:styleId="PlainTable4">
    <w:name w:val="Plain Table 4"/>
    <w:basedOn w:val="TableNormal"/>
    <w:rsid w:val="00741B65"/>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151652">
      <w:bodyDiv w:val="1"/>
      <w:marLeft w:val="0"/>
      <w:marRight w:val="0"/>
      <w:marTop w:val="0"/>
      <w:marBottom w:val="0"/>
      <w:divBdr>
        <w:top w:val="none" w:sz="0" w:space="0" w:color="auto"/>
        <w:left w:val="none" w:sz="0" w:space="0" w:color="auto"/>
        <w:bottom w:val="none" w:sz="0" w:space="0" w:color="auto"/>
        <w:right w:val="none" w:sz="0" w:space="0" w:color="auto"/>
      </w:divBdr>
    </w:div>
    <w:div w:id="236670681">
      <w:bodyDiv w:val="1"/>
      <w:marLeft w:val="0"/>
      <w:marRight w:val="0"/>
      <w:marTop w:val="0"/>
      <w:marBottom w:val="0"/>
      <w:divBdr>
        <w:top w:val="none" w:sz="0" w:space="0" w:color="auto"/>
        <w:left w:val="none" w:sz="0" w:space="0" w:color="auto"/>
        <w:bottom w:val="none" w:sz="0" w:space="0" w:color="auto"/>
        <w:right w:val="none" w:sz="0" w:space="0" w:color="auto"/>
      </w:divBdr>
    </w:div>
    <w:div w:id="1405955559">
      <w:bodyDiv w:val="1"/>
      <w:marLeft w:val="0"/>
      <w:marRight w:val="0"/>
      <w:marTop w:val="0"/>
      <w:marBottom w:val="0"/>
      <w:divBdr>
        <w:top w:val="none" w:sz="0" w:space="0" w:color="auto"/>
        <w:left w:val="none" w:sz="0" w:space="0" w:color="auto"/>
        <w:bottom w:val="none" w:sz="0" w:space="0" w:color="auto"/>
        <w:right w:val="none" w:sz="0" w:space="0" w:color="auto"/>
      </w:divBdr>
    </w:div>
    <w:div w:id="1636790365">
      <w:bodyDiv w:val="1"/>
      <w:marLeft w:val="0"/>
      <w:marRight w:val="0"/>
      <w:marTop w:val="0"/>
      <w:marBottom w:val="0"/>
      <w:divBdr>
        <w:top w:val="none" w:sz="0" w:space="0" w:color="auto"/>
        <w:left w:val="none" w:sz="0" w:space="0" w:color="auto"/>
        <w:bottom w:val="none" w:sz="0" w:space="0" w:color="auto"/>
        <w:right w:val="none" w:sz="0" w:space="0" w:color="auto"/>
      </w:divBdr>
    </w:div>
    <w:div w:id="20640206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31.png"/><Relationship Id="rId21" Type="http://schemas.openxmlformats.org/officeDocument/2006/relationships/image" Target="media/image13.png"/><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footer" Target="footer1.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21.png"/><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header" Target="header1.xml"/><Relationship Id="rId8" Type="http://schemas.openxmlformats.org/officeDocument/2006/relationships/endnotes" Target="endnote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20" Type="http://schemas.openxmlformats.org/officeDocument/2006/relationships/image" Target="media/image12.png"/><Relationship Id="rId41" Type="http://schemas.openxmlformats.org/officeDocument/2006/relationships/image" Target="media/image33.png"/><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4ABB124047284EA6CB820640A7B2BC" ma:contentTypeVersion="5" ma:contentTypeDescription="Create a new document." ma:contentTypeScope="" ma:versionID="13fae1bc51a3a5062899f4624ce4941f">
  <xsd:schema xmlns:xsd="http://www.w3.org/2001/XMLSchema" xmlns:xs="http://www.w3.org/2001/XMLSchema" xmlns:p="http://schemas.microsoft.com/office/2006/metadata/properties" xmlns:ns2="7c7cf254-2dfb-4aee-962a-36d83bf31336" targetNamespace="http://schemas.microsoft.com/office/2006/metadata/properties" ma:root="true" ma:fieldsID="6fa0c244bc9715927054ed415a789943" ns2:_="">
    <xsd:import namespace="7c7cf254-2dfb-4aee-962a-36d83bf31336"/>
    <xsd:element name="properties">
      <xsd:complexType>
        <xsd:sequence>
          <xsd:element name="documentManagement">
            <xsd:complexType>
              <xsd:all>
                <xsd:element ref="ns2:Status" minOccurs="0"/>
                <xsd:element ref="ns2:Comments_x0020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7cf254-2dfb-4aee-962a-36d83bf31336" elementFormDefault="qualified">
    <xsd:import namespace="http://schemas.microsoft.com/office/2006/documentManagement/types"/>
    <xsd:import namespace="http://schemas.microsoft.com/office/infopath/2007/PartnerControls"/>
    <xsd:element name="Status" ma:index="8" nillable="true" ma:displayName="Status" ma:internalName="Status">
      <xsd:simpleType>
        <xsd:restriction base="dms:Choice">
          <xsd:enumeration value="Drafting"/>
          <xsd:enumeration value="Waiting for Approval"/>
          <xsd:enumeration value="Needs Changes"/>
          <xsd:enumeration value="Updated"/>
          <xsd:enumeration value="Finished"/>
        </xsd:restriction>
      </xsd:simpleType>
    </xsd:element>
    <xsd:element name="Comments_x0020_" ma:index="9" nillable="true" ma:displayName="Comments " ma:internalName="Comments_x0020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10"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tatus xmlns="7c7cf254-2dfb-4aee-962a-36d83bf31336" xsi:nil="true"/>
    <Comments_x0020_ xmlns="7c7cf254-2dfb-4aee-962a-36d83bf3133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A8C25B-3FE2-4B50-8962-F40CD3AF3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7cf254-2dfb-4aee-962a-36d83bf313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7FE18FA-22BA-4D8E-AF77-7FDA8B02108F}">
  <ds:schemaRefs>
    <ds:schemaRef ds:uri="http://schemas.microsoft.com/office/2006/metadata/properties"/>
    <ds:schemaRef ds:uri="http://schemas.microsoft.com/office/infopath/2007/PartnerControls"/>
    <ds:schemaRef ds:uri="7c7cf254-2dfb-4aee-962a-36d83bf31336"/>
  </ds:schemaRefs>
</ds:datastoreItem>
</file>

<file path=customXml/itemProps3.xml><?xml version="1.0" encoding="utf-8"?>
<ds:datastoreItem xmlns:ds="http://schemas.openxmlformats.org/officeDocument/2006/customXml" ds:itemID="{480C89AC-8134-4D40-BB37-08C98FDC46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7</Pages>
  <Words>1352</Words>
  <Characters>7711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SYNOT Games</Company>
  <LinksUpToDate>false</LinksUpToDate>
  <CharactersWithSpaces>9045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Erdinc Pelit</dc:creator>
  <cp:keywords>GG_EN; Paylines; Free_Spins; Wild_Symbol</cp:keywords>
  <cp:lastModifiedBy>Mirco Giannoccaro</cp:lastModifiedBy>
  <cp:revision>22</cp:revision>
  <dcterms:created xsi:type="dcterms:W3CDTF">2023-05-29T10:59:00Z</dcterms:created>
  <dcterms:modified xsi:type="dcterms:W3CDTF">2024-07-05T11:14:00Z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0x010100024ABB124047284EA6CB820640A7B2BC</vt:lpwstr>
  </property>
  <property fmtid="{D5CDD505-2E9C-101B-9397-08002B2CF9AE}" pid="3" name="Comments">
    <vt:lpwstr>Added missing description to Wild Symbol. Erased repetitive sentence in Free Spins.</vt:lpwstr>
  </property>
</Properties>
</file>