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color w:val="auto"/>
          <w:spacing w:val="0"/>
          <w:sz w:val="22"/>
          <w:szCs w:val="22"/>
        </w:rPr>
        <w:id w:val="-298541718"/>
        <w:docPartObj>
          <w:docPartGallery w:val="Table of Contents"/>
          <w:docPartUnique/>
        </w:docPartObj>
      </w:sdtPr>
      <w:sdtEndPr/>
      <w:sdtContent>
        <w:p w14:paraId="28A776A6" w14:textId="65BE1491" w:rsidR="003A44FF" w:rsidRPr="00EA53A6" w:rsidRDefault="003A44FF" w:rsidP="00EA53A6">
          <w:pPr>
            <w:pStyle w:val="Subtitle"/>
            <w:jc w:val="center"/>
            <w:rPr>
              <w:rFonts w:ascii="Times New Roman" w:eastAsiaTheme="minorHAnsi" w:hAnsi="Times New Roman" w:cs="Times New Roman"/>
              <w:b/>
              <w:bCs/>
              <w:color w:val="auto"/>
              <w:sz w:val="32"/>
              <w:szCs w:val="32"/>
            </w:rPr>
          </w:pPr>
        </w:p>
        <w:p w14:paraId="44853A2C" w14:textId="6D5A7EC2" w:rsidR="00600456" w:rsidRPr="00EA53A6" w:rsidRDefault="00600456" w:rsidP="00EA53A6">
          <w:pPr>
            <w:jc w:val="center"/>
            <w:rPr>
              <w:rFonts w:ascii="Times New Roman" w:hAnsi="Times New Roman" w:cs="Times New Roman"/>
              <w:b/>
              <w:bCs/>
              <w:sz w:val="32"/>
              <w:szCs w:val="32"/>
            </w:rPr>
          </w:pPr>
          <w:r w:rsidRPr="00EA53A6">
            <w:rPr>
              <w:rFonts w:ascii="Times New Roman" w:hAnsi="Times New Roman" w:cs="Times New Roman"/>
              <w:b/>
              <w:bCs/>
              <w:sz w:val="32"/>
              <w:szCs w:val="32"/>
            </w:rPr>
            <w:t>WWW.</w:t>
          </w:r>
          <w:r w:rsidR="005B0F2E">
            <w:rPr>
              <w:rFonts w:ascii="Times New Roman" w:hAnsi="Times New Roman" w:cs="Times New Roman"/>
              <w:b/>
              <w:bCs/>
              <w:sz w:val="32"/>
              <w:szCs w:val="32"/>
            </w:rPr>
            <w:t>PLAYER</w:t>
          </w:r>
          <w:r w:rsidRPr="00EA53A6">
            <w:rPr>
              <w:rFonts w:ascii="Times New Roman" w:hAnsi="Times New Roman" w:cs="Times New Roman"/>
              <w:b/>
              <w:bCs/>
              <w:sz w:val="32"/>
              <w:szCs w:val="32"/>
            </w:rPr>
            <w:t>.RO | VISTA ONLINE LTD.</w:t>
          </w:r>
        </w:p>
        <w:p w14:paraId="46158E17" w14:textId="7CC04135" w:rsidR="00600456" w:rsidRPr="00EA53A6" w:rsidRDefault="00600456" w:rsidP="00EA53A6">
          <w:pPr>
            <w:jc w:val="center"/>
            <w:rPr>
              <w:rFonts w:ascii="Times New Roman" w:hAnsi="Times New Roman" w:cs="Times New Roman"/>
              <w:b/>
              <w:bCs/>
              <w:sz w:val="32"/>
              <w:szCs w:val="32"/>
            </w:rPr>
          </w:pPr>
          <w:r w:rsidRPr="00EA53A6">
            <w:rPr>
              <w:rFonts w:ascii="Times New Roman" w:hAnsi="Times New Roman" w:cs="Times New Roman"/>
              <w:b/>
              <w:bCs/>
              <w:sz w:val="32"/>
              <w:szCs w:val="32"/>
            </w:rPr>
            <w:t>REGULI DE PARIERE</w:t>
          </w:r>
        </w:p>
        <w:p w14:paraId="43F8D59B" w14:textId="77777777" w:rsidR="00600456" w:rsidRPr="00EA53A6" w:rsidRDefault="00600456" w:rsidP="00EA53A6">
          <w:pPr>
            <w:jc w:val="center"/>
            <w:rPr>
              <w:rFonts w:ascii="Times New Roman" w:hAnsi="Times New Roman" w:cs="Times New Roman"/>
              <w:sz w:val="32"/>
              <w:szCs w:val="32"/>
            </w:rPr>
          </w:pPr>
          <w:r w:rsidRPr="00EA53A6">
            <w:rPr>
              <w:rFonts w:ascii="Times New Roman" w:hAnsi="Times New Roman" w:cs="Times New Roman"/>
              <w:b/>
              <w:bCs/>
              <w:sz w:val="32"/>
              <w:szCs w:val="32"/>
            </w:rPr>
            <w:t>_________________________________________________</w:t>
          </w:r>
        </w:p>
        <w:p w14:paraId="3304BADD" w14:textId="6932A159" w:rsidR="008916B3" w:rsidRPr="00EA53A6" w:rsidRDefault="008916B3" w:rsidP="00EA53A6">
          <w:pPr>
            <w:pStyle w:val="TOCHeading"/>
            <w:jc w:val="both"/>
            <w:rPr>
              <w:rFonts w:ascii="Times New Roman" w:hAnsi="Times New Roman" w:cs="Times New Roman"/>
              <w:sz w:val="22"/>
              <w:szCs w:val="22"/>
            </w:rPr>
          </w:pPr>
          <w:r w:rsidRPr="00EA53A6">
            <w:rPr>
              <w:rFonts w:ascii="Times New Roman" w:hAnsi="Times New Roman" w:cs="Times New Roman"/>
              <w:sz w:val="22"/>
              <w:szCs w:val="22"/>
            </w:rPr>
            <w:t>Cuprins</w:t>
          </w:r>
        </w:p>
        <w:p w14:paraId="4C715743" w14:textId="522FFA88" w:rsidR="003A44FF" w:rsidRPr="00EA53A6" w:rsidRDefault="008916B3"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r w:rsidRPr="00EA53A6">
            <w:rPr>
              <w:rFonts w:ascii="Times New Roman" w:hAnsi="Times New Roman" w:cs="Times New Roman"/>
              <w:sz w:val="22"/>
              <w:szCs w:val="22"/>
            </w:rPr>
            <w:fldChar w:fldCharType="begin"/>
          </w:r>
          <w:r w:rsidRPr="00EA53A6">
            <w:rPr>
              <w:rFonts w:ascii="Times New Roman" w:hAnsi="Times New Roman" w:cs="Times New Roman"/>
              <w:sz w:val="22"/>
              <w:szCs w:val="22"/>
            </w:rPr>
            <w:instrText xml:space="preserve"> TOC \o "1-3" \h \z \u </w:instrText>
          </w:r>
          <w:r w:rsidRPr="00EA53A6">
            <w:rPr>
              <w:rFonts w:ascii="Times New Roman" w:hAnsi="Times New Roman" w:cs="Times New Roman"/>
              <w:sz w:val="22"/>
              <w:szCs w:val="22"/>
            </w:rPr>
            <w:fldChar w:fldCharType="separate"/>
          </w:r>
          <w:hyperlink w:anchor="_Toc199414327" w:history="1">
            <w:r w:rsidR="003A44FF" w:rsidRPr="00EA53A6">
              <w:rPr>
                <w:rStyle w:val="Hyperlink"/>
                <w:rFonts w:ascii="Times New Roman" w:hAnsi="Times New Roman" w:cs="Times New Roman"/>
                <w:noProof/>
                <w:sz w:val="22"/>
                <w:szCs w:val="22"/>
              </w:rPr>
              <w:t>1.</w:t>
            </w:r>
            <w:r w:rsidR="003A44FF" w:rsidRPr="00EA53A6">
              <w:rPr>
                <w:rFonts w:ascii="Times New Roman" w:eastAsiaTheme="minorEastAsia" w:hAnsi="Times New Roman" w:cs="Times New Roman"/>
                <w:noProof/>
                <w:sz w:val="22"/>
                <w:szCs w:val="22"/>
                <w:lang w:val="en-US"/>
              </w:rPr>
              <w:tab/>
            </w:r>
            <w:r w:rsidR="003A44FF" w:rsidRPr="00EA53A6">
              <w:rPr>
                <w:rStyle w:val="Hyperlink"/>
                <w:rFonts w:ascii="Times New Roman" w:hAnsi="Times New Roman" w:cs="Times New Roman"/>
                <w:noProof/>
                <w:sz w:val="22"/>
                <w:szCs w:val="22"/>
              </w:rPr>
              <w:t>Reguli Generale de Pariere</w:t>
            </w:r>
            <w:r w:rsidR="003A44FF" w:rsidRPr="00EA53A6">
              <w:rPr>
                <w:rFonts w:ascii="Times New Roman" w:hAnsi="Times New Roman" w:cs="Times New Roman"/>
                <w:noProof/>
                <w:webHidden/>
                <w:sz w:val="22"/>
                <w:szCs w:val="22"/>
              </w:rPr>
              <w:tab/>
            </w:r>
            <w:r w:rsidR="003A44FF" w:rsidRPr="00EA53A6">
              <w:rPr>
                <w:rFonts w:ascii="Times New Roman" w:hAnsi="Times New Roman" w:cs="Times New Roman"/>
                <w:noProof/>
                <w:webHidden/>
                <w:sz w:val="22"/>
                <w:szCs w:val="22"/>
              </w:rPr>
              <w:fldChar w:fldCharType="begin"/>
            </w:r>
            <w:r w:rsidR="003A44FF" w:rsidRPr="00EA53A6">
              <w:rPr>
                <w:rFonts w:ascii="Times New Roman" w:hAnsi="Times New Roman" w:cs="Times New Roman"/>
                <w:noProof/>
                <w:webHidden/>
                <w:sz w:val="22"/>
                <w:szCs w:val="22"/>
              </w:rPr>
              <w:instrText xml:space="preserve"> PAGEREF _Toc199414327 \h </w:instrText>
            </w:r>
            <w:r w:rsidR="003A44FF" w:rsidRPr="00EA53A6">
              <w:rPr>
                <w:rFonts w:ascii="Times New Roman" w:hAnsi="Times New Roman" w:cs="Times New Roman"/>
                <w:noProof/>
                <w:webHidden/>
                <w:sz w:val="22"/>
                <w:szCs w:val="22"/>
              </w:rPr>
            </w:r>
            <w:r w:rsidR="003A44FF" w:rsidRPr="00EA53A6">
              <w:rPr>
                <w:rFonts w:ascii="Times New Roman" w:hAnsi="Times New Roman" w:cs="Times New Roman"/>
                <w:noProof/>
                <w:webHidden/>
                <w:sz w:val="22"/>
                <w:szCs w:val="22"/>
              </w:rPr>
              <w:fldChar w:fldCharType="separate"/>
            </w:r>
            <w:r w:rsidR="003A44FF" w:rsidRPr="00EA53A6">
              <w:rPr>
                <w:rFonts w:ascii="Times New Roman" w:hAnsi="Times New Roman" w:cs="Times New Roman"/>
                <w:noProof/>
                <w:webHidden/>
                <w:sz w:val="22"/>
                <w:szCs w:val="22"/>
              </w:rPr>
              <w:t>4</w:t>
            </w:r>
            <w:r w:rsidR="003A44FF" w:rsidRPr="00EA53A6">
              <w:rPr>
                <w:rFonts w:ascii="Times New Roman" w:hAnsi="Times New Roman" w:cs="Times New Roman"/>
                <w:noProof/>
                <w:webHidden/>
                <w:sz w:val="22"/>
                <w:szCs w:val="22"/>
              </w:rPr>
              <w:fldChar w:fldCharType="end"/>
            </w:r>
          </w:hyperlink>
        </w:p>
        <w:p w14:paraId="332D8792" w14:textId="613018A4"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28" w:history="1">
            <w:r w:rsidRPr="00EA53A6">
              <w:rPr>
                <w:rStyle w:val="Hyperlink"/>
                <w:rFonts w:ascii="Times New Roman" w:hAnsi="Times New Roman" w:cs="Times New Roman"/>
                <w:noProof/>
                <w:sz w:val="22"/>
                <w:szCs w:val="22"/>
              </w:rPr>
              <w:t>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Definiții și sisteme de pariuri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_Toc199414328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8</w:t>
            </w:r>
            <w:r w:rsidRPr="00EA53A6">
              <w:rPr>
                <w:rFonts w:ascii="Times New Roman" w:hAnsi="Times New Roman" w:cs="Times New Roman"/>
                <w:noProof/>
                <w:webHidden/>
                <w:sz w:val="22"/>
                <w:szCs w:val="22"/>
              </w:rPr>
              <w:fldChar w:fldCharType="end"/>
            </w:r>
          </w:hyperlink>
        </w:p>
        <w:p w14:paraId="74B6CAE5" w14:textId="3E474C94" w:rsidR="003A44FF" w:rsidRPr="00EA53A6" w:rsidRDefault="003A44FF" w:rsidP="00EA53A6">
          <w:pPr>
            <w:pStyle w:val="TOC2"/>
            <w:tabs>
              <w:tab w:val="right" w:leader="dot" w:pos="9350"/>
            </w:tabs>
            <w:jc w:val="both"/>
            <w:rPr>
              <w:rFonts w:ascii="Times New Roman" w:eastAsiaTheme="minorEastAsia" w:hAnsi="Times New Roman" w:cs="Times New Roman"/>
              <w:noProof/>
              <w:sz w:val="22"/>
              <w:szCs w:val="22"/>
              <w:lang w:val="en-US"/>
            </w:rPr>
          </w:pPr>
          <w:hyperlink w:anchor="_Toc199414329" w:history="1">
            <w:r w:rsidRPr="00EA53A6">
              <w:rPr>
                <w:rStyle w:val="Hyperlink"/>
                <w:rFonts w:ascii="Times New Roman" w:hAnsi="Times New Roman" w:cs="Times New Roman"/>
                <w:noProof/>
                <w:sz w:val="22"/>
                <w:szCs w:val="22"/>
              </w:rPr>
              <w:t>2.1 Definiții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_Toc199414329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8</w:t>
            </w:r>
            <w:r w:rsidRPr="00EA53A6">
              <w:rPr>
                <w:rFonts w:ascii="Times New Roman" w:hAnsi="Times New Roman" w:cs="Times New Roman"/>
                <w:noProof/>
                <w:webHidden/>
                <w:sz w:val="22"/>
                <w:szCs w:val="22"/>
              </w:rPr>
              <w:fldChar w:fldCharType="end"/>
            </w:r>
          </w:hyperlink>
        </w:p>
        <w:p w14:paraId="2392B1BF" w14:textId="661E0D11" w:rsidR="003A44FF" w:rsidRPr="00EA53A6" w:rsidRDefault="003A44FF" w:rsidP="00EA53A6">
          <w:pPr>
            <w:pStyle w:val="TOC2"/>
            <w:tabs>
              <w:tab w:val="right" w:leader="dot" w:pos="9350"/>
            </w:tabs>
            <w:jc w:val="both"/>
            <w:rPr>
              <w:rFonts w:ascii="Times New Roman" w:eastAsiaTheme="minorEastAsia" w:hAnsi="Times New Roman" w:cs="Times New Roman"/>
              <w:noProof/>
              <w:sz w:val="22"/>
              <w:szCs w:val="22"/>
              <w:lang w:val="en-US"/>
            </w:rPr>
          </w:pPr>
          <w:hyperlink w:anchor="_Toc199414330" w:history="1">
            <w:r w:rsidRPr="00EA53A6">
              <w:rPr>
                <w:rStyle w:val="Hyperlink"/>
                <w:rFonts w:ascii="Times New Roman" w:hAnsi="Times New Roman" w:cs="Times New Roman"/>
                <w:noProof/>
                <w:sz w:val="22"/>
                <w:szCs w:val="22"/>
              </w:rPr>
              <w:t>2.2 Sisteme de pariuri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10</w:t>
            </w:r>
            <w:r w:rsidRPr="00EA53A6">
              <w:rPr>
                <w:rFonts w:ascii="Times New Roman" w:hAnsi="Times New Roman" w:cs="Times New Roman"/>
                <w:noProof/>
                <w:webHidden/>
                <w:sz w:val="22"/>
                <w:szCs w:val="22"/>
              </w:rPr>
              <w:fldChar w:fldCharType="end"/>
            </w:r>
          </w:hyperlink>
        </w:p>
        <w:p w14:paraId="4DB9BE48" w14:textId="4B1715D0"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1" w:history="1">
            <w:r w:rsidRPr="00EA53A6">
              <w:rPr>
                <w:rStyle w:val="Hyperlink"/>
                <w:rFonts w:ascii="Times New Roman" w:hAnsi="Times New Roman" w:cs="Times New Roman"/>
                <w:noProof/>
                <w:sz w:val="22"/>
                <w:szCs w:val="22"/>
              </w:rPr>
              <w:t>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Cashout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14</w:t>
            </w:r>
            <w:r w:rsidRPr="00EA53A6">
              <w:rPr>
                <w:rFonts w:ascii="Times New Roman" w:hAnsi="Times New Roman" w:cs="Times New Roman"/>
                <w:noProof/>
                <w:webHidden/>
                <w:sz w:val="22"/>
                <w:szCs w:val="22"/>
              </w:rPr>
              <w:fldChar w:fldCharType="end"/>
            </w:r>
          </w:hyperlink>
        </w:p>
        <w:p w14:paraId="69C5BE73" w14:textId="2C47DCCD"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2" w:history="1">
            <w:r w:rsidRPr="00EA53A6">
              <w:rPr>
                <w:rStyle w:val="Hyperlink"/>
                <w:rFonts w:ascii="Times New Roman" w:hAnsi="Times New Roman" w:cs="Times New Roman"/>
                <w:noProof/>
                <w:sz w:val="22"/>
                <w:szCs w:val="22"/>
              </w:rPr>
              <w:t>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Creare pariu/Betbuilder</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16</w:t>
            </w:r>
            <w:r w:rsidRPr="00EA53A6">
              <w:rPr>
                <w:rFonts w:ascii="Times New Roman" w:hAnsi="Times New Roman" w:cs="Times New Roman"/>
                <w:noProof/>
                <w:webHidden/>
                <w:sz w:val="22"/>
                <w:szCs w:val="22"/>
              </w:rPr>
              <w:fldChar w:fldCharType="end"/>
            </w:r>
          </w:hyperlink>
        </w:p>
        <w:p w14:paraId="62282A00" w14:textId="63D8BE1E"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3" w:history="1">
            <w:r w:rsidRPr="00EA53A6">
              <w:rPr>
                <w:rStyle w:val="Hyperlink"/>
                <w:rFonts w:ascii="Times New Roman" w:hAnsi="Times New Roman" w:cs="Times New Roman"/>
                <w:noProof/>
                <w:sz w:val="22"/>
                <w:szCs w:val="22"/>
              </w:rPr>
              <w:t>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Fotbal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w:t>
            </w:r>
            <w:r w:rsidRPr="00EA53A6">
              <w:rPr>
                <w:rFonts w:ascii="Times New Roman" w:hAnsi="Times New Roman" w:cs="Times New Roman"/>
                <w:noProof/>
                <w:webHidden/>
                <w:sz w:val="22"/>
                <w:szCs w:val="22"/>
              </w:rPr>
              <w:fldChar w:fldCharType="end"/>
            </w:r>
          </w:hyperlink>
        </w:p>
        <w:p w14:paraId="39E0353E" w14:textId="310FF247"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4" w:history="1">
            <w:r w:rsidRPr="00EA53A6">
              <w:rPr>
                <w:rStyle w:val="Hyperlink"/>
                <w:rFonts w:ascii="Times New Roman" w:hAnsi="Times New Roman" w:cs="Times New Roman"/>
                <w:noProof/>
                <w:sz w:val="22"/>
                <w:szCs w:val="22"/>
              </w:rPr>
              <w:t>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Tenis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64</w:t>
            </w:r>
            <w:r w:rsidRPr="00EA53A6">
              <w:rPr>
                <w:rFonts w:ascii="Times New Roman" w:hAnsi="Times New Roman" w:cs="Times New Roman"/>
                <w:noProof/>
                <w:webHidden/>
                <w:sz w:val="22"/>
                <w:szCs w:val="22"/>
              </w:rPr>
              <w:fldChar w:fldCharType="end"/>
            </w:r>
          </w:hyperlink>
        </w:p>
        <w:p w14:paraId="69674CEF" w14:textId="48760302"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5" w:history="1">
            <w:r w:rsidRPr="00EA53A6">
              <w:rPr>
                <w:rStyle w:val="Hyperlink"/>
                <w:rFonts w:ascii="Times New Roman" w:hAnsi="Times New Roman" w:cs="Times New Roman"/>
                <w:noProof/>
                <w:sz w:val="22"/>
                <w:szCs w:val="22"/>
              </w:rPr>
              <w:t>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Fotbal American</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76</w:t>
            </w:r>
            <w:r w:rsidRPr="00EA53A6">
              <w:rPr>
                <w:rFonts w:ascii="Times New Roman" w:hAnsi="Times New Roman" w:cs="Times New Roman"/>
                <w:noProof/>
                <w:webHidden/>
                <w:sz w:val="22"/>
                <w:szCs w:val="22"/>
              </w:rPr>
              <w:fldChar w:fldCharType="end"/>
            </w:r>
          </w:hyperlink>
        </w:p>
        <w:p w14:paraId="3AFF5C9E" w14:textId="21E31294"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6" w:history="1">
            <w:r w:rsidRPr="00EA53A6">
              <w:rPr>
                <w:rStyle w:val="Hyperlink"/>
                <w:rFonts w:ascii="Times New Roman" w:hAnsi="Times New Roman" w:cs="Times New Roman"/>
                <w:noProof/>
                <w:sz w:val="22"/>
                <w:szCs w:val="22"/>
              </w:rPr>
              <w:t>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Rugby</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87</w:t>
            </w:r>
            <w:r w:rsidRPr="00EA53A6">
              <w:rPr>
                <w:rFonts w:ascii="Times New Roman" w:hAnsi="Times New Roman" w:cs="Times New Roman"/>
                <w:noProof/>
                <w:webHidden/>
                <w:sz w:val="22"/>
                <w:szCs w:val="22"/>
              </w:rPr>
              <w:fldChar w:fldCharType="end"/>
            </w:r>
          </w:hyperlink>
        </w:p>
        <w:p w14:paraId="7190F389" w14:textId="5341E99B" w:rsidR="003A44FF" w:rsidRPr="00EA53A6" w:rsidRDefault="003A44FF" w:rsidP="00EA53A6">
          <w:pPr>
            <w:pStyle w:val="TOC1"/>
            <w:tabs>
              <w:tab w:val="left" w:pos="480"/>
              <w:tab w:val="right" w:leader="dot" w:pos="9350"/>
            </w:tabs>
            <w:jc w:val="both"/>
            <w:rPr>
              <w:rFonts w:ascii="Times New Roman" w:eastAsiaTheme="minorEastAsia" w:hAnsi="Times New Roman" w:cs="Times New Roman"/>
              <w:noProof/>
              <w:sz w:val="22"/>
              <w:szCs w:val="22"/>
              <w:lang w:val="en-US"/>
            </w:rPr>
          </w:pPr>
          <w:hyperlink w:anchor="_Toc199414337" w:history="1">
            <w:r w:rsidRPr="00EA53A6">
              <w:rPr>
                <w:rStyle w:val="Hyperlink"/>
                <w:rFonts w:ascii="Times New Roman" w:hAnsi="Times New Roman" w:cs="Times New Roman"/>
                <w:noProof/>
                <w:sz w:val="22"/>
                <w:szCs w:val="22"/>
              </w:rPr>
              <w:t>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AFL – Liga de Fotbal Australian</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96</w:t>
            </w:r>
            <w:r w:rsidRPr="00EA53A6">
              <w:rPr>
                <w:rFonts w:ascii="Times New Roman" w:hAnsi="Times New Roman" w:cs="Times New Roman"/>
                <w:noProof/>
                <w:webHidden/>
                <w:sz w:val="22"/>
                <w:szCs w:val="22"/>
              </w:rPr>
              <w:fldChar w:fldCharType="end"/>
            </w:r>
          </w:hyperlink>
        </w:p>
        <w:p w14:paraId="60DBBC50" w14:textId="33185F6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38" w:history="1">
            <w:r w:rsidRPr="00EA53A6">
              <w:rPr>
                <w:rStyle w:val="Hyperlink"/>
                <w:rFonts w:ascii="Times New Roman" w:hAnsi="Times New Roman" w:cs="Times New Roman"/>
                <w:noProof/>
                <w:sz w:val="22"/>
                <w:szCs w:val="22"/>
              </w:rPr>
              <w:t>10.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Hochei pe gheață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99</w:t>
            </w:r>
            <w:r w:rsidRPr="00EA53A6">
              <w:rPr>
                <w:rFonts w:ascii="Times New Roman" w:hAnsi="Times New Roman" w:cs="Times New Roman"/>
                <w:noProof/>
                <w:webHidden/>
                <w:sz w:val="22"/>
                <w:szCs w:val="22"/>
              </w:rPr>
              <w:fldChar w:fldCharType="end"/>
            </w:r>
          </w:hyperlink>
        </w:p>
        <w:p w14:paraId="68D4387B" w14:textId="0E5450A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39" w:history="1">
            <w:r w:rsidRPr="00EA53A6">
              <w:rPr>
                <w:rStyle w:val="Hyperlink"/>
                <w:rFonts w:ascii="Times New Roman" w:hAnsi="Times New Roman" w:cs="Times New Roman"/>
                <w:noProof/>
                <w:sz w:val="22"/>
                <w:szCs w:val="22"/>
              </w:rPr>
              <w:t>11.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Handbal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_Toc199414339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110</w:t>
            </w:r>
            <w:r w:rsidRPr="00EA53A6">
              <w:rPr>
                <w:rFonts w:ascii="Times New Roman" w:hAnsi="Times New Roman" w:cs="Times New Roman"/>
                <w:noProof/>
                <w:webHidden/>
                <w:sz w:val="22"/>
                <w:szCs w:val="22"/>
              </w:rPr>
              <w:fldChar w:fldCharType="end"/>
            </w:r>
          </w:hyperlink>
        </w:p>
        <w:p w14:paraId="3087A458" w14:textId="6DA0F908"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0" w:history="1">
            <w:r w:rsidRPr="00EA53A6">
              <w:rPr>
                <w:rStyle w:val="Hyperlink"/>
                <w:rFonts w:ascii="Times New Roman" w:hAnsi="Times New Roman" w:cs="Times New Roman"/>
                <w:noProof/>
                <w:sz w:val="22"/>
                <w:szCs w:val="22"/>
              </w:rPr>
              <w:t>12.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Baschet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115</w:t>
            </w:r>
            <w:r w:rsidRPr="00EA53A6">
              <w:rPr>
                <w:rFonts w:ascii="Times New Roman" w:hAnsi="Times New Roman" w:cs="Times New Roman"/>
                <w:noProof/>
                <w:webHidden/>
                <w:sz w:val="22"/>
                <w:szCs w:val="22"/>
              </w:rPr>
              <w:fldChar w:fldCharType="end"/>
            </w:r>
          </w:hyperlink>
        </w:p>
        <w:p w14:paraId="5EB89FC1" w14:textId="3B0A22A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1" w:history="1">
            <w:r w:rsidRPr="00EA53A6">
              <w:rPr>
                <w:rStyle w:val="Hyperlink"/>
                <w:rFonts w:ascii="Times New Roman" w:hAnsi="Times New Roman" w:cs="Times New Roman"/>
                <w:noProof/>
                <w:sz w:val="22"/>
                <w:szCs w:val="22"/>
              </w:rPr>
              <w:t>13.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Baseball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129</w:t>
            </w:r>
            <w:r w:rsidRPr="00EA53A6">
              <w:rPr>
                <w:rFonts w:ascii="Times New Roman" w:hAnsi="Times New Roman" w:cs="Times New Roman"/>
                <w:noProof/>
                <w:webHidden/>
                <w:sz w:val="22"/>
                <w:szCs w:val="22"/>
              </w:rPr>
              <w:fldChar w:fldCharType="end"/>
            </w:r>
          </w:hyperlink>
        </w:p>
        <w:p w14:paraId="6BD59C82" w14:textId="73DFAA5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2" w:history="1">
            <w:r w:rsidRPr="00EA53A6">
              <w:rPr>
                <w:rStyle w:val="Hyperlink"/>
                <w:rFonts w:ascii="Times New Roman" w:hAnsi="Times New Roman" w:cs="Times New Roman"/>
                <w:noProof/>
                <w:sz w:val="22"/>
                <w:szCs w:val="22"/>
              </w:rPr>
              <w:t>14.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Volei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135</w:t>
            </w:r>
            <w:r w:rsidRPr="00EA53A6">
              <w:rPr>
                <w:rFonts w:ascii="Times New Roman" w:hAnsi="Times New Roman" w:cs="Times New Roman"/>
                <w:noProof/>
                <w:webHidden/>
                <w:sz w:val="22"/>
                <w:szCs w:val="22"/>
              </w:rPr>
              <w:fldChar w:fldCharType="end"/>
            </w:r>
          </w:hyperlink>
        </w:p>
        <w:p w14:paraId="7CE2088E" w14:textId="4C6CFEC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3" w:history="1">
            <w:r w:rsidRPr="00EA53A6">
              <w:rPr>
                <w:rStyle w:val="Hyperlink"/>
                <w:rFonts w:ascii="Times New Roman" w:hAnsi="Times New Roman" w:cs="Times New Roman"/>
                <w:noProof/>
                <w:sz w:val="22"/>
                <w:szCs w:val="22"/>
              </w:rPr>
              <w:t>15.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Snooker</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137</w:t>
            </w:r>
            <w:r w:rsidRPr="00EA53A6">
              <w:rPr>
                <w:rFonts w:ascii="Times New Roman" w:hAnsi="Times New Roman" w:cs="Times New Roman"/>
                <w:noProof/>
                <w:webHidden/>
                <w:sz w:val="22"/>
                <w:szCs w:val="22"/>
              </w:rPr>
              <w:fldChar w:fldCharType="end"/>
            </w:r>
          </w:hyperlink>
        </w:p>
        <w:p w14:paraId="066F2DFE" w14:textId="3382796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4" w:history="1">
            <w:r w:rsidRPr="00EA53A6">
              <w:rPr>
                <w:rStyle w:val="Hyperlink"/>
                <w:rFonts w:ascii="Times New Roman" w:hAnsi="Times New Roman" w:cs="Times New Roman"/>
                <w:noProof/>
                <w:sz w:val="22"/>
                <w:szCs w:val="22"/>
              </w:rPr>
              <w:t>16.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Curse de cai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139</w:t>
            </w:r>
            <w:r w:rsidRPr="00EA53A6">
              <w:rPr>
                <w:rFonts w:ascii="Times New Roman" w:hAnsi="Times New Roman" w:cs="Times New Roman"/>
                <w:noProof/>
                <w:webHidden/>
                <w:sz w:val="22"/>
                <w:szCs w:val="22"/>
              </w:rPr>
              <w:fldChar w:fldCharType="end"/>
            </w:r>
          </w:hyperlink>
        </w:p>
        <w:p w14:paraId="72442D3B" w14:textId="223B5C7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5" w:history="1">
            <w:r w:rsidRPr="00EA53A6">
              <w:rPr>
                <w:rStyle w:val="Hyperlink"/>
                <w:rFonts w:ascii="Times New Roman" w:hAnsi="Times New Roman" w:cs="Times New Roman"/>
                <w:noProof/>
                <w:sz w:val="22"/>
                <w:szCs w:val="22"/>
              </w:rPr>
              <w:t>17.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Curse de câini (ogari)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144</w:t>
            </w:r>
            <w:r w:rsidRPr="00EA53A6">
              <w:rPr>
                <w:rFonts w:ascii="Times New Roman" w:hAnsi="Times New Roman" w:cs="Times New Roman"/>
                <w:noProof/>
                <w:webHidden/>
                <w:sz w:val="22"/>
                <w:szCs w:val="22"/>
              </w:rPr>
              <w:fldChar w:fldCharType="end"/>
            </w:r>
          </w:hyperlink>
        </w:p>
        <w:p w14:paraId="3C8826F8" w14:textId="6718E490"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6" w:history="1">
            <w:r w:rsidRPr="00EA53A6">
              <w:rPr>
                <w:rStyle w:val="Hyperlink"/>
                <w:rFonts w:ascii="Times New Roman" w:hAnsi="Times New Roman" w:cs="Times New Roman"/>
                <w:noProof/>
                <w:sz w:val="22"/>
                <w:szCs w:val="22"/>
              </w:rPr>
              <w:t>18.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Box</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144</w:t>
            </w:r>
            <w:r w:rsidRPr="00EA53A6">
              <w:rPr>
                <w:rFonts w:ascii="Times New Roman" w:hAnsi="Times New Roman" w:cs="Times New Roman"/>
                <w:noProof/>
                <w:webHidden/>
                <w:sz w:val="22"/>
                <w:szCs w:val="22"/>
              </w:rPr>
              <w:fldChar w:fldCharType="end"/>
            </w:r>
          </w:hyperlink>
        </w:p>
        <w:p w14:paraId="4E4BDFB8" w14:textId="04AA629B"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7" w:history="1">
            <w:r w:rsidRPr="00EA53A6">
              <w:rPr>
                <w:rStyle w:val="Hyperlink"/>
                <w:rFonts w:ascii="Times New Roman" w:hAnsi="Times New Roman" w:cs="Times New Roman"/>
                <w:noProof/>
                <w:sz w:val="22"/>
                <w:szCs w:val="22"/>
              </w:rPr>
              <w:t>19.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MMA</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147</w:t>
            </w:r>
            <w:r w:rsidRPr="00EA53A6">
              <w:rPr>
                <w:rFonts w:ascii="Times New Roman" w:hAnsi="Times New Roman" w:cs="Times New Roman"/>
                <w:noProof/>
                <w:webHidden/>
                <w:sz w:val="22"/>
                <w:szCs w:val="22"/>
              </w:rPr>
              <w:fldChar w:fldCharType="end"/>
            </w:r>
          </w:hyperlink>
        </w:p>
        <w:p w14:paraId="4FD277B3" w14:textId="60B7827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8" w:history="1">
            <w:r w:rsidRPr="00EA53A6">
              <w:rPr>
                <w:rStyle w:val="Hyperlink"/>
                <w:rFonts w:ascii="Times New Roman" w:hAnsi="Times New Roman" w:cs="Times New Roman"/>
                <w:noProof/>
                <w:sz w:val="22"/>
                <w:szCs w:val="22"/>
              </w:rPr>
              <w:t>20.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Muay Thai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149</w:t>
            </w:r>
            <w:r w:rsidRPr="00EA53A6">
              <w:rPr>
                <w:rFonts w:ascii="Times New Roman" w:hAnsi="Times New Roman" w:cs="Times New Roman"/>
                <w:noProof/>
                <w:webHidden/>
                <w:sz w:val="22"/>
                <w:szCs w:val="22"/>
              </w:rPr>
              <w:fldChar w:fldCharType="end"/>
            </w:r>
          </w:hyperlink>
        </w:p>
        <w:p w14:paraId="5846F068" w14:textId="77FA0210"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49" w:history="1">
            <w:r w:rsidRPr="00EA53A6">
              <w:rPr>
                <w:rStyle w:val="Hyperlink"/>
                <w:rFonts w:ascii="Times New Roman" w:hAnsi="Times New Roman" w:cs="Times New Roman"/>
                <w:noProof/>
                <w:sz w:val="22"/>
                <w:szCs w:val="22"/>
              </w:rPr>
              <w:t>21.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Taekwondo</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_Toc199414349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150</w:t>
            </w:r>
            <w:r w:rsidRPr="00EA53A6">
              <w:rPr>
                <w:rFonts w:ascii="Times New Roman" w:hAnsi="Times New Roman" w:cs="Times New Roman"/>
                <w:noProof/>
                <w:webHidden/>
                <w:sz w:val="22"/>
                <w:szCs w:val="22"/>
              </w:rPr>
              <w:fldChar w:fldCharType="end"/>
            </w:r>
          </w:hyperlink>
        </w:p>
        <w:p w14:paraId="3481B294" w14:textId="7C081CC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0" w:history="1">
            <w:r w:rsidRPr="00EA53A6">
              <w:rPr>
                <w:rStyle w:val="Hyperlink"/>
                <w:rFonts w:ascii="Times New Roman" w:hAnsi="Times New Roman" w:cs="Times New Roman"/>
                <w:noProof/>
                <w:sz w:val="22"/>
                <w:szCs w:val="22"/>
              </w:rPr>
              <w:t>22.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Wrestling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150</w:t>
            </w:r>
            <w:r w:rsidRPr="00EA53A6">
              <w:rPr>
                <w:rFonts w:ascii="Times New Roman" w:hAnsi="Times New Roman" w:cs="Times New Roman"/>
                <w:noProof/>
                <w:webHidden/>
                <w:sz w:val="22"/>
                <w:szCs w:val="22"/>
              </w:rPr>
              <w:fldChar w:fldCharType="end"/>
            </w:r>
          </w:hyperlink>
        </w:p>
        <w:p w14:paraId="6EACA7B6" w14:textId="221ECA25"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1" w:history="1">
            <w:r w:rsidRPr="00EA53A6">
              <w:rPr>
                <w:rStyle w:val="Hyperlink"/>
                <w:rFonts w:ascii="Times New Roman" w:hAnsi="Times New Roman" w:cs="Times New Roman"/>
                <w:noProof/>
                <w:sz w:val="22"/>
                <w:szCs w:val="22"/>
              </w:rPr>
              <w:t>23.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Kickboxing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150</w:t>
            </w:r>
            <w:r w:rsidRPr="00EA53A6">
              <w:rPr>
                <w:rFonts w:ascii="Times New Roman" w:hAnsi="Times New Roman" w:cs="Times New Roman"/>
                <w:noProof/>
                <w:webHidden/>
                <w:sz w:val="22"/>
                <w:szCs w:val="22"/>
              </w:rPr>
              <w:fldChar w:fldCharType="end"/>
            </w:r>
          </w:hyperlink>
        </w:p>
        <w:p w14:paraId="70AAEA0C" w14:textId="6424A895"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2" w:history="1">
            <w:r w:rsidRPr="00EA53A6">
              <w:rPr>
                <w:rStyle w:val="Hyperlink"/>
                <w:rFonts w:ascii="Times New Roman" w:hAnsi="Times New Roman" w:cs="Times New Roman"/>
                <w:noProof/>
                <w:sz w:val="22"/>
                <w:szCs w:val="22"/>
              </w:rPr>
              <w:t>24.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Karate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151</w:t>
            </w:r>
            <w:r w:rsidRPr="00EA53A6">
              <w:rPr>
                <w:rFonts w:ascii="Times New Roman" w:hAnsi="Times New Roman" w:cs="Times New Roman"/>
                <w:noProof/>
                <w:webHidden/>
                <w:sz w:val="22"/>
                <w:szCs w:val="22"/>
              </w:rPr>
              <w:fldChar w:fldCharType="end"/>
            </w:r>
          </w:hyperlink>
        </w:p>
        <w:p w14:paraId="67E1D527" w14:textId="389C9B16"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3" w:history="1">
            <w:r w:rsidRPr="00EA53A6">
              <w:rPr>
                <w:rStyle w:val="Hyperlink"/>
                <w:rFonts w:ascii="Times New Roman" w:hAnsi="Times New Roman" w:cs="Times New Roman"/>
                <w:noProof/>
                <w:sz w:val="22"/>
                <w:szCs w:val="22"/>
              </w:rPr>
              <w:t>25.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Jiu Jitsu</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151</w:t>
            </w:r>
            <w:r w:rsidRPr="00EA53A6">
              <w:rPr>
                <w:rFonts w:ascii="Times New Roman" w:hAnsi="Times New Roman" w:cs="Times New Roman"/>
                <w:noProof/>
                <w:webHidden/>
                <w:sz w:val="22"/>
                <w:szCs w:val="22"/>
              </w:rPr>
              <w:fldChar w:fldCharType="end"/>
            </w:r>
          </w:hyperlink>
        </w:p>
        <w:p w14:paraId="5DBB30AD" w14:textId="0996FBF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4" w:history="1">
            <w:r w:rsidRPr="00EA53A6">
              <w:rPr>
                <w:rStyle w:val="Hyperlink"/>
                <w:rFonts w:ascii="Times New Roman" w:hAnsi="Times New Roman" w:cs="Times New Roman"/>
                <w:noProof/>
                <w:sz w:val="22"/>
                <w:szCs w:val="22"/>
              </w:rPr>
              <w:t>26.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Bandy</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151</w:t>
            </w:r>
            <w:r w:rsidRPr="00EA53A6">
              <w:rPr>
                <w:rFonts w:ascii="Times New Roman" w:hAnsi="Times New Roman" w:cs="Times New Roman"/>
                <w:noProof/>
                <w:webHidden/>
                <w:sz w:val="22"/>
                <w:szCs w:val="22"/>
              </w:rPr>
              <w:fldChar w:fldCharType="end"/>
            </w:r>
          </w:hyperlink>
        </w:p>
        <w:p w14:paraId="7147522F" w14:textId="11D7815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5" w:history="1">
            <w:r w:rsidRPr="00EA53A6">
              <w:rPr>
                <w:rStyle w:val="Hyperlink"/>
                <w:rFonts w:ascii="Times New Roman" w:hAnsi="Times New Roman" w:cs="Times New Roman"/>
                <w:noProof/>
                <w:sz w:val="22"/>
                <w:szCs w:val="22"/>
              </w:rPr>
              <w:t>27.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Floorball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152</w:t>
            </w:r>
            <w:r w:rsidRPr="00EA53A6">
              <w:rPr>
                <w:rFonts w:ascii="Times New Roman" w:hAnsi="Times New Roman" w:cs="Times New Roman"/>
                <w:noProof/>
                <w:webHidden/>
                <w:sz w:val="22"/>
                <w:szCs w:val="22"/>
              </w:rPr>
              <w:fldChar w:fldCharType="end"/>
            </w:r>
          </w:hyperlink>
        </w:p>
        <w:p w14:paraId="5828C025" w14:textId="129ADC6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6" w:history="1">
            <w:r w:rsidRPr="00EA53A6">
              <w:rPr>
                <w:rStyle w:val="Hyperlink"/>
                <w:rFonts w:ascii="Times New Roman" w:hAnsi="Times New Roman" w:cs="Times New Roman"/>
                <w:noProof/>
                <w:sz w:val="22"/>
                <w:szCs w:val="22"/>
              </w:rPr>
              <w:t>28.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Darts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153</w:t>
            </w:r>
            <w:r w:rsidRPr="00EA53A6">
              <w:rPr>
                <w:rFonts w:ascii="Times New Roman" w:hAnsi="Times New Roman" w:cs="Times New Roman"/>
                <w:noProof/>
                <w:webHidden/>
                <w:sz w:val="22"/>
                <w:szCs w:val="22"/>
              </w:rPr>
              <w:fldChar w:fldCharType="end"/>
            </w:r>
          </w:hyperlink>
        </w:p>
        <w:p w14:paraId="2E603B03" w14:textId="63035438"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7" w:history="1">
            <w:r w:rsidRPr="00EA53A6">
              <w:rPr>
                <w:rStyle w:val="Hyperlink"/>
                <w:rFonts w:ascii="Times New Roman" w:hAnsi="Times New Roman" w:cs="Times New Roman"/>
                <w:noProof/>
                <w:sz w:val="22"/>
                <w:szCs w:val="22"/>
              </w:rPr>
              <w:t>29.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Futsal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156</w:t>
            </w:r>
            <w:r w:rsidRPr="00EA53A6">
              <w:rPr>
                <w:rFonts w:ascii="Times New Roman" w:hAnsi="Times New Roman" w:cs="Times New Roman"/>
                <w:noProof/>
                <w:webHidden/>
                <w:sz w:val="22"/>
                <w:szCs w:val="22"/>
              </w:rPr>
              <w:fldChar w:fldCharType="end"/>
            </w:r>
          </w:hyperlink>
        </w:p>
        <w:p w14:paraId="3CC4A753" w14:textId="7A3E189C"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8" w:history="1">
            <w:r w:rsidRPr="00EA53A6">
              <w:rPr>
                <w:rStyle w:val="Hyperlink"/>
                <w:rFonts w:ascii="Times New Roman" w:hAnsi="Times New Roman" w:cs="Times New Roman"/>
                <w:noProof/>
                <w:sz w:val="22"/>
                <w:szCs w:val="22"/>
              </w:rPr>
              <w:t>30.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Golf</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156</w:t>
            </w:r>
            <w:r w:rsidRPr="00EA53A6">
              <w:rPr>
                <w:rFonts w:ascii="Times New Roman" w:hAnsi="Times New Roman" w:cs="Times New Roman"/>
                <w:noProof/>
                <w:webHidden/>
                <w:sz w:val="22"/>
                <w:szCs w:val="22"/>
              </w:rPr>
              <w:fldChar w:fldCharType="end"/>
            </w:r>
          </w:hyperlink>
        </w:p>
        <w:p w14:paraId="5F53EEB2" w14:textId="17E1BDE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59" w:history="1">
            <w:r w:rsidRPr="00EA53A6">
              <w:rPr>
                <w:rStyle w:val="Hyperlink"/>
                <w:rFonts w:ascii="Times New Roman" w:hAnsi="Times New Roman" w:cs="Times New Roman"/>
                <w:noProof/>
                <w:sz w:val="22"/>
                <w:szCs w:val="22"/>
              </w:rPr>
              <w:t>31.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Poker</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_Toc199414359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171</w:t>
            </w:r>
            <w:r w:rsidRPr="00EA53A6">
              <w:rPr>
                <w:rFonts w:ascii="Times New Roman" w:hAnsi="Times New Roman" w:cs="Times New Roman"/>
                <w:noProof/>
                <w:webHidden/>
                <w:sz w:val="22"/>
                <w:szCs w:val="22"/>
              </w:rPr>
              <w:fldChar w:fldCharType="end"/>
            </w:r>
          </w:hyperlink>
        </w:p>
        <w:p w14:paraId="31F910CF" w14:textId="01D5F78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0" w:history="1">
            <w:r w:rsidRPr="00EA53A6">
              <w:rPr>
                <w:rStyle w:val="Hyperlink"/>
                <w:rFonts w:ascii="Times New Roman" w:hAnsi="Times New Roman" w:cs="Times New Roman"/>
                <w:noProof/>
                <w:sz w:val="22"/>
                <w:szCs w:val="22"/>
              </w:rPr>
              <w:t>32.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Curling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171</w:t>
            </w:r>
            <w:r w:rsidRPr="00EA53A6">
              <w:rPr>
                <w:rFonts w:ascii="Times New Roman" w:hAnsi="Times New Roman" w:cs="Times New Roman"/>
                <w:noProof/>
                <w:webHidden/>
                <w:sz w:val="22"/>
                <w:szCs w:val="22"/>
              </w:rPr>
              <w:fldChar w:fldCharType="end"/>
            </w:r>
          </w:hyperlink>
        </w:p>
        <w:p w14:paraId="3B06AF7D" w14:textId="65DCAE15"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1" w:history="1">
            <w:r w:rsidRPr="00EA53A6">
              <w:rPr>
                <w:rStyle w:val="Hyperlink"/>
                <w:rFonts w:ascii="Times New Roman" w:hAnsi="Times New Roman" w:cs="Times New Roman"/>
                <w:noProof/>
                <w:sz w:val="22"/>
                <w:szCs w:val="22"/>
              </w:rPr>
              <w:t>33.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Tenis de masa</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172</w:t>
            </w:r>
            <w:r w:rsidRPr="00EA53A6">
              <w:rPr>
                <w:rFonts w:ascii="Times New Roman" w:hAnsi="Times New Roman" w:cs="Times New Roman"/>
                <w:noProof/>
                <w:webHidden/>
                <w:sz w:val="22"/>
                <w:szCs w:val="22"/>
              </w:rPr>
              <w:fldChar w:fldCharType="end"/>
            </w:r>
          </w:hyperlink>
        </w:p>
        <w:p w14:paraId="0A872388" w14:textId="0C70C4F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2" w:history="1">
            <w:r w:rsidRPr="00EA53A6">
              <w:rPr>
                <w:rStyle w:val="Hyperlink"/>
                <w:rFonts w:ascii="Times New Roman" w:hAnsi="Times New Roman" w:cs="Times New Roman"/>
                <w:noProof/>
                <w:sz w:val="22"/>
                <w:szCs w:val="22"/>
              </w:rPr>
              <w:t>34.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Sporturi Galice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173</w:t>
            </w:r>
            <w:r w:rsidRPr="00EA53A6">
              <w:rPr>
                <w:rFonts w:ascii="Times New Roman" w:hAnsi="Times New Roman" w:cs="Times New Roman"/>
                <w:noProof/>
                <w:webHidden/>
                <w:sz w:val="22"/>
                <w:szCs w:val="22"/>
              </w:rPr>
              <w:fldChar w:fldCharType="end"/>
            </w:r>
          </w:hyperlink>
        </w:p>
        <w:p w14:paraId="7D6AD911" w14:textId="48B8BC2D"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3" w:history="1">
            <w:r w:rsidRPr="00EA53A6">
              <w:rPr>
                <w:rStyle w:val="Hyperlink"/>
                <w:rFonts w:ascii="Times New Roman" w:hAnsi="Times New Roman" w:cs="Times New Roman"/>
                <w:noProof/>
                <w:sz w:val="22"/>
                <w:szCs w:val="22"/>
              </w:rPr>
              <w:t>35.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Sporturi de iarnă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174</w:t>
            </w:r>
            <w:r w:rsidRPr="00EA53A6">
              <w:rPr>
                <w:rFonts w:ascii="Times New Roman" w:hAnsi="Times New Roman" w:cs="Times New Roman"/>
                <w:noProof/>
                <w:webHidden/>
                <w:sz w:val="22"/>
                <w:szCs w:val="22"/>
              </w:rPr>
              <w:fldChar w:fldCharType="end"/>
            </w:r>
          </w:hyperlink>
        </w:p>
        <w:p w14:paraId="07165804" w14:textId="1C8AF53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4" w:history="1">
            <w:r w:rsidRPr="00EA53A6">
              <w:rPr>
                <w:rStyle w:val="Hyperlink"/>
                <w:rFonts w:ascii="Times New Roman" w:hAnsi="Times New Roman" w:cs="Times New Roman"/>
                <w:noProof/>
                <w:sz w:val="22"/>
                <w:szCs w:val="22"/>
              </w:rPr>
              <w:t>36.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Sporturi virtuale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178</w:t>
            </w:r>
            <w:r w:rsidRPr="00EA53A6">
              <w:rPr>
                <w:rFonts w:ascii="Times New Roman" w:hAnsi="Times New Roman" w:cs="Times New Roman"/>
                <w:noProof/>
                <w:webHidden/>
                <w:sz w:val="22"/>
                <w:szCs w:val="22"/>
              </w:rPr>
              <w:fldChar w:fldCharType="end"/>
            </w:r>
          </w:hyperlink>
        </w:p>
        <w:p w14:paraId="7F3B4839" w14:textId="6E9445A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5" w:history="1">
            <w:r w:rsidRPr="00EA53A6">
              <w:rPr>
                <w:rStyle w:val="Hyperlink"/>
                <w:rFonts w:ascii="Times New Roman" w:hAnsi="Times New Roman" w:cs="Times New Roman"/>
                <w:noProof/>
                <w:sz w:val="22"/>
                <w:szCs w:val="22"/>
              </w:rPr>
              <w:t>37.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Formula 1</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180</w:t>
            </w:r>
            <w:r w:rsidRPr="00EA53A6">
              <w:rPr>
                <w:rFonts w:ascii="Times New Roman" w:hAnsi="Times New Roman" w:cs="Times New Roman"/>
                <w:noProof/>
                <w:webHidden/>
                <w:sz w:val="22"/>
                <w:szCs w:val="22"/>
              </w:rPr>
              <w:fldChar w:fldCharType="end"/>
            </w:r>
          </w:hyperlink>
        </w:p>
        <w:p w14:paraId="204EAA72" w14:textId="6A55EF0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6" w:history="1">
            <w:r w:rsidRPr="00EA53A6">
              <w:rPr>
                <w:rStyle w:val="Hyperlink"/>
                <w:rFonts w:ascii="Times New Roman" w:hAnsi="Times New Roman" w:cs="Times New Roman"/>
                <w:noProof/>
                <w:sz w:val="22"/>
                <w:szCs w:val="22"/>
              </w:rPr>
              <w:t>38.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Sporturi cu motor</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185</w:t>
            </w:r>
            <w:r w:rsidRPr="00EA53A6">
              <w:rPr>
                <w:rFonts w:ascii="Times New Roman" w:hAnsi="Times New Roman" w:cs="Times New Roman"/>
                <w:noProof/>
                <w:webHidden/>
                <w:sz w:val="22"/>
                <w:szCs w:val="22"/>
              </w:rPr>
              <w:fldChar w:fldCharType="end"/>
            </w:r>
          </w:hyperlink>
        </w:p>
        <w:p w14:paraId="04ED9515" w14:textId="1DA21917"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7" w:history="1">
            <w:r w:rsidRPr="00EA53A6">
              <w:rPr>
                <w:rStyle w:val="Hyperlink"/>
                <w:rFonts w:ascii="Times New Roman" w:hAnsi="Times New Roman" w:cs="Times New Roman"/>
                <w:noProof/>
                <w:sz w:val="22"/>
                <w:szCs w:val="22"/>
              </w:rPr>
              <w:t>39.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Ciclism</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189</w:t>
            </w:r>
            <w:r w:rsidRPr="00EA53A6">
              <w:rPr>
                <w:rFonts w:ascii="Times New Roman" w:hAnsi="Times New Roman" w:cs="Times New Roman"/>
                <w:noProof/>
                <w:webHidden/>
                <w:sz w:val="22"/>
                <w:szCs w:val="22"/>
              </w:rPr>
              <w:fldChar w:fldCharType="end"/>
            </w:r>
          </w:hyperlink>
        </w:p>
        <w:p w14:paraId="297D0CEA" w14:textId="6EEC3BE8"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8" w:history="1">
            <w:r w:rsidRPr="00EA53A6">
              <w:rPr>
                <w:rStyle w:val="Hyperlink"/>
                <w:rFonts w:ascii="Times New Roman" w:hAnsi="Times New Roman" w:cs="Times New Roman"/>
                <w:noProof/>
                <w:sz w:val="22"/>
                <w:szCs w:val="22"/>
              </w:rPr>
              <w:t>40.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Cricket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191</w:t>
            </w:r>
            <w:r w:rsidRPr="00EA53A6">
              <w:rPr>
                <w:rFonts w:ascii="Times New Roman" w:hAnsi="Times New Roman" w:cs="Times New Roman"/>
                <w:noProof/>
                <w:webHidden/>
                <w:sz w:val="22"/>
                <w:szCs w:val="22"/>
              </w:rPr>
              <w:fldChar w:fldCharType="end"/>
            </w:r>
          </w:hyperlink>
        </w:p>
        <w:p w14:paraId="3D652F05" w14:textId="1724E797"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69" w:history="1">
            <w:r w:rsidRPr="00EA53A6">
              <w:rPr>
                <w:rStyle w:val="Hyperlink"/>
                <w:rFonts w:ascii="Times New Roman" w:hAnsi="Times New Roman" w:cs="Times New Roman"/>
                <w:noProof/>
                <w:sz w:val="22"/>
                <w:szCs w:val="22"/>
              </w:rPr>
              <w:t>41.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Inot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_Toc199414369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209</w:t>
            </w:r>
            <w:r w:rsidRPr="00EA53A6">
              <w:rPr>
                <w:rFonts w:ascii="Times New Roman" w:hAnsi="Times New Roman" w:cs="Times New Roman"/>
                <w:noProof/>
                <w:webHidden/>
                <w:sz w:val="22"/>
                <w:szCs w:val="22"/>
              </w:rPr>
              <w:fldChar w:fldCharType="end"/>
            </w:r>
          </w:hyperlink>
        </w:p>
        <w:p w14:paraId="6DC9ADA1" w14:textId="7902708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0" w:history="1">
            <w:r w:rsidRPr="00EA53A6">
              <w:rPr>
                <w:rStyle w:val="Hyperlink"/>
                <w:rFonts w:ascii="Times New Roman" w:hAnsi="Times New Roman" w:cs="Times New Roman"/>
                <w:noProof/>
                <w:sz w:val="22"/>
                <w:szCs w:val="22"/>
              </w:rPr>
              <w:t>42.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Atletism</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209</w:t>
            </w:r>
            <w:r w:rsidRPr="00EA53A6">
              <w:rPr>
                <w:rFonts w:ascii="Times New Roman" w:hAnsi="Times New Roman" w:cs="Times New Roman"/>
                <w:noProof/>
                <w:webHidden/>
                <w:sz w:val="22"/>
                <w:szCs w:val="22"/>
              </w:rPr>
              <w:fldChar w:fldCharType="end"/>
            </w:r>
          </w:hyperlink>
        </w:p>
        <w:p w14:paraId="6D16D905" w14:textId="2E4921B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1" w:history="1">
            <w:r w:rsidRPr="00EA53A6">
              <w:rPr>
                <w:rStyle w:val="Hyperlink"/>
                <w:rFonts w:ascii="Times New Roman" w:hAnsi="Times New Roman" w:cs="Times New Roman"/>
                <w:noProof/>
                <w:sz w:val="22"/>
                <w:szCs w:val="22"/>
              </w:rPr>
              <w:t>43.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Badminton</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210</w:t>
            </w:r>
            <w:r w:rsidRPr="00EA53A6">
              <w:rPr>
                <w:rFonts w:ascii="Times New Roman" w:hAnsi="Times New Roman" w:cs="Times New Roman"/>
                <w:noProof/>
                <w:webHidden/>
                <w:sz w:val="22"/>
                <w:szCs w:val="22"/>
              </w:rPr>
              <w:fldChar w:fldCharType="end"/>
            </w:r>
          </w:hyperlink>
        </w:p>
        <w:p w14:paraId="20908570" w14:textId="4F24041D"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2" w:history="1">
            <w:r w:rsidRPr="00EA53A6">
              <w:rPr>
                <w:rStyle w:val="Hyperlink"/>
                <w:rFonts w:ascii="Times New Roman" w:hAnsi="Times New Roman" w:cs="Times New Roman"/>
                <w:noProof/>
                <w:sz w:val="22"/>
                <w:szCs w:val="22"/>
              </w:rPr>
              <w:t>44.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Fotbal pe plajă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211</w:t>
            </w:r>
            <w:r w:rsidRPr="00EA53A6">
              <w:rPr>
                <w:rFonts w:ascii="Times New Roman" w:hAnsi="Times New Roman" w:cs="Times New Roman"/>
                <w:noProof/>
                <w:webHidden/>
                <w:sz w:val="22"/>
                <w:szCs w:val="22"/>
              </w:rPr>
              <w:fldChar w:fldCharType="end"/>
            </w:r>
          </w:hyperlink>
        </w:p>
        <w:p w14:paraId="635BCD76" w14:textId="35B0AF26"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3" w:history="1">
            <w:r w:rsidRPr="00EA53A6">
              <w:rPr>
                <w:rStyle w:val="Hyperlink"/>
                <w:rFonts w:ascii="Times New Roman" w:hAnsi="Times New Roman" w:cs="Times New Roman"/>
                <w:noProof/>
                <w:sz w:val="22"/>
                <w:szCs w:val="22"/>
              </w:rPr>
              <w:t>45.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Volei pe plajă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211</w:t>
            </w:r>
            <w:r w:rsidRPr="00EA53A6">
              <w:rPr>
                <w:rFonts w:ascii="Times New Roman" w:hAnsi="Times New Roman" w:cs="Times New Roman"/>
                <w:noProof/>
                <w:webHidden/>
                <w:sz w:val="22"/>
                <w:szCs w:val="22"/>
              </w:rPr>
              <w:fldChar w:fldCharType="end"/>
            </w:r>
          </w:hyperlink>
        </w:p>
        <w:p w14:paraId="53E61569" w14:textId="5AB879E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4" w:history="1">
            <w:r w:rsidRPr="00EA53A6">
              <w:rPr>
                <w:rStyle w:val="Hyperlink"/>
                <w:rFonts w:ascii="Times New Roman" w:hAnsi="Times New Roman" w:cs="Times New Roman"/>
                <w:noProof/>
                <w:sz w:val="22"/>
                <w:szCs w:val="22"/>
              </w:rPr>
              <w:t>46.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Sah</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212</w:t>
            </w:r>
            <w:r w:rsidRPr="00EA53A6">
              <w:rPr>
                <w:rFonts w:ascii="Times New Roman" w:hAnsi="Times New Roman" w:cs="Times New Roman"/>
                <w:noProof/>
                <w:webHidden/>
                <w:sz w:val="22"/>
                <w:szCs w:val="22"/>
              </w:rPr>
              <w:fldChar w:fldCharType="end"/>
            </w:r>
          </w:hyperlink>
        </w:p>
        <w:p w14:paraId="3CD04C6A" w14:textId="2835AFD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5" w:history="1">
            <w:r w:rsidRPr="00EA53A6">
              <w:rPr>
                <w:rStyle w:val="Hyperlink"/>
                <w:rFonts w:ascii="Times New Roman" w:hAnsi="Times New Roman" w:cs="Times New Roman"/>
                <w:noProof/>
                <w:sz w:val="22"/>
                <w:szCs w:val="22"/>
              </w:rPr>
              <w:t>47.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Hochei pe iarbă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213</w:t>
            </w:r>
            <w:r w:rsidRPr="00EA53A6">
              <w:rPr>
                <w:rFonts w:ascii="Times New Roman" w:hAnsi="Times New Roman" w:cs="Times New Roman"/>
                <w:noProof/>
                <w:webHidden/>
                <w:sz w:val="22"/>
                <w:szCs w:val="22"/>
              </w:rPr>
              <w:fldChar w:fldCharType="end"/>
            </w:r>
          </w:hyperlink>
        </w:p>
        <w:p w14:paraId="1E104E3C" w14:textId="791AC5B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6" w:history="1">
            <w:r w:rsidRPr="00EA53A6">
              <w:rPr>
                <w:rStyle w:val="Hyperlink"/>
                <w:rFonts w:ascii="Times New Roman" w:hAnsi="Times New Roman" w:cs="Times New Roman"/>
                <w:noProof/>
                <w:sz w:val="22"/>
                <w:szCs w:val="22"/>
              </w:rPr>
              <w:t>48.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Netball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213</w:t>
            </w:r>
            <w:r w:rsidRPr="00EA53A6">
              <w:rPr>
                <w:rFonts w:ascii="Times New Roman" w:hAnsi="Times New Roman" w:cs="Times New Roman"/>
                <w:noProof/>
                <w:webHidden/>
                <w:sz w:val="22"/>
                <w:szCs w:val="22"/>
              </w:rPr>
              <w:fldChar w:fldCharType="end"/>
            </w:r>
          </w:hyperlink>
        </w:p>
        <w:p w14:paraId="72961176" w14:textId="75E860E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7" w:history="1">
            <w:r w:rsidRPr="00EA53A6">
              <w:rPr>
                <w:rStyle w:val="Hyperlink"/>
                <w:rFonts w:ascii="Times New Roman" w:hAnsi="Times New Roman" w:cs="Times New Roman"/>
                <w:noProof/>
                <w:sz w:val="22"/>
                <w:szCs w:val="22"/>
              </w:rPr>
              <w:t>49.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Polo pe apă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215</w:t>
            </w:r>
            <w:r w:rsidRPr="00EA53A6">
              <w:rPr>
                <w:rFonts w:ascii="Times New Roman" w:hAnsi="Times New Roman" w:cs="Times New Roman"/>
                <w:noProof/>
                <w:webHidden/>
                <w:sz w:val="22"/>
                <w:szCs w:val="22"/>
              </w:rPr>
              <w:fldChar w:fldCharType="end"/>
            </w:r>
          </w:hyperlink>
        </w:p>
        <w:p w14:paraId="0228C884" w14:textId="7CD58EB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8" w:history="1">
            <w:r w:rsidRPr="00EA53A6">
              <w:rPr>
                <w:rStyle w:val="Hyperlink"/>
                <w:rFonts w:ascii="Times New Roman" w:hAnsi="Times New Roman" w:cs="Times New Roman"/>
                <w:noProof/>
                <w:sz w:val="22"/>
                <w:szCs w:val="22"/>
              </w:rPr>
              <w:t>50.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Kayac</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216</w:t>
            </w:r>
            <w:r w:rsidRPr="00EA53A6">
              <w:rPr>
                <w:rFonts w:ascii="Times New Roman" w:hAnsi="Times New Roman" w:cs="Times New Roman"/>
                <w:noProof/>
                <w:webHidden/>
                <w:sz w:val="22"/>
                <w:szCs w:val="22"/>
              </w:rPr>
              <w:fldChar w:fldCharType="end"/>
            </w:r>
          </w:hyperlink>
        </w:p>
        <w:p w14:paraId="71A1321D" w14:textId="06809336"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79" w:history="1">
            <w:r w:rsidRPr="00EA53A6">
              <w:rPr>
                <w:rStyle w:val="Hyperlink"/>
                <w:rFonts w:ascii="Times New Roman" w:hAnsi="Times New Roman" w:cs="Times New Roman"/>
                <w:noProof/>
                <w:sz w:val="22"/>
                <w:szCs w:val="22"/>
              </w:rPr>
              <w:t>51.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Triatlon</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_Toc199414379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216</w:t>
            </w:r>
            <w:r w:rsidRPr="00EA53A6">
              <w:rPr>
                <w:rFonts w:ascii="Times New Roman" w:hAnsi="Times New Roman" w:cs="Times New Roman"/>
                <w:noProof/>
                <w:webHidden/>
                <w:sz w:val="22"/>
                <w:szCs w:val="22"/>
              </w:rPr>
              <w:fldChar w:fldCharType="end"/>
            </w:r>
          </w:hyperlink>
        </w:p>
        <w:p w14:paraId="500C6B49" w14:textId="3D4BA81B"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0" w:history="1">
            <w:r w:rsidRPr="00EA53A6">
              <w:rPr>
                <w:rStyle w:val="Hyperlink"/>
                <w:rFonts w:ascii="Times New Roman" w:hAnsi="Times New Roman" w:cs="Times New Roman"/>
                <w:noProof/>
                <w:sz w:val="22"/>
                <w:szCs w:val="22"/>
              </w:rPr>
              <w:t>52.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Canotaj</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216</w:t>
            </w:r>
            <w:r w:rsidRPr="00EA53A6">
              <w:rPr>
                <w:rFonts w:ascii="Times New Roman" w:hAnsi="Times New Roman" w:cs="Times New Roman"/>
                <w:noProof/>
                <w:webHidden/>
                <w:sz w:val="22"/>
                <w:szCs w:val="22"/>
              </w:rPr>
              <w:fldChar w:fldCharType="end"/>
            </w:r>
          </w:hyperlink>
        </w:p>
        <w:p w14:paraId="077CBDE5" w14:textId="4476B955"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1" w:history="1">
            <w:r w:rsidRPr="00EA53A6">
              <w:rPr>
                <w:rStyle w:val="Hyperlink"/>
                <w:rFonts w:ascii="Times New Roman" w:hAnsi="Times New Roman" w:cs="Times New Roman"/>
                <w:noProof/>
                <w:sz w:val="22"/>
                <w:szCs w:val="22"/>
              </w:rPr>
              <w:t>53.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Trap (Trotting)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217</w:t>
            </w:r>
            <w:r w:rsidRPr="00EA53A6">
              <w:rPr>
                <w:rFonts w:ascii="Times New Roman" w:hAnsi="Times New Roman" w:cs="Times New Roman"/>
                <w:noProof/>
                <w:webHidden/>
                <w:sz w:val="22"/>
                <w:szCs w:val="22"/>
              </w:rPr>
              <w:fldChar w:fldCharType="end"/>
            </w:r>
          </w:hyperlink>
        </w:p>
        <w:p w14:paraId="578D9CA8" w14:textId="2E02C956"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2" w:history="1">
            <w:r w:rsidRPr="00EA53A6">
              <w:rPr>
                <w:rStyle w:val="Hyperlink"/>
                <w:rFonts w:ascii="Times New Roman" w:hAnsi="Times New Roman" w:cs="Times New Roman"/>
                <w:noProof/>
                <w:sz w:val="22"/>
                <w:szCs w:val="22"/>
              </w:rPr>
              <w:t>54.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Scrimă</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217</w:t>
            </w:r>
            <w:r w:rsidRPr="00EA53A6">
              <w:rPr>
                <w:rFonts w:ascii="Times New Roman" w:hAnsi="Times New Roman" w:cs="Times New Roman"/>
                <w:noProof/>
                <w:webHidden/>
                <w:sz w:val="22"/>
                <w:szCs w:val="22"/>
              </w:rPr>
              <w:fldChar w:fldCharType="end"/>
            </w:r>
          </w:hyperlink>
        </w:p>
        <w:p w14:paraId="6EBFC826" w14:textId="6A06DD1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3" w:history="1">
            <w:r w:rsidRPr="00EA53A6">
              <w:rPr>
                <w:rStyle w:val="Hyperlink"/>
                <w:rFonts w:ascii="Times New Roman" w:hAnsi="Times New Roman" w:cs="Times New Roman"/>
                <w:noProof/>
                <w:sz w:val="22"/>
                <w:szCs w:val="22"/>
              </w:rPr>
              <w:t>55.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Haltere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217</w:t>
            </w:r>
            <w:r w:rsidRPr="00EA53A6">
              <w:rPr>
                <w:rFonts w:ascii="Times New Roman" w:hAnsi="Times New Roman" w:cs="Times New Roman"/>
                <w:noProof/>
                <w:webHidden/>
                <w:sz w:val="22"/>
                <w:szCs w:val="22"/>
              </w:rPr>
              <w:fldChar w:fldCharType="end"/>
            </w:r>
          </w:hyperlink>
        </w:p>
        <w:p w14:paraId="4E6E41F4" w14:textId="70B9EB8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4" w:history="1">
            <w:r w:rsidRPr="00EA53A6">
              <w:rPr>
                <w:rStyle w:val="Hyperlink"/>
                <w:rFonts w:ascii="Times New Roman" w:hAnsi="Times New Roman" w:cs="Times New Roman"/>
                <w:noProof/>
                <w:sz w:val="22"/>
                <w:szCs w:val="22"/>
              </w:rPr>
              <w:t>56.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Judo</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218</w:t>
            </w:r>
            <w:r w:rsidRPr="00EA53A6">
              <w:rPr>
                <w:rFonts w:ascii="Times New Roman" w:hAnsi="Times New Roman" w:cs="Times New Roman"/>
                <w:noProof/>
                <w:webHidden/>
                <w:sz w:val="22"/>
                <w:szCs w:val="22"/>
              </w:rPr>
              <w:fldChar w:fldCharType="end"/>
            </w:r>
          </w:hyperlink>
        </w:p>
        <w:p w14:paraId="76E51A0F" w14:textId="268D45F6"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5" w:history="1">
            <w:r w:rsidRPr="00EA53A6">
              <w:rPr>
                <w:rStyle w:val="Hyperlink"/>
                <w:rFonts w:ascii="Times New Roman" w:hAnsi="Times New Roman" w:cs="Times New Roman"/>
                <w:noProof/>
                <w:sz w:val="22"/>
                <w:szCs w:val="22"/>
              </w:rPr>
              <w:t>57.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Pentathlon modern</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218</w:t>
            </w:r>
            <w:r w:rsidRPr="00EA53A6">
              <w:rPr>
                <w:rFonts w:ascii="Times New Roman" w:hAnsi="Times New Roman" w:cs="Times New Roman"/>
                <w:noProof/>
                <w:webHidden/>
                <w:sz w:val="22"/>
                <w:szCs w:val="22"/>
              </w:rPr>
              <w:fldChar w:fldCharType="end"/>
            </w:r>
          </w:hyperlink>
        </w:p>
        <w:p w14:paraId="4E25AB48" w14:textId="67AC1C20"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6" w:history="1">
            <w:r w:rsidRPr="00EA53A6">
              <w:rPr>
                <w:rStyle w:val="Hyperlink"/>
                <w:rFonts w:ascii="Times New Roman" w:hAnsi="Times New Roman" w:cs="Times New Roman"/>
                <w:noProof/>
                <w:sz w:val="22"/>
                <w:szCs w:val="22"/>
              </w:rPr>
              <w:t>58.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Tir cu arcul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218</w:t>
            </w:r>
            <w:r w:rsidRPr="00EA53A6">
              <w:rPr>
                <w:rFonts w:ascii="Times New Roman" w:hAnsi="Times New Roman" w:cs="Times New Roman"/>
                <w:noProof/>
                <w:webHidden/>
                <w:sz w:val="22"/>
                <w:szCs w:val="22"/>
              </w:rPr>
              <w:fldChar w:fldCharType="end"/>
            </w:r>
          </w:hyperlink>
        </w:p>
        <w:p w14:paraId="1628D07C" w14:textId="6B68E1A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7" w:history="1">
            <w:r w:rsidRPr="00EA53A6">
              <w:rPr>
                <w:rStyle w:val="Hyperlink"/>
                <w:rFonts w:ascii="Times New Roman" w:hAnsi="Times New Roman" w:cs="Times New Roman"/>
                <w:noProof/>
                <w:sz w:val="22"/>
                <w:szCs w:val="22"/>
              </w:rPr>
              <w:t>59.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Yachting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219</w:t>
            </w:r>
            <w:r w:rsidRPr="00EA53A6">
              <w:rPr>
                <w:rFonts w:ascii="Times New Roman" w:hAnsi="Times New Roman" w:cs="Times New Roman"/>
                <w:noProof/>
                <w:webHidden/>
                <w:sz w:val="22"/>
                <w:szCs w:val="22"/>
              </w:rPr>
              <w:fldChar w:fldCharType="end"/>
            </w:r>
          </w:hyperlink>
        </w:p>
        <w:p w14:paraId="36D2EB08" w14:textId="4FAE77A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8" w:history="1">
            <w:r w:rsidRPr="00EA53A6">
              <w:rPr>
                <w:rStyle w:val="Hyperlink"/>
                <w:rFonts w:ascii="Times New Roman" w:hAnsi="Times New Roman" w:cs="Times New Roman"/>
                <w:noProof/>
                <w:sz w:val="22"/>
                <w:szCs w:val="22"/>
              </w:rPr>
              <w:t>60.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Kabaddi</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219</w:t>
            </w:r>
            <w:r w:rsidRPr="00EA53A6">
              <w:rPr>
                <w:rFonts w:ascii="Times New Roman" w:hAnsi="Times New Roman" w:cs="Times New Roman"/>
                <w:noProof/>
                <w:webHidden/>
                <w:sz w:val="22"/>
                <w:szCs w:val="22"/>
              </w:rPr>
              <w:fldChar w:fldCharType="end"/>
            </w:r>
          </w:hyperlink>
        </w:p>
        <w:p w14:paraId="548F5E68" w14:textId="4F85F1C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89" w:history="1">
            <w:r w:rsidRPr="00EA53A6">
              <w:rPr>
                <w:rStyle w:val="Hyperlink"/>
                <w:rFonts w:ascii="Times New Roman" w:hAnsi="Times New Roman" w:cs="Times New Roman"/>
                <w:noProof/>
                <w:sz w:val="22"/>
                <w:szCs w:val="22"/>
              </w:rPr>
              <w:t>61.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Sumo</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_Toc199414389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222</w:t>
            </w:r>
            <w:r w:rsidRPr="00EA53A6">
              <w:rPr>
                <w:rFonts w:ascii="Times New Roman" w:hAnsi="Times New Roman" w:cs="Times New Roman"/>
                <w:noProof/>
                <w:webHidden/>
                <w:sz w:val="22"/>
                <w:szCs w:val="22"/>
              </w:rPr>
              <w:fldChar w:fldCharType="end"/>
            </w:r>
          </w:hyperlink>
        </w:p>
        <w:p w14:paraId="1B25A715" w14:textId="5AB6E1E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0" w:history="1">
            <w:r w:rsidRPr="00EA53A6">
              <w:rPr>
                <w:rStyle w:val="Hyperlink"/>
                <w:rFonts w:ascii="Times New Roman" w:hAnsi="Times New Roman" w:cs="Times New Roman"/>
                <w:noProof/>
                <w:sz w:val="22"/>
                <w:szCs w:val="22"/>
              </w:rPr>
              <w:t>62.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Pesapallo</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222</w:t>
            </w:r>
            <w:r w:rsidRPr="00EA53A6">
              <w:rPr>
                <w:rFonts w:ascii="Times New Roman" w:hAnsi="Times New Roman" w:cs="Times New Roman"/>
                <w:noProof/>
                <w:webHidden/>
                <w:sz w:val="22"/>
                <w:szCs w:val="22"/>
              </w:rPr>
              <w:fldChar w:fldCharType="end"/>
            </w:r>
          </w:hyperlink>
        </w:p>
        <w:p w14:paraId="0E87884E" w14:textId="5208B35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1" w:history="1">
            <w:r w:rsidRPr="00EA53A6">
              <w:rPr>
                <w:rStyle w:val="Hyperlink"/>
                <w:rFonts w:ascii="Times New Roman" w:hAnsi="Times New Roman" w:cs="Times New Roman"/>
                <w:noProof/>
                <w:sz w:val="22"/>
                <w:szCs w:val="22"/>
              </w:rPr>
              <w:t>63.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Bowls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223</w:t>
            </w:r>
            <w:r w:rsidRPr="00EA53A6">
              <w:rPr>
                <w:rFonts w:ascii="Times New Roman" w:hAnsi="Times New Roman" w:cs="Times New Roman"/>
                <w:noProof/>
                <w:webHidden/>
                <w:sz w:val="22"/>
                <w:szCs w:val="22"/>
              </w:rPr>
              <w:fldChar w:fldCharType="end"/>
            </w:r>
          </w:hyperlink>
        </w:p>
        <w:p w14:paraId="0084CA3E" w14:textId="188F96CA"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2" w:history="1">
            <w:r w:rsidRPr="00EA53A6">
              <w:rPr>
                <w:rStyle w:val="Hyperlink"/>
                <w:rFonts w:ascii="Times New Roman" w:hAnsi="Times New Roman" w:cs="Times New Roman"/>
                <w:noProof/>
                <w:sz w:val="22"/>
                <w:szCs w:val="22"/>
              </w:rPr>
              <w:t>64.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Speciale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223</w:t>
            </w:r>
            <w:r w:rsidRPr="00EA53A6">
              <w:rPr>
                <w:rFonts w:ascii="Times New Roman" w:hAnsi="Times New Roman" w:cs="Times New Roman"/>
                <w:noProof/>
                <w:webHidden/>
                <w:sz w:val="22"/>
                <w:szCs w:val="22"/>
              </w:rPr>
              <w:fldChar w:fldCharType="end"/>
            </w:r>
          </w:hyperlink>
        </w:p>
        <w:p w14:paraId="014F5EF4" w14:textId="118D0B25"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3" w:history="1">
            <w:r w:rsidRPr="00EA53A6">
              <w:rPr>
                <w:rStyle w:val="Hyperlink"/>
                <w:rFonts w:ascii="Times New Roman" w:hAnsi="Times New Roman" w:cs="Times New Roman"/>
                <w:noProof/>
                <w:sz w:val="22"/>
                <w:szCs w:val="22"/>
              </w:rPr>
              <w:t>65.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Padel</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227</w:t>
            </w:r>
            <w:r w:rsidRPr="00EA53A6">
              <w:rPr>
                <w:rFonts w:ascii="Times New Roman" w:hAnsi="Times New Roman" w:cs="Times New Roman"/>
                <w:noProof/>
                <w:webHidden/>
                <w:sz w:val="22"/>
                <w:szCs w:val="22"/>
              </w:rPr>
              <w:fldChar w:fldCharType="end"/>
            </w:r>
          </w:hyperlink>
        </w:p>
        <w:p w14:paraId="5CFA737B" w14:textId="45EC5A8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4" w:history="1">
            <w:r w:rsidRPr="00EA53A6">
              <w:rPr>
                <w:rStyle w:val="Hyperlink"/>
                <w:rFonts w:ascii="Times New Roman" w:hAnsi="Times New Roman" w:cs="Times New Roman"/>
                <w:noProof/>
                <w:sz w:val="22"/>
                <w:szCs w:val="22"/>
              </w:rPr>
              <w:t>66.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Squash</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228</w:t>
            </w:r>
            <w:r w:rsidRPr="00EA53A6">
              <w:rPr>
                <w:rFonts w:ascii="Times New Roman" w:hAnsi="Times New Roman" w:cs="Times New Roman"/>
                <w:noProof/>
                <w:webHidden/>
                <w:sz w:val="22"/>
                <w:szCs w:val="22"/>
              </w:rPr>
              <w:fldChar w:fldCharType="end"/>
            </w:r>
          </w:hyperlink>
        </w:p>
        <w:p w14:paraId="0F2D2DE8" w14:textId="4A350E18"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5" w:history="1">
            <w:r w:rsidRPr="00EA53A6">
              <w:rPr>
                <w:rStyle w:val="Hyperlink"/>
                <w:rFonts w:ascii="Times New Roman" w:hAnsi="Times New Roman" w:cs="Times New Roman"/>
                <w:noProof/>
                <w:sz w:val="22"/>
                <w:szCs w:val="22"/>
              </w:rPr>
              <w:t>67.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Breaking</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229</w:t>
            </w:r>
            <w:r w:rsidRPr="00EA53A6">
              <w:rPr>
                <w:rFonts w:ascii="Times New Roman" w:hAnsi="Times New Roman" w:cs="Times New Roman"/>
                <w:noProof/>
                <w:webHidden/>
                <w:sz w:val="22"/>
                <w:szCs w:val="22"/>
              </w:rPr>
              <w:fldChar w:fldCharType="end"/>
            </w:r>
          </w:hyperlink>
        </w:p>
        <w:p w14:paraId="5346DDF2" w14:textId="41986C89"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6" w:history="1">
            <w:r w:rsidRPr="00EA53A6">
              <w:rPr>
                <w:rStyle w:val="Hyperlink"/>
                <w:rFonts w:ascii="Times New Roman" w:hAnsi="Times New Roman" w:cs="Times New Roman"/>
                <w:noProof/>
                <w:sz w:val="22"/>
                <w:szCs w:val="22"/>
              </w:rPr>
              <w:t>68.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E-sports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229</w:t>
            </w:r>
            <w:r w:rsidRPr="00EA53A6">
              <w:rPr>
                <w:rFonts w:ascii="Times New Roman" w:hAnsi="Times New Roman" w:cs="Times New Roman"/>
                <w:noProof/>
                <w:webHidden/>
                <w:sz w:val="22"/>
                <w:szCs w:val="22"/>
              </w:rPr>
              <w:fldChar w:fldCharType="end"/>
            </w:r>
          </w:hyperlink>
        </w:p>
        <w:p w14:paraId="60BD5D63" w14:textId="077AB6B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7" w:history="1">
            <w:r w:rsidRPr="00EA53A6">
              <w:rPr>
                <w:rStyle w:val="Hyperlink"/>
                <w:rFonts w:ascii="Times New Roman" w:hAnsi="Times New Roman" w:cs="Times New Roman"/>
                <w:noProof/>
                <w:sz w:val="22"/>
                <w:szCs w:val="22"/>
              </w:rPr>
              <w:t>69.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League of Legends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230</w:t>
            </w:r>
            <w:r w:rsidRPr="00EA53A6">
              <w:rPr>
                <w:rFonts w:ascii="Times New Roman" w:hAnsi="Times New Roman" w:cs="Times New Roman"/>
                <w:noProof/>
                <w:webHidden/>
                <w:sz w:val="22"/>
                <w:szCs w:val="22"/>
              </w:rPr>
              <w:fldChar w:fldCharType="end"/>
            </w:r>
          </w:hyperlink>
        </w:p>
        <w:p w14:paraId="5BB47BF3" w14:textId="0D4976F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8" w:history="1">
            <w:r w:rsidRPr="00EA53A6">
              <w:rPr>
                <w:rStyle w:val="Hyperlink"/>
                <w:rFonts w:ascii="Times New Roman" w:hAnsi="Times New Roman" w:cs="Times New Roman"/>
                <w:noProof/>
                <w:sz w:val="22"/>
                <w:szCs w:val="22"/>
              </w:rPr>
              <w:t>70.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Defence Of The Ancients</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234</w:t>
            </w:r>
            <w:r w:rsidRPr="00EA53A6">
              <w:rPr>
                <w:rFonts w:ascii="Times New Roman" w:hAnsi="Times New Roman" w:cs="Times New Roman"/>
                <w:noProof/>
                <w:webHidden/>
                <w:sz w:val="22"/>
                <w:szCs w:val="22"/>
              </w:rPr>
              <w:fldChar w:fldCharType="end"/>
            </w:r>
          </w:hyperlink>
        </w:p>
        <w:p w14:paraId="36040314" w14:textId="7CFDD70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399" w:history="1">
            <w:r w:rsidRPr="00EA53A6">
              <w:rPr>
                <w:rStyle w:val="Hyperlink"/>
                <w:rFonts w:ascii="Times New Roman" w:hAnsi="Times New Roman" w:cs="Times New Roman"/>
                <w:noProof/>
                <w:sz w:val="22"/>
                <w:szCs w:val="22"/>
              </w:rPr>
              <w:t>71.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Counter-Strike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_Toc199414399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238</w:t>
            </w:r>
            <w:r w:rsidRPr="00EA53A6">
              <w:rPr>
                <w:rFonts w:ascii="Times New Roman" w:hAnsi="Times New Roman" w:cs="Times New Roman"/>
                <w:noProof/>
                <w:webHidden/>
                <w:sz w:val="22"/>
                <w:szCs w:val="22"/>
              </w:rPr>
              <w:fldChar w:fldCharType="end"/>
            </w:r>
          </w:hyperlink>
        </w:p>
        <w:p w14:paraId="52F6DC06" w14:textId="20FC9083"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0" w:history="1">
            <w:r w:rsidRPr="00EA53A6">
              <w:rPr>
                <w:rStyle w:val="Hyperlink"/>
                <w:rFonts w:ascii="Times New Roman" w:hAnsi="Times New Roman" w:cs="Times New Roman"/>
                <w:noProof/>
                <w:sz w:val="22"/>
                <w:szCs w:val="22"/>
              </w:rPr>
              <w:t>72.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Hearthstone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241</w:t>
            </w:r>
            <w:r w:rsidRPr="00EA53A6">
              <w:rPr>
                <w:rFonts w:ascii="Times New Roman" w:hAnsi="Times New Roman" w:cs="Times New Roman"/>
                <w:noProof/>
                <w:webHidden/>
                <w:sz w:val="22"/>
                <w:szCs w:val="22"/>
              </w:rPr>
              <w:fldChar w:fldCharType="end"/>
            </w:r>
          </w:hyperlink>
        </w:p>
        <w:p w14:paraId="6363B023" w14:textId="114B14DB"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1" w:history="1">
            <w:r w:rsidRPr="00EA53A6">
              <w:rPr>
                <w:rStyle w:val="Hyperlink"/>
                <w:rFonts w:ascii="Times New Roman" w:hAnsi="Times New Roman" w:cs="Times New Roman"/>
                <w:noProof/>
                <w:sz w:val="22"/>
                <w:szCs w:val="22"/>
              </w:rPr>
              <w:t>73.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King of Glory</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241</w:t>
            </w:r>
            <w:r w:rsidRPr="00EA53A6">
              <w:rPr>
                <w:rFonts w:ascii="Times New Roman" w:hAnsi="Times New Roman" w:cs="Times New Roman"/>
                <w:noProof/>
                <w:webHidden/>
                <w:sz w:val="22"/>
                <w:szCs w:val="22"/>
              </w:rPr>
              <w:fldChar w:fldCharType="end"/>
            </w:r>
          </w:hyperlink>
        </w:p>
        <w:p w14:paraId="02692661" w14:textId="2C53B5B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2" w:history="1">
            <w:r w:rsidRPr="00EA53A6">
              <w:rPr>
                <w:rStyle w:val="Hyperlink"/>
                <w:rFonts w:ascii="Times New Roman" w:hAnsi="Times New Roman" w:cs="Times New Roman"/>
                <w:noProof/>
                <w:sz w:val="22"/>
                <w:szCs w:val="22"/>
              </w:rPr>
              <w:t>74.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NBA 2k</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242</w:t>
            </w:r>
            <w:r w:rsidRPr="00EA53A6">
              <w:rPr>
                <w:rFonts w:ascii="Times New Roman" w:hAnsi="Times New Roman" w:cs="Times New Roman"/>
                <w:noProof/>
                <w:webHidden/>
                <w:sz w:val="22"/>
                <w:szCs w:val="22"/>
              </w:rPr>
              <w:fldChar w:fldCharType="end"/>
            </w:r>
          </w:hyperlink>
        </w:p>
        <w:p w14:paraId="16F20DCA" w14:textId="7145C9E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3" w:history="1">
            <w:r w:rsidRPr="00EA53A6">
              <w:rPr>
                <w:rStyle w:val="Hyperlink"/>
                <w:rFonts w:ascii="Times New Roman" w:hAnsi="Times New Roman" w:cs="Times New Roman"/>
                <w:noProof/>
                <w:sz w:val="22"/>
                <w:szCs w:val="22"/>
              </w:rPr>
              <w:t>75.</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Overwatch</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_Toc199414403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242</w:t>
            </w:r>
            <w:r w:rsidRPr="00EA53A6">
              <w:rPr>
                <w:rFonts w:ascii="Times New Roman" w:hAnsi="Times New Roman" w:cs="Times New Roman"/>
                <w:noProof/>
                <w:webHidden/>
                <w:sz w:val="22"/>
                <w:szCs w:val="22"/>
              </w:rPr>
              <w:fldChar w:fldCharType="end"/>
            </w:r>
          </w:hyperlink>
        </w:p>
        <w:p w14:paraId="5F07BADA" w14:textId="26FCBC7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4" w:history="1">
            <w:r w:rsidRPr="00EA53A6">
              <w:rPr>
                <w:rStyle w:val="Hyperlink"/>
                <w:rFonts w:ascii="Times New Roman" w:hAnsi="Times New Roman" w:cs="Times New Roman"/>
                <w:noProof/>
                <w:sz w:val="22"/>
                <w:szCs w:val="22"/>
              </w:rPr>
              <w:t>76.</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Rocket League</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_Toc199414404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243</w:t>
            </w:r>
            <w:r w:rsidRPr="00EA53A6">
              <w:rPr>
                <w:rFonts w:ascii="Times New Roman" w:hAnsi="Times New Roman" w:cs="Times New Roman"/>
                <w:noProof/>
                <w:webHidden/>
                <w:sz w:val="22"/>
                <w:szCs w:val="22"/>
              </w:rPr>
              <w:fldChar w:fldCharType="end"/>
            </w:r>
          </w:hyperlink>
        </w:p>
        <w:p w14:paraId="46981E14" w14:textId="254C655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5" w:history="1">
            <w:r w:rsidRPr="00EA53A6">
              <w:rPr>
                <w:rStyle w:val="Hyperlink"/>
                <w:rFonts w:ascii="Times New Roman" w:hAnsi="Times New Roman" w:cs="Times New Roman"/>
                <w:noProof/>
                <w:sz w:val="22"/>
                <w:szCs w:val="22"/>
              </w:rPr>
              <w:t>77.</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Starcraft Broodwar</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_Toc199414405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243</w:t>
            </w:r>
            <w:r w:rsidRPr="00EA53A6">
              <w:rPr>
                <w:rFonts w:ascii="Times New Roman" w:hAnsi="Times New Roman" w:cs="Times New Roman"/>
                <w:noProof/>
                <w:webHidden/>
                <w:sz w:val="22"/>
                <w:szCs w:val="22"/>
              </w:rPr>
              <w:fldChar w:fldCharType="end"/>
            </w:r>
          </w:hyperlink>
        </w:p>
        <w:p w14:paraId="54C6B9C9" w14:textId="31CCA951"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6" w:history="1">
            <w:r w:rsidRPr="00EA53A6">
              <w:rPr>
                <w:rStyle w:val="Hyperlink"/>
                <w:rFonts w:ascii="Times New Roman" w:hAnsi="Times New Roman" w:cs="Times New Roman"/>
                <w:noProof/>
                <w:sz w:val="22"/>
                <w:szCs w:val="22"/>
              </w:rPr>
              <w:t>78.</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Starcraft 2</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_Toc199414406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244</w:t>
            </w:r>
            <w:r w:rsidRPr="00EA53A6">
              <w:rPr>
                <w:rFonts w:ascii="Times New Roman" w:hAnsi="Times New Roman" w:cs="Times New Roman"/>
                <w:noProof/>
                <w:webHidden/>
                <w:sz w:val="22"/>
                <w:szCs w:val="22"/>
              </w:rPr>
              <w:fldChar w:fldCharType="end"/>
            </w:r>
          </w:hyperlink>
        </w:p>
        <w:p w14:paraId="66D229A9" w14:textId="728A983C"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7" w:history="1">
            <w:r w:rsidRPr="00EA53A6">
              <w:rPr>
                <w:rStyle w:val="Hyperlink"/>
                <w:rFonts w:ascii="Times New Roman" w:hAnsi="Times New Roman" w:cs="Times New Roman"/>
                <w:noProof/>
                <w:sz w:val="22"/>
                <w:szCs w:val="22"/>
              </w:rPr>
              <w:t>79.</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Rainbow Six</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_Toc199414407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245</w:t>
            </w:r>
            <w:r w:rsidRPr="00EA53A6">
              <w:rPr>
                <w:rFonts w:ascii="Times New Roman" w:hAnsi="Times New Roman" w:cs="Times New Roman"/>
                <w:noProof/>
                <w:webHidden/>
                <w:sz w:val="22"/>
                <w:szCs w:val="22"/>
              </w:rPr>
              <w:fldChar w:fldCharType="end"/>
            </w:r>
          </w:hyperlink>
        </w:p>
        <w:p w14:paraId="279529D6" w14:textId="5C324D7E"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8" w:history="1">
            <w:r w:rsidRPr="00EA53A6">
              <w:rPr>
                <w:rStyle w:val="Hyperlink"/>
                <w:rFonts w:ascii="Times New Roman" w:hAnsi="Times New Roman" w:cs="Times New Roman"/>
                <w:noProof/>
                <w:sz w:val="22"/>
                <w:szCs w:val="22"/>
              </w:rPr>
              <w:t>80.</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Artifact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_Toc199414408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245</w:t>
            </w:r>
            <w:r w:rsidRPr="00EA53A6">
              <w:rPr>
                <w:rFonts w:ascii="Times New Roman" w:hAnsi="Times New Roman" w:cs="Times New Roman"/>
                <w:noProof/>
                <w:webHidden/>
                <w:sz w:val="22"/>
                <w:szCs w:val="22"/>
              </w:rPr>
              <w:fldChar w:fldCharType="end"/>
            </w:r>
          </w:hyperlink>
        </w:p>
        <w:p w14:paraId="2072D0BC" w14:textId="240FA4DB"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09" w:history="1">
            <w:r w:rsidRPr="00EA53A6">
              <w:rPr>
                <w:rStyle w:val="Hyperlink"/>
                <w:rFonts w:ascii="Times New Roman" w:hAnsi="Times New Roman" w:cs="Times New Roman"/>
                <w:noProof/>
                <w:sz w:val="22"/>
                <w:szCs w:val="22"/>
              </w:rPr>
              <w:t>81.</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Warcraft</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_Toc199414409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246</w:t>
            </w:r>
            <w:r w:rsidRPr="00EA53A6">
              <w:rPr>
                <w:rFonts w:ascii="Times New Roman" w:hAnsi="Times New Roman" w:cs="Times New Roman"/>
                <w:noProof/>
                <w:webHidden/>
                <w:sz w:val="22"/>
                <w:szCs w:val="22"/>
              </w:rPr>
              <w:fldChar w:fldCharType="end"/>
            </w:r>
          </w:hyperlink>
        </w:p>
        <w:p w14:paraId="6FBE758A" w14:textId="7909ADE4"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10" w:history="1">
            <w:r w:rsidRPr="00EA53A6">
              <w:rPr>
                <w:rStyle w:val="Hyperlink"/>
                <w:rFonts w:ascii="Times New Roman" w:hAnsi="Times New Roman" w:cs="Times New Roman"/>
                <w:noProof/>
                <w:sz w:val="22"/>
                <w:szCs w:val="22"/>
              </w:rPr>
              <w:t>82.</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Smash</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_Toc199414410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246</w:t>
            </w:r>
            <w:r w:rsidRPr="00EA53A6">
              <w:rPr>
                <w:rFonts w:ascii="Times New Roman" w:hAnsi="Times New Roman" w:cs="Times New Roman"/>
                <w:noProof/>
                <w:webHidden/>
                <w:sz w:val="22"/>
                <w:szCs w:val="22"/>
              </w:rPr>
              <w:fldChar w:fldCharType="end"/>
            </w:r>
          </w:hyperlink>
        </w:p>
        <w:p w14:paraId="78B026A4" w14:textId="3888FF3F"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11" w:history="1">
            <w:r w:rsidRPr="00EA53A6">
              <w:rPr>
                <w:rStyle w:val="Hyperlink"/>
                <w:rFonts w:ascii="Times New Roman" w:hAnsi="Times New Roman" w:cs="Times New Roman"/>
                <w:noProof/>
                <w:sz w:val="22"/>
                <w:szCs w:val="22"/>
              </w:rPr>
              <w:t>83.</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FIFA(EA FC)</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_Toc199414411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247</w:t>
            </w:r>
            <w:r w:rsidRPr="00EA53A6">
              <w:rPr>
                <w:rFonts w:ascii="Times New Roman" w:hAnsi="Times New Roman" w:cs="Times New Roman"/>
                <w:noProof/>
                <w:webHidden/>
                <w:sz w:val="22"/>
                <w:szCs w:val="22"/>
              </w:rPr>
              <w:fldChar w:fldCharType="end"/>
            </w:r>
          </w:hyperlink>
        </w:p>
        <w:p w14:paraId="18C756FE" w14:textId="0AAEE322" w:rsidR="003A44FF" w:rsidRPr="00EA53A6" w:rsidRDefault="003A44FF" w:rsidP="00EA53A6">
          <w:pPr>
            <w:pStyle w:val="TOC1"/>
            <w:tabs>
              <w:tab w:val="left" w:pos="720"/>
              <w:tab w:val="right" w:leader="dot" w:pos="9350"/>
            </w:tabs>
            <w:jc w:val="both"/>
            <w:rPr>
              <w:rFonts w:ascii="Times New Roman" w:eastAsiaTheme="minorEastAsia" w:hAnsi="Times New Roman" w:cs="Times New Roman"/>
              <w:noProof/>
              <w:sz w:val="22"/>
              <w:szCs w:val="22"/>
              <w:lang w:val="en-US"/>
            </w:rPr>
          </w:pPr>
          <w:hyperlink w:anchor="_Toc199414412" w:history="1">
            <w:r w:rsidRPr="00EA53A6">
              <w:rPr>
                <w:rStyle w:val="Hyperlink"/>
                <w:rFonts w:ascii="Times New Roman" w:hAnsi="Times New Roman" w:cs="Times New Roman"/>
                <w:noProof/>
                <w:sz w:val="22"/>
                <w:szCs w:val="22"/>
              </w:rPr>
              <w:t>84.</w:t>
            </w:r>
            <w:r w:rsidRPr="00EA53A6">
              <w:rPr>
                <w:rFonts w:ascii="Times New Roman" w:eastAsiaTheme="minorEastAsia" w:hAnsi="Times New Roman" w:cs="Times New Roman"/>
                <w:noProof/>
                <w:sz w:val="22"/>
                <w:szCs w:val="22"/>
                <w:lang w:val="en-US"/>
              </w:rPr>
              <w:tab/>
            </w:r>
            <w:r w:rsidRPr="00EA53A6">
              <w:rPr>
                <w:rStyle w:val="Hyperlink"/>
                <w:rFonts w:ascii="Times New Roman" w:hAnsi="Times New Roman" w:cs="Times New Roman"/>
                <w:noProof/>
                <w:sz w:val="22"/>
                <w:szCs w:val="22"/>
              </w:rPr>
              <w:t>Call of duty</w:t>
            </w:r>
            <w:r w:rsidRPr="00EA53A6">
              <w:rPr>
                <w:rFonts w:ascii="Times New Roman" w:hAnsi="Times New Roman" w:cs="Times New Roman"/>
                <w:noProof/>
                <w:webHidden/>
                <w:sz w:val="22"/>
                <w:szCs w:val="22"/>
              </w:rPr>
              <w:tab/>
            </w:r>
            <w:r w:rsidRPr="00EA53A6">
              <w:rPr>
                <w:rFonts w:ascii="Times New Roman" w:hAnsi="Times New Roman" w:cs="Times New Roman"/>
                <w:noProof/>
                <w:webHidden/>
                <w:sz w:val="22"/>
                <w:szCs w:val="22"/>
              </w:rPr>
              <w:fldChar w:fldCharType="begin"/>
            </w:r>
            <w:r w:rsidRPr="00EA53A6">
              <w:rPr>
                <w:rFonts w:ascii="Times New Roman" w:hAnsi="Times New Roman" w:cs="Times New Roman"/>
                <w:noProof/>
                <w:webHidden/>
                <w:sz w:val="22"/>
                <w:szCs w:val="22"/>
              </w:rPr>
              <w:instrText xml:space="preserve"> PAGEREF _Toc199414412 \h </w:instrText>
            </w:r>
            <w:r w:rsidRPr="00EA53A6">
              <w:rPr>
                <w:rFonts w:ascii="Times New Roman" w:hAnsi="Times New Roman" w:cs="Times New Roman"/>
                <w:noProof/>
                <w:webHidden/>
                <w:sz w:val="22"/>
                <w:szCs w:val="22"/>
              </w:rPr>
            </w:r>
            <w:r w:rsidRPr="00EA53A6">
              <w:rPr>
                <w:rFonts w:ascii="Times New Roman" w:hAnsi="Times New Roman" w:cs="Times New Roman"/>
                <w:noProof/>
                <w:webHidden/>
                <w:sz w:val="22"/>
                <w:szCs w:val="22"/>
              </w:rPr>
              <w:fldChar w:fldCharType="separate"/>
            </w:r>
            <w:r w:rsidRPr="00EA53A6">
              <w:rPr>
                <w:rFonts w:ascii="Times New Roman" w:hAnsi="Times New Roman" w:cs="Times New Roman"/>
                <w:noProof/>
                <w:webHidden/>
                <w:sz w:val="22"/>
                <w:szCs w:val="22"/>
              </w:rPr>
              <w:t>247</w:t>
            </w:r>
            <w:r w:rsidRPr="00EA53A6">
              <w:rPr>
                <w:rFonts w:ascii="Times New Roman" w:hAnsi="Times New Roman" w:cs="Times New Roman"/>
                <w:noProof/>
                <w:webHidden/>
                <w:sz w:val="22"/>
                <w:szCs w:val="22"/>
              </w:rPr>
              <w:fldChar w:fldCharType="end"/>
            </w:r>
          </w:hyperlink>
        </w:p>
        <w:p w14:paraId="0F5B39B2" w14:textId="32611A07" w:rsidR="008916B3" w:rsidRPr="00EA53A6" w:rsidRDefault="008916B3" w:rsidP="00EA53A6">
          <w:pPr>
            <w:jc w:val="both"/>
            <w:rPr>
              <w:rFonts w:ascii="Times New Roman" w:hAnsi="Times New Roman" w:cs="Times New Roman"/>
              <w:sz w:val="22"/>
              <w:szCs w:val="22"/>
            </w:rPr>
          </w:pPr>
          <w:r w:rsidRPr="00EA53A6">
            <w:rPr>
              <w:rFonts w:ascii="Times New Roman" w:hAnsi="Times New Roman" w:cs="Times New Roman"/>
              <w:b/>
              <w:bCs/>
              <w:sz w:val="22"/>
              <w:szCs w:val="22"/>
            </w:rPr>
            <w:fldChar w:fldCharType="end"/>
          </w:r>
        </w:p>
      </w:sdtContent>
    </w:sdt>
    <w:p w14:paraId="7FE02707" w14:textId="03A5B0D4" w:rsidR="0069312B" w:rsidRPr="00EA53A6" w:rsidRDefault="0069312B" w:rsidP="00EA53A6">
      <w:pPr>
        <w:pStyle w:val="Heading1"/>
        <w:numPr>
          <w:ilvl w:val="0"/>
          <w:numId w:val="32"/>
        </w:numPr>
        <w:jc w:val="both"/>
        <w:rPr>
          <w:rFonts w:ascii="Times New Roman" w:hAnsi="Times New Roman" w:cs="Times New Roman"/>
          <w:sz w:val="22"/>
          <w:szCs w:val="22"/>
        </w:rPr>
      </w:pPr>
      <w:bookmarkStart w:id="0" w:name="_Toc199414327"/>
      <w:r w:rsidRPr="00EA53A6">
        <w:rPr>
          <w:rFonts w:ascii="Times New Roman" w:hAnsi="Times New Roman" w:cs="Times New Roman"/>
          <w:sz w:val="22"/>
          <w:szCs w:val="22"/>
        </w:rPr>
        <w:lastRenderedPageBreak/>
        <w:t>Reguli Generale de Pariere</w:t>
      </w:r>
      <w:bookmarkEnd w:id="0"/>
    </w:p>
    <w:p w14:paraId="554640E3" w14:textId="590E42D1" w:rsidR="0069312B" w:rsidRPr="00EA53A6" w:rsidRDefault="0069312B" w:rsidP="00EA53A6">
      <w:pPr>
        <w:pStyle w:val="ListParagraph"/>
        <w:numPr>
          <w:ilvl w:val="1"/>
          <w:numId w:val="2"/>
        </w:numPr>
        <w:jc w:val="both"/>
        <w:rPr>
          <w:rFonts w:ascii="Times New Roman" w:hAnsi="Times New Roman" w:cs="Times New Roman"/>
          <w:sz w:val="22"/>
          <w:szCs w:val="22"/>
        </w:rPr>
      </w:pPr>
      <w:r w:rsidRPr="00EA53A6">
        <w:rPr>
          <w:rFonts w:ascii="Times New Roman" w:hAnsi="Times New Roman" w:cs="Times New Roman"/>
          <w:b/>
          <w:bCs/>
          <w:sz w:val="22"/>
          <w:szCs w:val="22"/>
        </w:rPr>
        <w:t>Acceptarea Pariurilor</w:t>
      </w:r>
    </w:p>
    <w:p w14:paraId="03341C5C" w14:textId="0CFB301D"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acceptate de </w:t>
      </w:r>
      <w:bookmarkStart w:id="1" w:name="_Hlk192770855"/>
      <w:r w:rsidR="00744A96" w:rsidRPr="00EA53A6">
        <w:rPr>
          <w:rFonts w:ascii="Times New Roman" w:hAnsi="Times New Roman" w:cs="Times New Roman"/>
          <w:sz w:val="22"/>
          <w:szCs w:val="22"/>
        </w:rPr>
        <w:t>Organizator</w:t>
      </w:r>
      <w:r w:rsidRPr="00EA53A6">
        <w:rPr>
          <w:rFonts w:ascii="Times New Roman" w:hAnsi="Times New Roman" w:cs="Times New Roman"/>
          <w:sz w:val="22"/>
          <w:szCs w:val="22"/>
        </w:rPr>
        <w:t xml:space="preserve"> </w:t>
      </w:r>
      <w:bookmarkEnd w:id="1"/>
      <w:r w:rsidRPr="00EA53A6">
        <w:rPr>
          <w:rFonts w:ascii="Times New Roman" w:hAnsi="Times New Roman" w:cs="Times New Roman"/>
          <w:sz w:val="22"/>
          <w:szCs w:val="22"/>
        </w:rPr>
        <w:t>sunt supuse acestor reguli.</w:t>
      </w:r>
    </w:p>
    <w:p w14:paraId="0130AB60" w14:textId="0FF428E5" w:rsidR="0069312B" w:rsidRPr="00EA53A6" w:rsidRDefault="00002A44"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Organizatorul</w:t>
      </w:r>
      <w:r w:rsidR="0069312B" w:rsidRPr="00EA53A6">
        <w:rPr>
          <w:rFonts w:ascii="Times New Roman" w:hAnsi="Times New Roman" w:cs="Times New Roman"/>
          <w:sz w:val="22"/>
          <w:szCs w:val="22"/>
        </w:rPr>
        <w:t xml:space="preserve"> își rezervă dreptul de a anula orice pariu plasat pe cote evident eronate, cote inversate sau pariuri plasate după începerea evenimentului.</w:t>
      </w:r>
    </w:p>
    <w:p w14:paraId="432B2CF6" w14:textId="79CF8216" w:rsidR="0069312B" w:rsidRPr="00EA53A6" w:rsidRDefault="00002A44"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Organizatorul</w:t>
      </w:r>
      <w:r w:rsidR="0069312B" w:rsidRPr="00EA53A6">
        <w:rPr>
          <w:rFonts w:ascii="Times New Roman" w:hAnsi="Times New Roman" w:cs="Times New Roman"/>
          <w:sz w:val="22"/>
          <w:szCs w:val="22"/>
        </w:rPr>
        <w:t xml:space="preserve"> își rezervă dreptul de a refuza, restricționa, anula sau limita orice pariu</w:t>
      </w:r>
      <w:r w:rsidR="004F45BC" w:rsidRPr="00EA53A6">
        <w:rPr>
          <w:rStyle w:val="FootnoteReference"/>
          <w:rFonts w:ascii="Times New Roman" w:hAnsi="Times New Roman" w:cs="Times New Roman"/>
          <w:sz w:val="22"/>
          <w:szCs w:val="22"/>
        </w:rPr>
        <w:footnoteReference w:id="1"/>
      </w:r>
    </w:p>
    <w:p w14:paraId="50617DA1" w14:textId="27C92C23" w:rsidR="00C77A5C" w:rsidRPr="00EA53A6" w:rsidRDefault="00C77A5C"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pariurilor sistem, </w:t>
      </w:r>
      <w:r w:rsidR="00216CC2" w:rsidRPr="00EA53A6">
        <w:rPr>
          <w:rFonts w:ascii="Times New Roman" w:hAnsi="Times New Roman" w:cs="Times New Roman"/>
          <w:sz w:val="22"/>
          <w:szCs w:val="22"/>
        </w:rPr>
        <w:t>înainte</w:t>
      </w:r>
      <w:r w:rsidRPr="00EA53A6">
        <w:rPr>
          <w:rFonts w:ascii="Times New Roman" w:hAnsi="Times New Roman" w:cs="Times New Roman"/>
          <w:sz w:val="22"/>
          <w:szCs w:val="22"/>
        </w:rPr>
        <w:t xml:space="preserve"> de a plasa biletul, jucătorul va introduce în căsuța specifică miza per pariu, nu miza totală per bilet (exemplu: la un bilet sistem cu 3 pariuri, dacă jucătorul introduce în căsuța de miză 1 RON, din sold i se va scădea suma de 3 RON)</w:t>
      </w:r>
    </w:p>
    <w:p w14:paraId="6A68B4D9" w14:textId="0451201A"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 </w:t>
      </w:r>
      <w:r w:rsidR="005D23F3" w:rsidRPr="00EA53A6">
        <w:rPr>
          <w:rFonts w:ascii="Times New Roman" w:hAnsi="Times New Roman" w:cs="Times New Roman"/>
          <w:b/>
          <w:bCs/>
          <w:sz w:val="22"/>
          <w:szCs w:val="22"/>
        </w:rPr>
        <w:t>Validarea</w:t>
      </w:r>
      <w:r w:rsidR="0069312B" w:rsidRPr="00EA53A6">
        <w:rPr>
          <w:rFonts w:ascii="Times New Roman" w:hAnsi="Times New Roman" w:cs="Times New Roman"/>
          <w:b/>
          <w:bCs/>
          <w:sz w:val="22"/>
          <w:szCs w:val="22"/>
        </w:rPr>
        <w:t xml:space="preserve"> Pariurilor</w:t>
      </w:r>
    </w:p>
    <w:p w14:paraId="4DEECD9C" w14:textId="3172DDBC"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w:t>
      </w:r>
      <w:r w:rsidR="00002A44" w:rsidRPr="00EA53A6">
        <w:rPr>
          <w:rFonts w:ascii="Times New Roman" w:hAnsi="Times New Roman" w:cs="Times New Roman"/>
          <w:sz w:val="22"/>
          <w:szCs w:val="22"/>
        </w:rPr>
        <w:t>omologate</w:t>
      </w:r>
      <w:r w:rsidRPr="00EA53A6">
        <w:rPr>
          <w:rFonts w:ascii="Times New Roman" w:hAnsi="Times New Roman" w:cs="Times New Roman"/>
          <w:sz w:val="22"/>
          <w:szCs w:val="22"/>
        </w:rPr>
        <w:t xml:space="preserve"> doar după finalizarea </w:t>
      </w:r>
      <w:r w:rsidR="00002A44" w:rsidRPr="00EA53A6">
        <w:rPr>
          <w:rFonts w:ascii="Times New Roman" w:hAnsi="Times New Roman" w:cs="Times New Roman"/>
          <w:sz w:val="22"/>
          <w:szCs w:val="22"/>
        </w:rPr>
        <w:t>evenimentului/competiției</w:t>
      </w:r>
    </w:p>
    <w:p w14:paraId="5D52BF46" w14:textId="77777777"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Câștigătorul unui eveniment va fi determinat la data finalizării acestuia.</w:t>
      </w:r>
    </w:p>
    <w:p w14:paraId="4A80C5F5" w14:textId="77B06FAE" w:rsidR="0069312B" w:rsidRPr="00EA53A6" w:rsidRDefault="00002A44"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Organizatorul</w:t>
      </w:r>
      <w:r w:rsidR="0069312B" w:rsidRPr="00EA53A6">
        <w:rPr>
          <w:rFonts w:ascii="Times New Roman" w:hAnsi="Times New Roman" w:cs="Times New Roman"/>
          <w:sz w:val="22"/>
          <w:szCs w:val="22"/>
        </w:rPr>
        <w:t xml:space="preserve"> </w:t>
      </w:r>
      <w:r w:rsidR="00596DE6" w:rsidRPr="00EA53A6">
        <w:rPr>
          <w:rFonts w:ascii="Times New Roman" w:hAnsi="Times New Roman" w:cs="Times New Roman"/>
          <w:sz w:val="22"/>
          <w:szCs w:val="22"/>
        </w:rPr>
        <w:t>nu recunoaște decizii contestate sau revocate în scopuri de pariere – în acest sens, dacă la finalul evenimentului este înregistrat un rezultat care ulterior este anulat sau modificat de comisii sau alte organisme abilitate, pariul va fi validat conform rezultatului înregistrat la finalul evenimentului</w:t>
      </w:r>
    </w:p>
    <w:p w14:paraId="49372690" w14:textId="55A107E8"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un eveniment este suspendat după ce a început, rezultatul pariurilor va fi determinat conform regulilor specifice sportului respectiv stabilite de </w:t>
      </w:r>
      <w:r w:rsidR="00002A44" w:rsidRPr="00EA53A6">
        <w:rPr>
          <w:rFonts w:ascii="Times New Roman" w:hAnsi="Times New Roman" w:cs="Times New Roman"/>
          <w:sz w:val="22"/>
          <w:szCs w:val="22"/>
        </w:rPr>
        <w:t>Organizator</w:t>
      </w:r>
      <w:r w:rsidRPr="00EA53A6">
        <w:rPr>
          <w:rFonts w:ascii="Times New Roman" w:hAnsi="Times New Roman" w:cs="Times New Roman"/>
          <w:sz w:val="22"/>
          <w:szCs w:val="22"/>
        </w:rPr>
        <w:t>.</w:t>
      </w:r>
    </w:p>
    <w:p w14:paraId="63CF44FE" w14:textId="393F1E37"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 </w:t>
      </w:r>
      <w:r w:rsidR="0069312B" w:rsidRPr="00EA53A6">
        <w:rPr>
          <w:rFonts w:ascii="Times New Roman" w:hAnsi="Times New Roman" w:cs="Times New Roman"/>
          <w:b/>
          <w:bCs/>
          <w:sz w:val="22"/>
          <w:szCs w:val="22"/>
        </w:rPr>
        <w:t>Reglementări și Restricții</w:t>
      </w:r>
    </w:p>
    <w:p w14:paraId="3404D391" w14:textId="73AB4D12" w:rsidR="001A6A02"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Conform legislației din </w:t>
      </w:r>
      <w:r w:rsidR="00596DE6" w:rsidRPr="00EA53A6">
        <w:rPr>
          <w:rFonts w:ascii="Times New Roman" w:hAnsi="Times New Roman" w:cs="Times New Roman"/>
          <w:sz w:val="22"/>
          <w:szCs w:val="22"/>
        </w:rPr>
        <w:t>România</w:t>
      </w:r>
      <w:r w:rsidRPr="00EA53A6">
        <w:rPr>
          <w:rFonts w:ascii="Times New Roman" w:hAnsi="Times New Roman" w:cs="Times New Roman"/>
          <w:sz w:val="22"/>
          <w:szCs w:val="22"/>
        </w:rPr>
        <w:t xml:space="preserve">, </w:t>
      </w:r>
      <w:r w:rsidR="00596DE6" w:rsidRPr="00EA53A6">
        <w:rPr>
          <w:rFonts w:ascii="Times New Roman" w:hAnsi="Times New Roman" w:cs="Times New Roman"/>
          <w:sz w:val="22"/>
          <w:szCs w:val="22"/>
        </w:rPr>
        <w:t>nicio persoană sub 18 ani nu are permisiunea de a plasa un pariu;</w:t>
      </w:r>
    </w:p>
    <w:p w14:paraId="2B816198" w14:textId="37F6DA18"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Toate </w:t>
      </w:r>
      <w:r w:rsidR="001A6A02" w:rsidRPr="00EA53A6">
        <w:rPr>
          <w:rFonts w:ascii="Times New Roman" w:hAnsi="Times New Roman" w:cs="Times New Roman"/>
          <w:sz w:val="22"/>
          <w:szCs w:val="22"/>
        </w:rPr>
        <w:t>regulile și reglementările incluse aici sunt supuse schimbărilor și revizuirilor de către Organizator, conform Termenilor și Condițiilor</w:t>
      </w:r>
    </w:p>
    <w:p w14:paraId="1A585C6E" w14:textId="477C61D4" w:rsidR="001A6A02" w:rsidRPr="00EA53A6" w:rsidRDefault="001A6A02" w:rsidP="00EA53A6">
      <w:pPr>
        <w:pStyle w:val="ListParagraph"/>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Sumele maxime de pariere pentru fiecare eveniment pentru vor fi stabilite de Organizator și sunt supuse modificărilor fără notificare prealabilă. Organizatorul își rezervă, de asemenea, dreptul de a ajusta limitele pentru conturile individuale;</w:t>
      </w:r>
    </w:p>
    <w:p w14:paraId="4C3B6114" w14:textId="16651290" w:rsidR="0069312B" w:rsidRPr="00EA53A6" w:rsidRDefault="002B02F3" w:rsidP="00EA53A6">
      <w:pPr>
        <w:pStyle w:val="ListParagraph"/>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în care fondurile sunt creditate în mod eronat în contul unui client, acesta are obligația de a notifica Organizatorul despre această eroare fără întârziere; </w:t>
      </w:r>
    </w:p>
    <w:p w14:paraId="1D082013" w14:textId="14B59734"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1.4 </w:t>
      </w:r>
      <w:r w:rsidR="0069312B" w:rsidRPr="00EA53A6">
        <w:rPr>
          <w:rFonts w:ascii="Times New Roman" w:hAnsi="Times New Roman" w:cs="Times New Roman"/>
          <w:b/>
          <w:bCs/>
          <w:sz w:val="22"/>
          <w:szCs w:val="22"/>
        </w:rPr>
        <w:t>Responsabilitatea Clientului</w:t>
      </w:r>
    </w:p>
    <w:p w14:paraId="5BC32A47" w14:textId="0BFBE45C"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Clienții sunt</w:t>
      </w:r>
      <w:r w:rsidR="002B02F3" w:rsidRPr="00EA53A6">
        <w:rPr>
          <w:rFonts w:ascii="Times New Roman" w:hAnsi="Times New Roman" w:cs="Times New Roman"/>
          <w:sz w:val="22"/>
          <w:szCs w:val="22"/>
        </w:rPr>
        <w:t xml:space="preserve"> singurii</w:t>
      </w:r>
      <w:r w:rsidRPr="00EA53A6">
        <w:rPr>
          <w:rFonts w:ascii="Times New Roman" w:hAnsi="Times New Roman" w:cs="Times New Roman"/>
          <w:sz w:val="22"/>
          <w:szCs w:val="22"/>
        </w:rPr>
        <w:t xml:space="preserve"> responsabili pentru tranzacțiile contului lor</w:t>
      </w:r>
      <w:r w:rsidR="004F45BC" w:rsidRPr="00EA53A6">
        <w:rPr>
          <w:rFonts w:ascii="Times New Roman" w:hAnsi="Times New Roman" w:cs="Times New Roman"/>
          <w:sz w:val="22"/>
          <w:szCs w:val="22"/>
        </w:rPr>
        <w:t>;</w:t>
      </w:r>
    </w:p>
    <w:p w14:paraId="6939DA87" w14:textId="5CA12CA0"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trebuie revizuite și confirmate </w:t>
      </w:r>
      <w:r w:rsidR="002B02F3" w:rsidRPr="00EA53A6">
        <w:rPr>
          <w:rFonts w:ascii="Times New Roman" w:hAnsi="Times New Roman" w:cs="Times New Roman"/>
          <w:sz w:val="22"/>
          <w:szCs w:val="22"/>
        </w:rPr>
        <w:t xml:space="preserve">de client </w:t>
      </w:r>
      <w:r w:rsidRPr="00EA53A6">
        <w:rPr>
          <w:rFonts w:ascii="Times New Roman" w:hAnsi="Times New Roman" w:cs="Times New Roman"/>
          <w:sz w:val="22"/>
          <w:szCs w:val="22"/>
        </w:rPr>
        <w:t>înainte de a fi plasate</w:t>
      </w:r>
      <w:r w:rsidR="004F45BC" w:rsidRPr="00EA53A6">
        <w:rPr>
          <w:rFonts w:ascii="Times New Roman" w:hAnsi="Times New Roman" w:cs="Times New Roman"/>
          <w:sz w:val="22"/>
          <w:szCs w:val="22"/>
        </w:rPr>
        <w:t>;</w:t>
      </w:r>
    </w:p>
    <w:p w14:paraId="6B816D18" w14:textId="1FC99FD5"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După </w:t>
      </w:r>
      <w:r w:rsidR="002B02F3" w:rsidRPr="00EA53A6">
        <w:rPr>
          <w:rFonts w:ascii="Times New Roman" w:hAnsi="Times New Roman" w:cs="Times New Roman"/>
          <w:sz w:val="22"/>
          <w:szCs w:val="22"/>
        </w:rPr>
        <w:t xml:space="preserve">plasarea cu </w:t>
      </w:r>
      <w:r w:rsidR="00216CC2" w:rsidRPr="00EA53A6">
        <w:rPr>
          <w:rFonts w:ascii="Times New Roman" w:hAnsi="Times New Roman" w:cs="Times New Roman"/>
          <w:sz w:val="22"/>
          <w:szCs w:val="22"/>
        </w:rPr>
        <w:t>succes</w:t>
      </w:r>
      <w:r w:rsidR="002B02F3" w:rsidRPr="00EA53A6">
        <w:rPr>
          <w:rFonts w:ascii="Times New Roman" w:hAnsi="Times New Roman" w:cs="Times New Roman"/>
          <w:sz w:val="22"/>
          <w:szCs w:val="22"/>
        </w:rPr>
        <w:t xml:space="preserve"> a unui pariu</w:t>
      </w:r>
      <w:r w:rsidRPr="00EA53A6">
        <w:rPr>
          <w:rFonts w:ascii="Times New Roman" w:hAnsi="Times New Roman" w:cs="Times New Roman"/>
          <w:sz w:val="22"/>
          <w:szCs w:val="22"/>
        </w:rPr>
        <w:t>, acesta nu poate fi modificat</w:t>
      </w:r>
      <w:r w:rsidR="004F45BC" w:rsidRPr="00EA53A6">
        <w:rPr>
          <w:rFonts w:ascii="Times New Roman" w:hAnsi="Times New Roman" w:cs="Times New Roman"/>
          <w:sz w:val="22"/>
          <w:szCs w:val="22"/>
        </w:rPr>
        <w:t>;</w:t>
      </w:r>
    </w:p>
    <w:p w14:paraId="5F431BD1" w14:textId="3258B320" w:rsidR="0069312B" w:rsidRPr="00EA53A6" w:rsidRDefault="00002A44"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Organizatorul</w:t>
      </w:r>
      <w:r w:rsidR="0069312B" w:rsidRPr="00EA53A6">
        <w:rPr>
          <w:rFonts w:ascii="Times New Roman" w:hAnsi="Times New Roman" w:cs="Times New Roman"/>
          <w:sz w:val="22"/>
          <w:szCs w:val="22"/>
        </w:rPr>
        <w:t xml:space="preserve"> nu își asumă responsabilitatea pentru pariuri duplicate sau lipsă</w:t>
      </w:r>
      <w:r w:rsidR="004F45BC" w:rsidRPr="00EA53A6">
        <w:rPr>
          <w:rFonts w:ascii="Times New Roman" w:hAnsi="Times New Roman" w:cs="Times New Roman"/>
          <w:sz w:val="22"/>
          <w:szCs w:val="22"/>
        </w:rPr>
        <w:t>;</w:t>
      </w:r>
    </w:p>
    <w:p w14:paraId="421E23F4" w14:textId="01630132" w:rsidR="00DE2E4F" w:rsidRPr="00EA53A6" w:rsidRDefault="00DE2E4F"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Clienții își pot </w:t>
      </w:r>
      <w:r w:rsidR="004F45BC" w:rsidRPr="00EA53A6">
        <w:rPr>
          <w:rFonts w:ascii="Times New Roman" w:hAnsi="Times New Roman" w:cs="Times New Roman"/>
          <w:sz w:val="22"/>
          <w:szCs w:val="22"/>
        </w:rPr>
        <w:t>vizualiza</w:t>
      </w:r>
      <w:r w:rsidRPr="00EA53A6">
        <w:rPr>
          <w:rFonts w:ascii="Times New Roman" w:hAnsi="Times New Roman" w:cs="Times New Roman"/>
          <w:sz w:val="22"/>
          <w:szCs w:val="22"/>
        </w:rPr>
        <w:t xml:space="preserve"> pariurile în secțiunea specifică a contului de joc pentru a se asigura că toate pariurile solicitate au fost acceptate</w:t>
      </w:r>
    </w:p>
    <w:p w14:paraId="2C8F028F" w14:textId="18F8EF12" w:rsidR="0069312B" w:rsidRPr="00EA53A6" w:rsidRDefault="0069312B" w:rsidP="00EA53A6">
      <w:pPr>
        <w:pStyle w:val="ListParagraph"/>
        <w:numPr>
          <w:ilvl w:val="1"/>
          <w:numId w:val="3"/>
        </w:numPr>
        <w:jc w:val="both"/>
        <w:rPr>
          <w:rFonts w:ascii="Times New Roman" w:hAnsi="Times New Roman" w:cs="Times New Roman"/>
          <w:sz w:val="22"/>
          <w:szCs w:val="22"/>
        </w:rPr>
      </w:pPr>
      <w:r w:rsidRPr="00EA53A6">
        <w:rPr>
          <w:rFonts w:ascii="Times New Roman" w:hAnsi="Times New Roman" w:cs="Times New Roman"/>
          <w:b/>
          <w:bCs/>
          <w:sz w:val="22"/>
          <w:szCs w:val="22"/>
        </w:rPr>
        <w:t>Dispute și Reclamații</w:t>
      </w:r>
    </w:p>
    <w:p w14:paraId="0561F56E" w14:textId="63B4030F" w:rsidR="0069312B" w:rsidRPr="00EA53A6" w:rsidRDefault="004F45BC"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Reclamațiile trebuie făcute în termen de șapte (7) zile de la data deciderii pariului în cauză. Nicio revendicare nu va fi onorată după această perioadă. Clientul este exclusiv responsabil pentru tranzacțiile propriului cont;</w:t>
      </w:r>
    </w:p>
    <w:p w14:paraId="1F6DD685" w14:textId="5050BD4A"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1.6 </w:t>
      </w:r>
      <w:r w:rsidR="0069312B" w:rsidRPr="00EA53A6">
        <w:rPr>
          <w:rFonts w:ascii="Times New Roman" w:hAnsi="Times New Roman" w:cs="Times New Roman"/>
          <w:b/>
          <w:bCs/>
          <w:sz w:val="22"/>
          <w:szCs w:val="22"/>
        </w:rPr>
        <w:t>Moneda și Plățile</w:t>
      </w:r>
    </w:p>
    <w:p w14:paraId="53CB6317" w14:textId="33F09454"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Soldurile și tranzacțiile sunt afișate în </w:t>
      </w:r>
      <w:r w:rsidR="00DE2E4F" w:rsidRPr="00EA53A6">
        <w:rPr>
          <w:rFonts w:ascii="Times New Roman" w:hAnsi="Times New Roman" w:cs="Times New Roman"/>
          <w:sz w:val="22"/>
          <w:szCs w:val="22"/>
        </w:rPr>
        <w:t>RON</w:t>
      </w:r>
    </w:p>
    <w:p w14:paraId="3CA53ABA" w14:textId="77777777"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Câștigurile sunt calculate folosind cotele europene.</w:t>
      </w:r>
    </w:p>
    <w:p w14:paraId="29CAD574" w14:textId="652FC705" w:rsidR="0069312B" w:rsidRPr="00EA53A6" w:rsidRDefault="00DE2E4F"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În cazurile rare în care din cauza unei erori tehnice va fi afișat un alt format al cotelor decât cel european, c</w:t>
      </w:r>
      <w:r w:rsidR="0069312B" w:rsidRPr="00EA53A6">
        <w:rPr>
          <w:rFonts w:ascii="Times New Roman" w:hAnsi="Times New Roman" w:cs="Times New Roman"/>
          <w:sz w:val="22"/>
          <w:szCs w:val="22"/>
        </w:rPr>
        <w:t>onversia cotelor în sistem britanic poate duce la erori de rotunjire.</w:t>
      </w:r>
    </w:p>
    <w:p w14:paraId="656B7B7C" w14:textId="7EDA039E" w:rsidR="0069312B" w:rsidRPr="00EA53A6" w:rsidRDefault="00002A44"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Organizatorul</w:t>
      </w:r>
      <w:r w:rsidR="0069312B" w:rsidRPr="00EA53A6">
        <w:rPr>
          <w:rFonts w:ascii="Times New Roman" w:hAnsi="Times New Roman" w:cs="Times New Roman"/>
          <w:sz w:val="22"/>
          <w:szCs w:val="22"/>
        </w:rPr>
        <w:t xml:space="preserve"> își rezervă dreptul de a suspenda un cont de client </w:t>
      </w:r>
      <w:r w:rsidR="003B069A" w:rsidRPr="00EA53A6">
        <w:rPr>
          <w:rFonts w:ascii="Times New Roman" w:hAnsi="Times New Roman" w:cs="Times New Roman"/>
          <w:sz w:val="22"/>
          <w:szCs w:val="22"/>
        </w:rPr>
        <w:t>în cazul nerespectării prezentului regulament, conform celor specificate în Termenii și Condițiile generale</w:t>
      </w:r>
    </w:p>
    <w:p w14:paraId="676D34A9" w14:textId="7423D7C6"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1.7 </w:t>
      </w:r>
      <w:r w:rsidR="0069312B" w:rsidRPr="00EA53A6">
        <w:rPr>
          <w:rFonts w:ascii="Times New Roman" w:hAnsi="Times New Roman" w:cs="Times New Roman"/>
          <w:b/>
          <w:bCs/>
          <w:sz w:val="22"/>
          <w:szCs w:val="22"/>
        </w:rPr>
        <w:t>Versiuni Lingvistice</w:t>
      </w:r>
    </w:p>
    <w:p w14:paraId="638A37D2" w14:textId="5C5314DD"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caz de discrepanțe între versiunea în limba </w:t>
      </w:r>
      <w:r w:rsidR="2A1BE710" w:rsidRPr="00EA53A6">
        <w:rPr>
          <w:rFonts w:ascii="Times New Roman" w:hAnsi="Times New Roman" w:cs="Times New Roman"/>
          <w:sz w:val="22"/>
          <w:szCs w:val="22"/>
        </w:rPr>
        <w:t xml:space="preserve">română </w:t>
      </w:r>
      <w:r w:rsidRPr="00EA53A6">
        <w:rPr>
          <w:rFonts w:ascii="Times New Roman" w:hAnsi="Times New Roman" w:cs="Times New Roman"/>
          <w:sz w:val="22"/>
          <w:szCs w:val="22"/>
        </w:rPr>
        <w:t xml:space="preserve">și orice altă versiune, versiunea în </w:t>
      </w:r>
      <w:r w:rsidR="6518F8B4" w:rsidRPr="00EA53A6">
        <w:rPr>
          <w:rFonts w:ascii="Times New Roman" w:hAnsi="Times New Roman" w:cs="Times New Roman"/>
          <w:sz w:val="22"/>
          <w:szCs w:val="22"/>
        </w:rPr>
        <w:t xml:space="preserve">română </w:t>
      </w:r>
      <w:r w:rsidRPr="00EA53A6">
        <w:rPr>
          <w:rFonts w:ascii="Times New Roman" w:hAnsi="Times New Roman" w:cs="Times New Roman"/>
          <w:sz w:val="22"/>
          <w:szCs w:val="22"/>
        </w:rPr>
        <w:t xml:space="preserve">va </w:t>
      </w:r>
      <w:r w:rsidR="00FA6D5B" w:rsidRPr="00EA53A6">
        <w:rPr>
          <w:rFonts w:ascii="Times New Roman" w:hAnsi="Times New Roman" w:cs="Times New Roman"/>
          <w:sz w:val="22"/>
          <w:szCs w:val="22"/>
        </w:rPr>
        <w:t>fi considerată cea corectă</w:t>
      </w:r>
      <w:r w:rsidRPr="00EA53A6">
        <w:rPr>
          <w:rFonts w:ascii="Times New Roman" w:hAnsi="Times New Roman" w:cs="Times New Roman"/>
          <w:sz w:val="22"/>
          <w:szCs w:val="22"/>
        </w:rPr>
        <w:t>.</w:t>
      </w:r>
    </w:p>
    <w:p w14:paraId="488C59DE" w14:textId="6671AE1F" w:rsidR="0069312B"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1.8 </w:t>
      </w:r>
      <w:r w:rsidR="0069312B" w:rsidRPr="00EA53A6">
        <w:rPr>
          <w:rFonts w:ascii="Times New Roman" w:hAnsi="Times New Roman" w:cs="Times New Roman"/>
          <w:b/>
          <w:bCs/>
          <w:sz w:val="22"/>
          <w:szCs w:val="22"/>
        </w:rPr>
        <w:t>Reguli privind Pariurile Live</w:t>
      </w:r>
      <w:r w:rsidR="0029554D" w:rsidRPr="00EA53A6">
        <w:rPr>
          <w:rFonts w:ascii="Times New Roman" w:hAnsi="Times New Roman" w:cs="Times New Roman"/>
          <w:b/>
          <w:bCs/>
          <w:sz w:val="22"/>
          <w:szCs w:val="22"/>
        </w:rPr>
        <w:t>/</w:t>
      </w:r>
      <w:proofErr w:type="spellStart"/>
      <w:r w:rsidR="0029554D" w:rsidRPr="00EA53A6">
        <w:rPr>
          <w:rFonts w:ascii="Times New Roman" w:hAnsi="Times New Roman" w:cs="Times New Roman"/>
          <w:b/>
          <w:bCs/>
          <w:sz w:val="22"/>
          <w:szCs w:val="22"/>
        </w:rPr>
        <w:t>Premeci</w:t>
      </w:r>
      <w:proofErr w:type="spellEnd"/>
    </w:p>
    <w:p w14:paraId="4B6066AD" w14:textId="7B7D5CDD"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Toate pariurile sunt supuse unei perioade de întârziere</w:t>
      </w:r>
      <w:r w:rsidR="00180661" w:rsidRPr="00EA53A6">
        <w:rPr>
          <w:rStyle w:val="FootnoteReference"/>
          <w:rFonts w:ascii="Times New Roman" w:hAnsi="Times New Roman" w:cs="Times New Roman"/>
          <w:sz w:val="22"/>
          <w:szCs w:val="22"/>
        </w:rPr>
        <w:footnoteReference w:id="2"/>
      </w:r>
      <w:r w:rsidRPr="00EA53A6">
        <w:rPr>
          <w:rFonts w:ascii="Times New Roman" w:hAnsi="Times New Roman" w:cs="Times New Roman"/>
          <w:sz w:val="22"/>
          <w:szCs w:val="22"/>
        </w:rPr>
        <w:t xml:space="preserve"> </w:t>
      </w:r>
      <w:r w:rsidR="0029554D" w:rsidRPr="00EA53A6">
        <w:rPr>
          <w:rFonts w:ascii="Times New Roman" w:hAnsi="Times New Roman" w:cs="Times New Roman"/>
          <w:sz w:val="22"/>
          <w:szCs w:val="22"/>
        </w:rPr>
        <w:t>înainte de a fi acceptate sau respinse, interval de timp în care pariul are statutul "În așteptare".</w:t>
      </w:r>
    </w:p>
    <w:p w14:paraId="4C4FCA32" w14:textId="77777777"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Dacă un eveniment semnificativ are loc în acest interval, pariul poate fi respins și suma returnată clientului.</w:t>
      </w:r>
    </w:p>
    <w:p w14:paraId="7A03C908" w14:textId="251ABB7B" w:rsidR="0029554D" w:rsidRPr="00EA53A6" w:rsidRDefault="0029554D"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Afișarea scorului live servește doar ca indicator</w:t>
      </w:r>
    </w:p>
    <w:p w14:paraId="39C447FC" w14:textId="77777777" w:rsidR="0029554D" w:rsidRPr="00EA53A6" w:rsidRDefault="0029554D"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Un mesaj care notifică respingerea sau acceptarea pariului va fi afișat în biletul de pariere; este responsabilitatea clientului să verifice dacă un pariu live a fost acceptat sau nu în secțiunea specifică a contului său.</w:t>
      </w:r>
    </w:p>
    <w:p w14:paraId="3A0A743A" w14:textId="77777777" w:rsidR="0029554D" w:rsidRPr="00EA53A6" w:rsidRDefault="0029554D" w:rsidP="00EA53A6">
      <w:pPr>
        <w:ind w:left="1440"/>
        <w:jc w:val="both"/>
        <w:rPr>
          <w:rFonts w:ascii="Times New Roman" w:hAnsi="Times New Roman" w:cs="Times New Roman"/>
          <w:sz w:val="22"/>
          <w:szCs w:val="22"/>
        </w:rPr>
      </w:pPr>
      <w:r w:rsidRPr="00EA53A6">
        <w:rPr>
          <w:rFonts w:ascii="Times New Roman" w:hAnsi="Times New Roman" w:cs="Times New Roman"/>
          <w:sz w:val="22"/>
          <w:szCs w:val="22"/>
        </w:rPr>
        <w:t>Exemplu 1: În timpul unui meci de fotbal live, un client a plasat un pariu pe piața 1X2 și se marchează un gol în timp ce pariul său este încă în așteptare, așteptând aprobare. Sistemul va respinge automat acest pariu la sfârșitul perioadei de întârziere, din cauza noii situații de joc, existând modificări semnificative ale cotelor pe piața 1X2.</w:t>
      </w:r>
    </w:p>
    <w:p w14:paraId="796B398E" w14:textId="3E199B34" w:rsidR="0029554D" w:rsidRPr="00EA53A6" w:rsidRDefault="0029554D" w:rsidP="00EA53A6">
      <w:pPr>
        <w:ind w:left="1440"/>
        <w:jc w:val="both"/>
        <w:rPr>
          <w:rFonts w:ascii="Times New Roman" w:hAnsi="Times New Roman" w:cs="Times New Roman"/>
          <w:sz w:val="22"/>
          <w:szCs w:val="22"/>
        </w:rPr>
      </w:pPr>
      <w:r w:rsidRPr="00EA53A6">
        <w:rPr>
          <w:rFonts w:ascii="Times New Roman" w:hAnsi="Times New Roman" w:cs="Times New Roman"/>
          <w:sz w:val="22"/>
          <w:szCs w:val="22"/>
        </w:rPr>
        <w:lastRenderedPageBreak/>
        <w:t>Exemplu 2: În timpul unui meci de baschet live, un client a plasat un pariu pe piața Peste/Sub X Puncte și se înscrie un coș de 3 puncte în timp ce pariul este încă în așteptare. Sistemul va respinge automat acest pariu la sfârșitul perioadei de întârziere, dacă acele 3 puncte determină modificări semnificative ale cotelor Peste/Sub.</w:t>
      </w:r>
    </w:p>
    <w:p w14:paraId="33FF26DA" w14:textId="048D4E73" w:rsidR="00180661" w:rsidRPr="00EA53A6" w:rsidRDefault="00180661"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 Un pariu multiplu care conține una sau mai multe selecții live va fi acceptat numai dacă fiecare selecție live este acceptată de sistem după perioada de întârziere. Dacă există o selecție live care nu este acceptată, atunci pariul multiplu va fi respins automat.</w:t>
      </w:r>
    </w:p>
    <w:p w14:paraId="3288C4CE" w14:textId="43F2EC60" w:rsidR="008907A2" w:rsidRPr="00EA53A6" w:rsidRDefault="00180661" w:rsidP="00EA53A6">
      <w:pPr>
        <w:ind w:left="1440"/>
        <w:jc w:val="both"/>
        <w:rPr>
          <w:rFonts w:ascii="Times New Roman" w:hAnsi="Times New Roman" w:cs="Times New Roman"/>
          <w:sz w:val="22"/>
          <w:szCs w:val="22"/>
        </w:rPr>
      </w:pPr>
      <w:r w:rsidRPr="00EA53A6">
        <w:rPr>
          <w:rFonts w:ascii="Times New Roman" w:hAnsi="Times New Roman" w:cs="Times New Roman"/>
          <w:sz w:val="22"/>
          <w:szCs w:val="22"/>
        </w:rPr>
        <w:t xml:space="preserve">Exemplu: Clientul face un pariu multiplu pe victoria lui Chelsea, </w:t>
      </w:r>
      <w:proofErr w:type="spellStart"/>
      <w:r w:rsidRPr="00EA53A6">
        <w:rPr>
          <w:rFonts w:ascii="Times New Roman" w:hAnsi="Times New Roman" w:cs="Times New Roman"/>
          <w:sz w:val="22"/>
          <w:szCs w:val="22"/>
        </w:rPr>
        <w:t>ManUtd</w:t>
      </w:r>
      <w:proofErr w:type="spellEnd"/>
      <w:r w:rsidRPr="00EA53A6">
        <w:rPr>
          <w:rFonts w:ascii="Times New Roman" w:hAnsi="Times New Roman" w:cs="Times New Roman"/>
          <w:sz w:val="22"/>
          <w:szCs w:val="22"/>
        </w:rPr>
        <w:t xml:space="preserve"> și Liverpool, toate cele 3 meciuri fiind live. Selecția pentru victoria lui Chelsea nu este acceptată după perioada de întârziere din cauza unui gol marcat în timp ce pariul multiplu era în așteptare, astfel încât sistemul va anula automat toate cele 3 selecții și va returna miza clientului.</w:t>
      </w:r>
    </w:p>
    <w:p w14:paraId="0156925F" w14:textId="6BA07B84" w:rsidR="0069312B" w:rsidRPr="00EA53A6" w:rsidRDefault="0069312B" w:rsidP="00EA53A6">
      <w:pPr>
        <w:pStyle w:val="ListParagraph"/>
        <w:numPr>
          <w:ilvl w:val="1"/>
          <w:numId w:val="4"/>
        </w:numPr>
        <w:jc w:val="both"/>
        <w:rPr>
          <w:rFonts w:ascii="Times New Roman" w:hAnsi="Times New Roman" w:cs="Times New Roman"/>
          <w:sz w:val="22"/>
          <w:szCs w:val="22"/>
        </w:rPr>
      </w:pPr>
      <w:r w:rsidRPr="00EA53A6">
        <w:rPr>
          <w:rFonts w:ascii="Times New Roman" w:hAnsi="Times New Roman" w:cs="Times New Roman"/>
          <w:b/>
          <w:bCs/>
          <w:sz w:val="22"/>
          <w:szCs w:val="22"/>
        </w:rPr>
        <w:t>Reguli privind Modificarea Evenimentelor</w:t>
      </w:r>
    </w:p>
    <w:p w14:paraId="51352CB8" w14:textId="6A9FBF62" w:rsidR="00192543"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w:t>
      </w:r>
      <w:r w:rsidR="00192543" w:rsidRPr="00EA53A6">
        <w:rPr>
          <w:rFonts w:ascii="Times New Roman" w:hAnsi="Times New Roman" w:cs="Times New Roman"/>
          <w:sz w:val="22"/>
          <w:szCs w:val="22"/>
        </w:rPr>
        <w:t>locul unui meci este schimbat (cu excepția cazului în care este mutat pe terenul echipei adverse), atunci pariurile deja plasate vor rămâne valabile, cu condiția ca echipa gazdă să rămână aceeași. Dacă echipa gazdă și echipa oaspete sunt inversate, pariurile plasate pe listarea originală vor fi anulate.</w:t>
      </w:r>
    </w:p>
    <w:p w14:paraId="4B2890A7" w14:textId="4B45D625"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Meciurile abandonate</w:t>
      </w:r>
      <w:r w:rsidR="003B069A" w:rsidRPr="00EA53A6">
        <w:rPr>
          <w:rFonts w:ascii="Times New Roman" w:hAnsi="Times New Roman" w:cs="Times New Roman"/>
          <w:sz w:val="22"/>
          <w:szCs w:val="22"/>
        </w:rPr>
        <w:t xml:space="preserve"> </w:t>
      </w:r>
      <w:r w:rsidR="00192543" w:rsidRPr="00EA53A6">
        <w:rPr>
          <w:rFonts w:ascii="Times New Roman" w:hAnsi="Times New Roman" w:cs="Times New Roman"/>
          <w:sz w:val="22"/>
          <w:szCs w:val="22"/>
        </w:rPr>
        <w:t>(care au început) ce nu sunt reluate în termen de 24 de ore (ora locală este luată în considerare) sunt considerate nule, dacă nu este specificat altceva în regulile specific fiecărui sport. Se face o excepție pentru tenis (care trebuie finalizat în cadrul turneului) și Jocurile Olimpice (care trebuie finalizate în cadrul competiției).</w:t>
      </w:r>
    </w:p>
    <w:p w14:paraId="6E4243C3" w14:textId="4AE95AD8"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Meciurile amânate </w:t>
      </w:r>
      <w:r w:rsidR="00192543" w:rsidRPr="00EA53A6">
        <w:rPr>
          <w:rFonts w:ascii="Times New Roman" w:hAnsi="Times New Roman" w:cs="Times New Roman"/>
          <w:sz w:val="22"/>
          <w:szCs w:val="22"/>
        </w:rPr>
        <w:t>(care nu au început) vor fi considerate nule dacă nu încep în termen de 48 de ore. Se fac excepții pentru fotbal, Tenis (trebuie jucat în cadrul turneului), Jocurile Olimpice (trebuie jucate în cadrul turneului), Baseball (trebuie să înceapă exact la ora de start), dacă nu se prevede altceva în regulamentul specific fiecărui sport în parte</w:t>
      </w:r>
    </w:p>
    <w:p w14:paraId="7F2E7BA8" w14:textId="76C2DE80" w:rsidR="0069312B" w:rsidRPr="00EA53A6" w:rsidRDefault="0069312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 jucători care nu participă la meci </w:t>
      </w:r>
      <w:r w:rsidR="00525214" w:rsidRPr="00EA53A6">
        <w:rPr>
          <w:rFonts w:ascii="Times New Roman" w:hAnsi="Times New Roman" w:cs="Times New Roman"/>
          <w:sz w:val="22"/>
          <w:szCs w:val="22"/>
        </w:rPr>
        <w:t>vor fi considerate nule</w:t>
      </w:r>
      <w:r w:rsidR="007722FA" w:rsidRPr="00EA53A6">
        <w:rPr>
          <w:rFonts w:ascii="Times New Roman" w:hAnsi="Times New Roman" w:cs="Times New Roman"/>
          <w:sz w:val="22"/>
          <w:szCs w:val="22"/>
        </w:rPr>
        <w:t>;</w:t>
      </w:r>
    </w:p>
    <w:p w14:paraId="1966FC72" w14:textId="1D00C0F7" w:rsidR="00A2420F" w:rsidRPr="00EA53A6" w:rsidRDefault="00A2420F"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Pentru situațiile neprevăzute de regulament, dacă pe parcursul desfășurării unei competiții intervin modificări în structura acesteia (de exemplu, reducerea numărului de echipe care retrogradează), afectând astfel determinarea rezultatului unor evenimente din ofertă, Organizatorul are dreptul de a decide modalitatea corectă de validare, în conformitate cu deciziile interne. De asemenea, acesta poate opta pentru anularea pariurilor, acordând o cotă de 1.00.</w:t>
      </w:r>
    </w:p>
    <w:p w14:paraId="084260BE" w14:textId="270E13BB" w:rsidR="00744A96"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1.10 </w:t>
      </w:r>
      <w:r w:rsidR="00744A96" w:rsidRPr="00EA53A6">
        <w:rPr>
          <w:rFonts w:ascii="Times New Roman" w:hAnsi="Times New Roman" w:cs="Times New Roman"/>
          <w:b/>
          <w:bCs/>
          <w:sz w:val="22"/>
          <w:szCs w:val="22"/>
        </w:rPr>
        <w:t>Pariuri pe Jucători</w:t>
      </w:r>
    </w:p>
    <w:p w14:paraId="758613FD" w14:textId="221F4FB8" w:rsidR="00744A96" w:rsidRPr="00EA53A6" w:rsidRDefault="00744A96"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Pariurile pe jucători care nu participă la meci vor fi considerate nule</w:t>
      </w:r>
    </w:p>
    <w:p w14:paraId="33B9CF3E" w14:textId="3E84D163" w:rsidR="00744A96" w:rsidRPr="00EA53A6" w:rsidRDefault="000F290B"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Pariurile</w:t>
      </w:r>
      <w:r w:rsidR="00744A96" w:rsidRPr="00EA53A6">
        <w:rPr>
          <w:rFonts w:ascii="Times New Roman" w:hAnsi="Times New Roman" w:cs="Times New Roman"/>
          <w:sz w:val="22"/>
          <w:szCs w:val="22"/>
        </w:rPr>
        <w:t xml:space="preserve"> pe „Primul Marcator”, dacă un jucător intră pe teren după ce primul gol a fost deja marcat, </w:t>
      </w:r>
      <w:r w:rsidRPr="00EA53A6">
        <w:rPr>
          <w:rFonts w:ascii="Times New Roman" w:hAnsi="Times New Roman" w:cs="Times New Roman"/>
          <w:sz w:val="22"/>
          <w:szCs w:val="22"/>
        </w:rPr>
        <w:t>vor fi declarate nule</w:t>
      </w:r>
    </w:p>
    <w:p w14:paraId="7EBFEF8E" w14:textId="401C24A3" w:rsidR="003B069A" w:rsidRPr="00EA53A6" w:rsidRDefault="008F2B9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1.11 </w:t>
      </w:r>
      <w:r w:rsidR="003B069A" w:rsidRPr="00EA53A6">
        <w:rPr>
          <w:rFonts w:ascii="Times New Roman" w:hAnsi="Times New Roman" w:cs="Times New Roman"/>
          <w:b/>
          <w:bCs/>
          <w:sz w:val="22"/>
          <w:szCs w:val="22"/>
        </w:rPr>
        <w:t>Alte pariuri</w:t>
      </w:r>
    </w:p>
    <w:p w14:paraId="1470E402" w14:textId="4D1F494B" w:rsidR="003B069A" w:rsidRPr="00EA53A6" w:rsidRDefault="003B069A" w:rsidP="00EA53A6">
      <w:pPr>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Pariurile cumulative: Dacă anumite rezultate sunt mutual dependente (exemplu: plasarea unui pariu pe Chelsea pentru a câștiga Premier League combinat cu un pariu pe victoria acesteia în ultimul meci decisiv), aceste pariuri vor fi anulate;</w:t>
      </w:r>
    </w:p>
    <w:p w14:paraId="4931A87C" w14:textId="5D89FFB0" w:rsidR="00FA6D5B" w:rsidRPr="00EA53A6" w:rsidRDefault="00DC6EF7" w:rsidP="00EA53A6">
      <w:pPr>
        <w:pStyle w:val="ListParagraph"/>
        <w:numPr>
          <w:ilvl w:val="1"/>
          <w:numId w:val="1"/>
        </w:numPr>
        <w:jc w:val="both"/>
        <w:rPr>
          <w:rFonts w:ascii="Times New Roman" w:hAnsi="Times New Roman" w:cs="Times New Roman"/>
          <w:sz w:val="22"/>
          <w:szCs w:val="22"/>
        </w:rPr>
      </w:pPr>
      <w:r w:rsidRPr="00EA53A6">
        <w:rPr>
          <w:rFonts w:ascii="Times New Roman" w:hAnsi="Times New Roman" w:cs="Times New Roman"/>
          <w:sz w:val="22"/>
          <w:szCs w:val="22"/>
        </w:rPr>
        <w:t>Pariurile de tip sistem</w:t>
      </w:r>
      <w:r w:rsidR="00FA6D5B" w:rsidRPr="00EA53A6">
        <w:rPr>
          <w:rFonts w:ascii="Times New Roman" w:hAnsi="Times New Roman" w:cs="Times New Roman"/>
          <w:sz w:val="22"/>
          <w:szCs w:val="22"/>
        </w:rPr>
        <w:t xml:space="preserve"> nu vor fi luate în considerare pentru cerințele de rulaj ale bonusului;</w:t>
      </w:r>
    </w:p>
    <w:p w14:paraId="36BF2F44" w14:textId="7B001C5B" w:rsidR="002B3A85" w:rsidRPr="00EA53A6" w:rsidRDefault="002B3A85" w:rsidP="00EA53A6">
      <w:pPr>
        <w:pStyle w:val="Heading1"/>
        <w:numPr>
          <w:ilvl w:val="0"/>
          <w:numId w:val="1"/>
        </w:numPr>
        <w:jc w:val="both"/>
        <w:rPr>
          <w:rFonts w:ascii="Times New Roman" w:hAnsi="Times New Roman" w:cs="Times New Roman"/>
          <w:sz w:val="22"/>
          <w:szCs w:val="22"/>
        </w:rPr>
      </w:pPr>
      <w:bookmarkStart w:id="2" w:name="_Toc199414328"/>
      <w:r w:rsidRPr="00EA53A6">
        <w:rPr>
          <w:rFonts w:ascii="Times New Roman" w:hAnsi="Times New Roman" w:cs="Times New Roman"/>
          <w:sz w:val="22"/>
          <w:szCs w:val="22"/>
        </w:rPr>
        <w:t>Definiții</w:t>
      </w:r>
      <w:r w:rsidR="003724C0" w:rsidRPr="00EA53A6">
        <w:rPr>
          <w:rFonts w:ascii="Times New Roman" w:hAnsi="Times New Roman" w:cs="Times New Roman"/>
          <w:sz w:val="22"/>
          <w:szCs w:val="22"/>
        </w:rPr>
        <w:t xml:space="preserve"> și sisteme de pariuri</w:t>
      </w:r>
      <w:bookmarkEnd w:id="2"/>
    </w:p>
    <w:p w14:paraId="237ECF41" w14:textId="6331090B" w:rsidR="00941376" w:rsidRPr="00EA53A6" w:rsidRDefault="00941376" w:rsidP="00EA53A6">
      <w:pPr>
        <w:pStyle w:val="Heading2"/>
        <w:jc w:val="both"/>
        <w:rPr>
          <w:rFonts w:ascii="Times New Roman" w:hAnsi="Times New Roman" w:cs="Times New Roman"/>
          <w:sz w:val="22"/>
          <w:szCs w:val="22"/>
        </w:rPr>
      </w:pPr>
      <w:bookmarkStart w:id="3" w:name="_Toc199414329"/>
      <w:r w:rsidRPr="00EA53A6">
        <w:rPr>
          <w:rFonts w:ascii="Times New Roman" w:hAnsi="Times New Roman" w:cs="Times New Roman"/>
          <w:sz w:val="22"/>
          <w:szCs w:val="22"/>
        </w:rPr>
        <w:t>2.1 Definiții</w:t>
      </w:r>
      <w:bookmarkEnd w:id="3"/>
    </w:p>
    <w:p w14:paraId="4AFBE2CA" w14:textId="478FA149" w:rsidR="003724C0" w:rsidRPr="00EA53A6" w:rsidRDefault="003724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Pariu simplu: </w:t>
      </w:r>
      <w:r w:rsidR="00941376" w:rsidRPr="00EA53A6">
        <w:rPr>
          <w:rFonts w:ascii="Times New Roman" w:hAnsi="Times New Roman" w:cs="Times New Roman"/>
          <w:sz w:val="22"/>
          <w:szCs w:val="22"/>
        </w:rPr>
        <w:t>un pariu pe o selecție individuală</w:t>
      </w:r>
      <w:r w:rsidR="00087B3D" w:rsidRPr="00EA53A6">
        <w:rPr>
          <w:rFonts w:ascii="Times New Roman" w:hAnsi="Times New Roman" w:cs="Times New Roman"/>
          <w:sz w:val="22"/>
          <w:szCs w:val="22"/>
        </w:rPr>
        <w:t xml:space="preserve"> cu un singur pronostic</w:t>
      </w:r>
      <w:r w:rsidRPr="00EA53A6">
        <w:rPr>
          <w:rFonts w:ascii="Times New Roman" w:hAnsi="Times New Roman" w:cs="Times New Roman"/>
          <w:sz w:val="22"/>
          <w:szCs w:val="22"/>
        </w:rPr>
        <w:t>. Pentru ca acest tip de pariu să fie câștigător e necesar să se indice rezultatul corect</w:t>
      </w:r>
      <w:r w:rsidR="00941376" w:rsidRPr="00EA53A6">
        <w:rPr>
          <w:rFonts w:ascii="Times New Roman" w:hAnsi="Times New Roman" w:cs="Times New Roman"/>
          <w:sz w:val="22"/>
          <w:szCs w:val="22"/>
        </w:rPr>
        <w:t xml:space="preserve"> pentru evenimentul de pe bilet</w:t>
      </w:r>
      <w:r w:rsidRPr="00EA53A6">
        <w:rPr>
          <w:rFonts w:ascii="Times New Roman" w:hAnsi="Times New Roman" w:cs="Times New Roman"/>
          <w:sz w:val="22"/>
          <w:szCs w:val="22"/>
        </w:rPr>
        <w:t>.</w:t>
      </w:r>
    </w:p>
    <w:p w14:paraId="428536B6" w14:textId="67BBE95C" w:rsidR="009D1CB8" w:rsidRPr="00EA53A6" w:rsidRDefault="003724C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Pariul </w:t>
      </w:r>
      <w:proofErr w:type="spellStart"/>
      <w:r w:rsidRPr="00EA53A6">
        <w:rPr>
          <w:rFonts w:ascii="Times New Roman" w:hAnsi="Times New Roman" w:cs="Times New Roman"/>
          <w:b/>
          <w:bCs/>
          <w:sz w:val="22"/>
          <w:szCs w:val="22"/>
        </w:rPr>
        <w:t>multi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t>presupune plasarea unui bilet ce conține mai multe evenimente. Cota finală se calculează prin înmulțirea cotelor individuale ale fiecărui eveniment selectat. Pentru a câștiga acest pariu, este necesar ca toate pronosticurile să fie corecte. Suma câștigată se determină prin înmulțirea cotei finale cu miza plasată.</w:t>
      </w:r>
      <w:r w:rsidR="009D1CB8" w:rsidRPr="00EA53A6">
        <w:rPr>
          <w:rFonts w:ascii="Times New Roman" w:hAnsi="Times New Roman" w:cs="Times New Roman"/>
          <w:sz w:val="22"/>
          <w:szCs w:val="22"/>
        </w:rPr>
        <w:t xml:space="preserve"> </w:t>
      </w:r>
      <w:r w:rsidR="009D1CB8" w:rsidRPr="00EA53A6">
        <w:rPr>
          <w:rFonts w:ascii="Times New Roman" w:hAnsi="Times New Roman" w:cs="Times New Roman"/>
          <w:b/>
          <w:bCs/>
          <w:sz w:val="22"/>
          <w:szCs w:val="22"/>
        </w:rPr>
        <w:t xml:space="preserve">Un bilet de tip </w:t>
      </w:r>
      <w:proofErr w:type="spellStart"/>
      <w:r w:rsidR="009D1CB8" w:rsidRPr="00EA53A6">
        <w:rPr>
          <w:rFonts w:ascii="Times New Roman" w:hAnsi="Times New Roman" w:cs="Times New Roman"/>
          <w:b/>
          <w:bCs/>
          <w:sz w:val="22"/>
          <w:szCs w:val="22"/>
        </w:rPr>
        <w:t>betbuilder</w:t>
      </w:r>
      <w:proofErr w:type="spellEnd"/>
      <w:r w:rsidR="009D1CB8" w:rsidRPr="00EA53A6">
        <w:rPr>
          <w:rFonts w:ascii="Times New Roman" w:hAnsi="Times New Roman" w:cs="Times New Roman"/>
          <w:b/>
          <w:bCs/>
          <w:sz w:val="22"/>
          <w:szCs w:val="22"/>
        </w:rPr>
        <w:t xml:space="preserve">/creare pariu va fi considerat bilet </w:t>
      </w:r>
      <w:proofErr w:type="spellStart"/>
      <w:r w:rsidR="009D1CB8" w:rsidRPr="00EA53A6">
        <w:rPr>
          <w:rFonts w:ascii="Times New Roman" w:hAnsi="Times New Roman" w:cs="Times New Roman"/>
          <w:b/>
          <w:bCs/>
          <w:sz w:val="22"/>
          <w:szCs w:val="22"/>
        </w:rPr>
        <w:t>multi</w:t>
      </w:r>
      <w:proofErr w:type="spellEnd"/>
      <w:r w:rsidR="009D1CB8" w:rsidRPr="00EA53A6">
        <w:rPr>
          <w:rFonts w:ascii="Times New Roman" w:hAnsi="Times New Roman" w:cs="Times New Roman"/>
          <w:b/>
          <w:bCs/>
          <w:sz w:val="22"/>
          <w:szCs w:val="22"/>
        </w:rPr>
        <w:t>, nu simplu.</w:t>
      </w:r>
    </w:p>
    <w:p w14:paraId="78CAE009" w14:textId="77777777" w:rsidR="009D1CB8" w:rsidRPr="00EA53A6" w:rsidRDefault="003724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Pariul sistem: </w:t>
      </w:r>
      <w:r w:rsidRPr="00EA53A6">
        <w:rPr>
          <w:rFonts w:ascii="Times New Roman" w:hAnsi="Times New Roman" w:cs="Times New Roman"/>
          <w:sz w:val="22"/>
          <w:szCs w:val="22"/>
        </w:rPr>
        <w:t>constă în alegerea mai multor evenimente, stabilindu-se o condiție minimă privind numărul de pronosticuri corecte necesare pentru câștig.</w:t>
      </w:r>
      <w:r w:rsidR="0034170F" w:rsidRPr="00EA53A6">
        <w:rPr>
          <w:rFonts w:ascii="Times New Roman" w:hAnsi="Times New Roman" w:cs="Times New Roman"/>
          <w:sz w:val="22"/>
          <w:szCs w:val="22"/>
        </w:rPr>
        <w:t xml:space="preserve"> </w:t>
      </w:r>
      <w:r w:rsidR="009D1CB8" w:rsidRPr="00EA53A6">
        <w:rPr>
          <w:rFonts w:ascii="Times New Roman" w:hAnsi="Times New Roman" w:cs="Times New Roman"/>
          <w:sz w:val="22"/>
          <w:szCs w:val="22"/>
        </w:rPr>
        <w:t>Opțiunea de pariu sistem devine disponibilă imediat ce jucătorul selectează 3 evenimente diferite.</w:t>
      </w:r>
    </w:p>
    <w:p w14:paraId="1A01A04C" w14:textId="47A63062" w:rsidR="009D1CB8" w:rsidRPr="00EA53A6" w:rsidRDefault="009D1CB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Principala diferență dintre pariurile sistem și pariurile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este că jucătorul poate câștiga un pariu sistem chiar dacă nu toate selecțiile sunt corecte. De exemplu, în cazul unui pariu sistem 2/3, jucătorul câștigă chiar dacă doar două dintre cele trei predicții sunt corecte.</w:t>
      </w:r>
    </w:p>
    <w:p w14:paraId="4B6F5428" w14:textId="77777777" w:rsidR="009D1CB8" w:rsidRPr="00EA53A6" w:rsidRDefault="009D1CB8" w:rsidP="00EA53A6">
      <w:pPr>
        <w:jc w:val="both"/>
        <w:rPr>
          <w:rFonts w:ascii="Times New Roman" w:hAnsi="Times New Roman" w:cs="Times New Roman"/>
          <w:sz w:val="22"/>
          <w:szCs w:val="22"/>
        </w:rPr>
      </w:pPr>
      <w:r w:rsidRPr="00EA53A6">
        <w:rPr>
          <w:rFonts w:ascii="Times New Roman" w:hAnsi="Times New Roman" w:cs="Times New Roman"/>
          <w:sz w:val="22"/>
          <w:szCs w:val="22"/>
        </w:rPr>
        <w:t>În pariul sistem, se formează combinații de selecții. Un exemplu este prezentat mai jos:</w:t>
      </w:r>
      <w:r w:rsidRPr="00EA53A6">
        <w:rPr>
          <w:rFonts w:ascii="Times New Roman" w:hAnsi="Times New Roman" w:cs="Times New Roman"/>
          <w:sz w:val="22"/>
          <w:szCs w:val="22"/>
        </w:rPr>
        <w:br/>
        <w:t>Jucătorul a selectat patru evenimente diferite și a optat pentru un pariu sistem 2/4. Aceasta înseamnă că va plasa un total de șase pariuri, deoarece există șase perechi câștigătoare posibile bazate pe cele patru predicții. Miza per pariu de 0,50 EUR este plasată pe fiecare dintre aceste șase pariuri. Conform principiului pariului sistem, jucătorul câștigă chiar dacă doar două dintre cele patru predicții sunt corecte. Suma exactă a câștigului depinde de numărul total de predicții corecte.</w:t>
      </w:r>
    </w:p>
    <w:p w14:paraId="08FC667D" w14:textId="77777777" w:rsidR="009D1CB8" w:rsidRPr="00EA53A6" w:rsidRDefault="009D1CB8" w:rsidP="00EA53A6">
      <w:pPr>
        <w:jc w:val="both"/>
        <w:rPr>
          <w:rFonts w:ascii="Times New Roman" w:hAnsi="Times New Roman" w:cs="Times New Roman"/>
          <w:sz w:val="22"/>
          <w:szCs w:val="22"/>
        </w:rPr>
      </w:pPr>
      <w:r w:rsidRPr="00EA53A6">
        <w:rPr>
          <w:rFonts w:ascii="Times New Roman" w:hAnsi="Times New Roman" w:cs="Times New Roman"/>
          <w:sz w:val="22"/>
          <w:szCs w:val="22"/>
        </w:rPr>
        <w:t>Astfel, pariurile sistem încep de la 3 selecții, iar în prezent, numărul maxim de selecții disponibile într-un pariu sistem este de 8 pentru pariurile sistem cu tranzacție per fiecare sub-pariu și de 50 pentru pariurile sistem cu o singură tranzacție pentru întregul pariu.</w:t>
      </w:r>
    </w:p>
    <w:p w14:paraId="006480CA" w14:textId="15906B16" w:rsidR="0027442A" w:rsidRPr="00EA53A6" w:rsidRDefault="009D1CB8" w:rsidP="00EA53A6">
      <w:pPr>
        <w:jc w:val="both"/>
        <w:rPr>
          <w:rFonts w:ascii="Times New Roman" w:hAnsi="Times New Roman" w:cs="Times New Roman"/>
          <w:sz w:val="22"/>
          <w:szCs w:val="22"/>
        </w:rPr>
      </w:pPr>
      <w:r w:rsidRPr="00EA53A6">
        <w:rPr>
          <w:rFonts w:ascii="Times New Roman" w:hAnsi="Times New Roman" w:cs="Times New Roman"/>
          <w:sz w:val="22"/>
          <w:szCs w:val="22"/>
        </w:rPr>
        <w:t>De asemenea, jucătorul poate alege o selecție ca „bancă”. Un pariu bancă este o formă de pariere pe trei sau mai multe selecții pe un bilet de pariu, în care jucătorul desemnează o selecție care va fi adăugată în fiecare combinație de sub-pariuri.</w:t>
      </w:r>
    </w:p>
    <w:p w14:paraId="44C23FFE" w14:textId="47B209A6" w:rsidR="0027442A" w:rsidRPr="00EA53A6" w:rsidRDefault="0027442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Timp Regulamentar</w:t>
      </w:r>
      <w:r w:rsidRPr="00EA53A6">
        <w:rPr>
          <w:rFonts w:ascii="Times New Roman" w:hAnsi="Times New Roman" w:cs="Times New Roman"/>
          <w:sz w:val="22"/>
          <w:szCs w:val="22"/>
        </w:rPr>
        <w:t>: în general, pentru sporturile, rezultatul final luat în considerare este cel înregistrat la finalul timpului regulamentar de joc (exemplu: fotbal – 90 de minute, hochei – 60 de minute), incluzând și minutele suplimentare de prelungire acordate de arbitri pentru întreruperile normale ale jocului, dacă nu sunt specificate alte reguli (atenție: a nu se confunda minutele de prelungire acordate fiecărei reprize cu reprizele de prelungire denumite și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w:t>
      </w:r>
    </w:p>
    <w:p w14:paraId="6B1DC70A" w14:textId="5C47BE2A" w:rsidR="0027442A" w:rsidRPr="00EA53A6" w:rsidRDefault="0027442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asociațiile sau federațiile oficiale stabilesc în prealabil că un anumit eveniment va avea o durată diferită, aceasta va fi considerată durata oficială a competiției (de exemplu, fiecare sfert al unui meci de baschet din NBA durează 12 minute, în timp ce unul din prima ligă a României are 10 minute).</w:t>
      </w:r>
    </w:p>
    <w:p w14:paraId="6DF74847" w14:textId="043ED102" w:rsidR="00A4654C" w:rsidRPr="00EA53A6" w:rsidRDefault="0027442A" w:rsidP="00EA53A6">
      <w:pPr>
        <w:jc w:val="both"/>
        <w:rPr>
          <w:rFonts w:ascii="Times New Roman" w:hAnsi="Times New Roman" w:cs="Times New Roman"/>
          <w:sz w:val="22"/>
          <w:szCs w:val="22"/>
        </w:rPr>
      </w:pPr>
      <w:r w:rsidRPr="00EA53A6">
        <w:rPr>
          <w:rFonts w:ascii="Times New Roman" w:hAnsi="Times New Roman" w:cs="Times New Roman"/>
          <w:sz w:val="22"/>
          <w:szCs w:val="22"/>
        </w:rPr>
        <w:t>Orele de start ale evenimentelor sunt preluate de pe site-uri oficiale ale competițiilor și de la furnizori terți specializați.</w:t>
      </w:r>
    </w:p>
    <w:p w14:paraId="5ADD2EC9" w14:textId="584000EE" w:rsidR="0027442A" w:rsidRPr="00EA53A6" w:rsidRDefault="00A4654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Calificare</w:t>
      </w:r>
      <w:r w:rsidRPr="00EA53A6">
        <w:rPr>
          <w:rFonts w:ascii="Times New Roman" w:hAnsi="Times New Roman" w:cs="Times New Roman"/>
          <w:sz w:val="22"/>
          <w:szCs w:val="22"/>
        </w:rPr>
        <w:t>: pentru pariurile de tip „Cine merge mai departe“, „Cine câștigă competiția?“ și în general, pentru pariurile pe termen lung, validarea rezultatelor se face după încheierea tuturor meciurilor tur-retur, etapelor sau rundelor necesare.</w:t>
      </w:r>
    </w:p>
    <w:p w14:paraId="3884FBAC" w14:textId="3CF5DCBF" w:rsidR="00A4654C" w:rsidRPr="00EA53A6" w:rsidRDefault="00A4654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Duel</w:t>
      </w:r>
      <w:r w:rsidRPr="00EA53A6">
        <w:rPr>
          <w:rFonts w:ascii="Times New Roman" w:hAnsi="Times New Roman" w:cs="Times New Roman"/>
          <w:sz w:val="22"/>
          <w:szCs w:val="22"/>
        </w:rPr>
        <w:t>:</w:t>
      </w:r>
      <w:r w:rsidR="009D1CB8"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presupune o confruntare virtuală între două ligi, echipe sau jucători marcatori, fiind considerat un meci virtual în care trebuie indicat care dintre cele două </w:t>
      </w:r>
      <w:r w:rsidR="005F0E28" w:rsidRPr="00EA53A6">
        <w:rPr>
          <w:rFonts w:ascii="Times New Roman" w:hAnsi="Times New Roman" w:cs="Times New Roman"/>
          <w:sz w:val="22"/>
          <w:szCs w:val="22"/>
        </w:rPr>
        <w:t>participante</w:t>
      </w:r>
      <w:r w:rsidRPr="00EA53A6">
        <w:rPr>
          <w:rFonts w:ascii="Times New Roman" w:hAnsi="Times New Roman" w:cs="Times New Roman"/>
          <w:sz w:val="22"/>
          <w:szCs w:val="22"/>
        </w:rPr>
        <w:t xml:space="preserve"> comparate va obține un rezultat </w:t>
      </w:r>
      <w:r w:rsidR="005F0E28" w:rsidRPr="00EA53A6">
        <w:rPr>
          <w:rFonts w:ascii="Times New Roman" w:hAnsi="Times New Roman" w:cs="Times New Roman"/>
          <w:sz w:val="22"/>
          <w:szCs w:val="22"/>
        </w:rPr>
        <w:t>mai bun</w:t>
      </w:r>
      <w:r w:rsidRPr="00EA53A6">
        <w:rPr>
          <w:rFonts w:ascii="Times New Roman" w:hAnsi="Times New Roman" w:cs="Times New Roman"/>
          <w:sz w:val="22"/>
          <w:szCs w:val="22"/>
        </w:rPr>
        <w:t xml:space="preserve">. De exemplu, dacă sunt specificate meciurile </w:t>
      </w:r>
      <w:proofErr w:type="spellStart"/>
      <w:r w:rsidR="005F0E28" w:rsidRPr="00EA53A6">
        <w:rPr>
          <w:rFonts w:ascii="Times New Roman" w:hAnsi="Times New Roman" w:cs="Times New Roman"/>
          <w:sz w:val="22"/>
          <w:szCs w:val="22"/>
        </w:rPr>
        <w:t>Atalanta</w:t>
      </w:r>
      <w:proofErr w:type="spellEnd"/>
      <w:r w:rsidRPr="00EA53A6">
        <w:rPr>
          <w:rFonts w:ascii="Times New Roman" w:hAnsi="Times New Roman" w:cs="Times New Roman"/>
          <w:sz w:val="22"/>
          <w:szCs w:val="22"/>
        </w:rPr>
        <w:t xml:space="preserve"> - </w:t>
      </w:r>
      <w:r w:rsidR="005F0E28" w:rsidRPr="00EA53A6">
        <w:rPr>
          <w:rFonts w:ascii="Times New Roman" w:hAnsi="Times New Roman" w:cs="Times New Roman"/>
          <w:sz w:val="22"/>
          <w:szCs w:val="22"/>
        </w:rPr>
        <w:t>Milan</w:t>
      </w:r>
      <w:r w:rsidRPr="00EA53A6">
        <w:rPr>
          <w:rFonts w:ascii="Times New Roman" w:hAnsi="Times New Roman" w:cs="Times New Roman"/>
          <w:sz w:val="22"/>
          <w:szCs w:val="22"/>
        </w:rPr>
        <w:t xml:space="preserve"> și </w:t>
      </w:r>
      <w:r w:rsidR="005F0E28" w:rsidRPr="00EA53A6">
        <w:rPr>
          <w:rFonts w:ascii="Times New Roman" w:hAnsi="Times New Roman" w:cs="Times New Roman"/>
          <w:sz w:val="22"/>
          <w:szCs w:val="22"/>
        </w:rPr>
        <w:t>Bilbao</w:t>
      </w:r>
      <w:r w:rsidRPr="00EA53A6">
        <w:rPr>
          <w:rFonts w:ascii="Times New Roman" w:hAnsi="Times New Roman" w:cs="Times New Roman"/>
          <w:sz w:val="22"/>
          <w:szCs w:val="22"/>
        </w:rPr>
        <w:t xml:space="preserve"> - Betis, iar duelul virtual este </w:t>
      </w:r>
      <w:proofErr w:type="spellStart"/>
      <w:r w:rsidR="005F0E28" w:rsidRPr="00EA53A6">
        <w:rPr>
          <w:rFonts w:ascii="Times New Roman" w:hAnsi="Times New Roman" w:cs="Times New Roman"/>
          <w:sz w:val="22"/>
          <w:szCs w:val="22"/>
        </w:rPr>
        <w:t>Atalanta</w:t>
      </w:r>
      <w:proofErr w:type="spellEnd"/>
      <w:r w:rsidRPr="00EA53A6">
        <w:rPr>
          <w:rFonts w:ascii="Times New Roman" w:hAnsi="Times New Roman" w:cs="Times New Roman"/>
          <w:sz w:val="22"/>
          <w:szCs w:val="22"/>
        </w:rPr>
        <w:t xml:space="preserve"> vs. </w:t>
      </w:r>
      <w:r w:rsidR="005F0E28" w:rsidRPr="00EA53A6">
        <w:rPr>
          <w:rFonts w:ascii="Times New Roman" w:hAnsi="Times New Roman" w:cs="Times New Roman"/>
          <w:sz w:val="22"/>
          <w:szCs w:val="22"/>
        </w:rPr>
        <w:t>Bilbao</w:t>
      </w:r>
      <w:r w:rsidRPr="00EA53A6">
        <w:rPr>
          <w:rFonts w:ascii="Times New Roman" w:hAnsi="Times New Roman" w:cs="Times New Roman"/>
          <w:sz w:val="22"/>
          <w:szCs w:val="22"/>
        </w:rPr>
        <w:t xml:space="preserve">, se vor compara golurile marcate de cele două echipe în meciurile lor din etapa respectivă, astfel rezultatul pariului va fi </w:t>
      </w:r>
      <w:r w:rsidRPr="00EA53A6">
        <w:rPr>
          <w:rFonts w:ascii="Times New Roman" w:hAnsi="Times New Roman" w:cs="Times New Roman"/>
          <w:b/>
          <w:bCs/>
          <w:sz w:val="22"/>
          <w:szCs w:val="22"/>
        </w:rPr>
        <w:t>"1"</w:t>
      </w:r>
      <w:r w:rsidRPr="00EA53A6">
        <w:rPr>
          <w:rFonts w:ascii="Times New Roman" w:hAnsi="Times New Roman" w:cs="Times New Roman"/>
          <w:sz w:val="22"/>
          <w:szCs w:val="22"/>
        </w:rPr>
        <w:t xml:space="preserve"> dacă </w:t>
      </w:r>
      <w:proofErr w:type="spellStart"/>
      <w:r w:rsidR="005F0E28" w:rsidRPr="00EA53A6">
        <w:rPr>
          <w:rFonts w:ascii="Times New Roman" w:hAnsi="Times New Roman" w:cs="Times New Roman"/>
          <w:sz w:val="22"/>
          <w:szCs w:val="22"/>
        </w:rPr>
        <w:t>Atalanta</w:t>
      </w:r>
      <w:proofErr w:type="spellEnd"/>
      <w:r w:rsidRPr="00EA53A6">
        <w:rPr>
          <w:rFonts w:ascii="Times New Roman" w:hAnsi="Times New Roman" w:cs="Times New Roman"/>
          <w:sz w:val="22"/>
          <w:szCs w:val="22"/>
        </w:rPr>
        <w:t xml:space="preserve"> marchează mai multe goluri, </w:t>
      </w:r>
      <w:r w:rsidRPr="00EA53A6">
        <w:rPr>
          <w:rFonts w:ascii="Times New Roman" w:hAnsi="Times New Roman" w:cs="Times New Roman"/>
          <w:b/>
          <w:bCs/>
          <w:sz w:val="22"/>
          <w:szCs w:val="22"/>
        </w:rPr>
        <w:t>"2"</w:t>
      </w:r>
      <w:r w:rsidRPr="00EA53A6">
        <w:rPr>
          <w:rFonts w:ascii="Times New Roman" w:hAnsi="Times New Roman" w:cs="Times New Roman"/>
          <w:sz w:val="22"/>
          <w:szCs w:val="22"/>
        </w:rPr>
        <w:t xml:space="preserve"> dacă </w:t>
      </w:r>
      <w:r w:rsidR="005F0E28" w:rsidRPr="00EA53A6">
        <w:rPr>
          <w:rFonts w:ascii="Times New Roman" w:hAnsi="Times New Roman" w:cs="Times New Roman"/>
          <w:sz w:val="22"/>
          <w:szCs w:val="22"/>
        </w:rPr>
        <w:t>Bilbao</w:t>
      </w:r>
      <w:r w:rsidRPr="00EA53A6">
        <w:rPr>
          <w:rFonts w:ascii="Times New Roman" w:hAnsi="Times New Roman" w:cs="Times New Roman"/>
          <w:sz w:val="22"/>
          <w:szCs w:val="22"/>
        </w:rPr>
        <w:t xml:space="preserve"> marchează mai multe goluri și </w:t>
      </w:r>
      <w:r w:rsidRPr="00EA53A6">
        <w:rPr>
          <w:rFonts w:ascii="Times New Roman" w:hAnsi="Times New Roman" w:cs="Times New Roman"/>
          <w:b/>
          <w:bCs/>
          <w:sz w:val="22"/>
          <w:szCs w:val="22"/>
        </w:rPr>
        <w:t>"X"</w:t>
      </w:r>
      <w:r w:rsidRPr="00EA53A6">
        <w:rPr>
          <w:rFonts w:ascii="Times New Roman" w:hAnsi="Times New Roman" w:cs="Times New Roman"/>
          <w:sz w:val="22"/>
          <w:szCs w:val="22"/>
        </w:rPr>
        <w:t xml:space="preserve"> dacă cele două echipe marchează același număr de goluri. Dueluri similare se aplică și pentru duelurile între jucători unde câștigătorul este jucătorul care înscrie mai multe goluri, fără a lua în considerare autogolurile, și pentru duelurile între ligi unde câștigătoare este liga în care se marchează cele mai multe goluri într-o anumită etapă sau competiție</w:t>
      </w:r>
      <w:r w:rsidR="005F0E28" w:rsidRPr="00EA53A6">
        <w:rPr>
          <w:rFonts w:ascii="Times New Roman" w:hAnsi="Times New Roman" w:cs="Times New Roman"/>
          <w:sz w:val="22"/>
          <w:szCs w:val="22"/>
        </w:rPr>
        <w:t>, dacă nu se prevede altfel</w:t>
      </w:r>
      <w:r w:rsidRPr="00EA53A6">
        <w:rPr>
          <w:rFonts w:ascii="Times New Roman" w:hAnsi="Times New Roman" w:cs="Times New Roman"/>
          <w:sz w:val="22"/>
          <w:szCs w:val="22"/>
        </w:rPr>
        <w:t xml:space="preserve">. Dacă unul dintre meciurile echipelor implicate în duel nu se dispută, pariul va fi validat cu cota </w:t>
      </w:r>
      <w:r w:rsidRPr="00EA53A6">
        <w:rPr>
          <w:rFonts w:ascii="Times New Roman" w:hAnsi="Times New Roman" w:cs="Times New Roman"/>
          <w:b/>
          <w:bCs/>
          <w:sz w:val="22"/>
          <w:szCs w:val="22"/>
        </w:rPr>
        <w:t>1.00</w:t>
      </w:r>
      <w:r w:rsidRPr="00EA53A6">
        <w:rPr>
          <w:rFonts w:ascii="Times New Roman" w:hAnsi="Times New Roman" w:cs="Times New Roman"/>
          <w:sz w:val="22"/>
          <w:szCs w:val="22"/>
        </w:rPr>
        <w:t xml:space="preserve">, iar dacă un jucător selectat într-un duel de marcatori nu participă la meci, pariul va fi de asemenea validat cu cota </w:t>
      </w:r>
      <w:r w:rsidRPr="00EA53A6">
        <w:rPr>
          <w:rFonts w:ascii="Times New Roman" w:hAnsi="Times New Roman" w:cs="Times New Roman"/>
          <w:b/>
          <w:bCs/>
          <w:sz w:val="22"/>
          <w:szCs w:val="22"/>
        </w:rPr>
        <w:t>1.00</w:t>
      </w:r>
      <w:r w:rsidRPr="00EA53A6">
        <w:rPr>
          <w:rFonts w:ascii="Times New Roman" w:hAnsi="Times New Roman" w:cs="Times New Roman"/>
          <w:sz w:val="22"/>
          <w:szCs w:val="22"/>
        </w:rPr>
        <w:t>. De asemenea, duelul nu poate fi combinat pe același bilet cu niciunul dintre meciurile din care au fost selectate echipele pentru duel.</w:t>
      </w:r>
    </w:p>
    <w:p w14:paraId="22225BB8" w14:textId="7BC566CB" w:rsidR="005F0E28" w:rsidRPr="00EA53A6" w:rsidRDefault="005F0E2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Cote</w:t>
      </w:r>
      <w:r w:rsidRPr="00EA53A6">
        <w:rPr>
          <w:rFonts w:ascii="Times New Roman" w:hAnsi="Times New Roman" w:cs="Times New Roman"/>
          <w:sz w:val="22"/>
          <w:szCs w:val="22"/>
        </w:rPr>
        <w:t>: reprezintă raportul dintre sumele mizate de părțile implicate într-un pariu (raportul dintre câștig și miză), fiind factorul multiplicator al pronosticului selectat. Cotele determină suma pe care jucătorul o poate câștiga dintr-un pariu – de exemplu, la o cotă de 2.0, câștigul pariului este miză x 2.0.</w:t>
      </w:r>
    </w:p>
    <w:p w14:paraId="151AFFF3" w14:textId="18AF9B41" w:rsidR="005F0E28" w:rsidRPr="00EA53A6" w:rsidRDefault="005F0E2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Piață</w:t>
      </w:r>
      <w:r w:rsidRPr="00EA53A6">
        <w:rPr>
          <w:rFonts w:ascii="Times New Roman" w:hAnsi="Times New Roman" w:cs="Times New Roman"/>
          <w:sz w:val="22"/>
          <w:szCs w:val="22"/>
        </w:rPr>
        <w:t>: o opțiune de pariere oferită de Organizator, care cuprinde mai multe pronosticuri. Exemplu: 1x2 Final, Pauză/Final, Handicap Asiatic etc.</w:t>
      </w:r>
    </w:p>
    <w:p w14:paraId="0D16FE40" w14:textId="6068F4F2" w:rsidR="001A482C" w:rsidRPr="00EA53A6" w:rsidRDefault="005F0E2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Pronostic: </w:t>
      </w:r>
      <w:r w:rsidRPr="00EA53A6">
        <w:rPr>
          <w:rFonts w:ascii="Times New Roman" w:hAnsi="Times New Roman" w:cs="Times New Roman"/>
          <w:sz w:val="22"/>
          <w:szCs w:val="22"/>
        </w:rPr>
        <w:t>o opțiune din cadrul piețelor oferite pe care se poate paria. Exemplu: 1 pauză – 2 final, peste 2.5 goluri în meci etc</w:t>
      </w:r>
    </w:p>
    <w:p w14:paraId="3039ED2E" w14:textId="01ECA3FA" w:rsidR="00116801" w:rsidRPr="00EA53A6" w:rsidRDefault="001A48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Pariurile antepost: </w:t>
      </w:r>
      <w:r w:rsidR="00116801" w:rsidRPr="00EA53A6">
        <w:rPr>
          <w:rFonts w:ascii="Times New Roman" w:hAnsi="Times New Roman" w:cs="Times New Roman"/>
          <w:sz w:val="22"/>
          <w:szCs w:val="22"/>
        </w:rPr>
        <w:t xml:space="preserve">pot fi plasate atât înainte de startul unei competiții, cât și pe parcursul desfășurării acesteia atunci </w:t>
      </w:r>
      <w:proofErr w:type="spellStart"/>
      <w:r w:rsidR="00116801" w:rsidRPr="00EA53A6">
        <w:rPr>
          <w:rFonts w:ascii="Times New Roman" w:hAnsi="Times New Roman" w:cs="Times New Roman"/>
          <w:sz w:val="22"/>
          <w:szCs w:val="22"/>
        </w:rPr>
        <w:t>atunci</w:t>
      </w:r>
      <w:proofErr w:type="spellEnd"/>
      <w:r w:rsidR="00116801" w:rsidRPr="00EA53A6">
        <w:rPr>
          <w:rFonts w:ascii="Times New Roman" w:hAnsi="Times New Roman" w:cs="Times New Roman"/>
          <w:sz w:val="22"/>
          <w:szCs w:val="22"/>
        </w:rPr>
        <w:t xml:space="preserve"> când sunt disponibile. Organizatorul poate oferi diverse tipuri de pariuri pe termen lung, incluzând, dar fără a se limita la: echipe câștigătoare, performanțele jucătorilor, retrogradare, calificare, statistici, golgheteri, poziționare în clasament, câștigător </w:t>
      </w:r>
      <w:proofErr w:type="spellStart"/>
      <w:r w:rsidR="00116801" w:rsidRPr="00EA53A6">
        <w:rPr>
          <w:rFonts w:ascii="Times New Roman" w:hAnsi="Times New Roman" w:cs="Times New Roman"/>
          <w:sz w:val="22"/>
          <w:szCs w:val="22"/>
        </w:rPr>
        <w:t>pole-position</w:t>
      </w:r>
      <w:proofErr w:type="spellEnd"/>
      <w:r w:rsidR="00116801" w:rsidRPr="00EA53A6">
        <w:rPr>
          <w:rFonts w:ascii="Times New Roman" w:hAnsi="Times New Roman" w:cs="Times New Roman"/>
          <w:sz w:val="22"/>
          <w:szCs w:val="22"/>
        </w:rPr>
        <w:t>, totaluri (puncte, goluri, cartonașe, ofsaiduri, faulturi, cornere etc.), diferențe/handicapuri (puncte, poziție, goluri etc.).</w:t>
      </w:r>
    </w:p>
    <w:p w14:paraId="2FC6E9C1" w14:textId="4BE5EE48" w:rsidR="004F45BC" w:rsidRPr="00EA53A6" w:rsidRDefault="00116801"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clasamentul oficial disponibil la finalul competiției, după disputarea ultimului eveniment. Acesta va reflecta și eventualele puncte de penalizare aplicate până la încheierea competiției. Orice sancțiune sau decizie luată ulterior, care ar putea modifica rezultatele stabilite anterior, nu va fi luată în calcul.</w:t>
      </w:r>
    </w:p>
    <w:p w14:paraId="16E291EF" w14:textId="77777777" w:rsidR="00AA7606" w:rsidRPr="00EA53A6" w:rsidRDefault="00AA7606" w:rsidP="00EA53A6">
      <w:pPr>
        <w:jc w:val="both"/>
        <w:rPr>
          <w:rFonts w:ascii="Times New Roman" w:hAnsi="Times New Roman" w:cs="Times New Roman"/>
          <w:sz w:val="22"/>
          <w:szCs w:val="22"/>
        </w:rPr>
      </w:pPr>
    </w:p>
    <w:p w14:paraId="61B460BA" w14:textId="220D0B31" w:rsidR="00C914C7" w:rsidRPr="00EA53A6" w:rsidRDefault="00C914C7" w:rsidP="00EA53A6">
      <w:pPr>
        <w:pStyle w:val="Heading2"/>
        <w:jc w:val="both"/>
        <w:rPr>
          <w:rFonts w:ascii="Times New Roman" w:hAnsi="Times New Roman" w:cs="Times New Roman"/>
          <w:sz w:val="22"/>
          <w:szCs w:val="22"/>
        </w:rPr>
      </w:pPr>
      <w:bookmarkStart w:id="4" w:name="_Toc199414330"/>
      <w:r w:rsidRPr="00EA53A6">
        <w:rPr>
          <w:rFonts w:ascii="Times New Roman" w:hAnsi="Times New Roman" w:cs="Times New Roman"/>
          <w:sz w:val="22"/>
          <w:szCs w:val="22"/>
        </w:rPr>
        <w:lastRenderedPageBreak/>
        <w:t>2.2 Sisteme de pariuri</w:t>
      </w:r>
      <w:bookmarkEnd w:id="4"/>
    </w:p>
    <w:p w14:paraId="019406F9" w14:textId="732C8FDD" w:rsidR="00C914C7" w:rsidRPr="00EA53A6" w:rsidRDefault="00C914C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2.2.1 Sisteme de pariuri cu 3 selecții</w:t>
      </w:r>
    </w:p>
    <w:p w14:paraId="1561D119" w14:textId="1826BF6D" w:rsidR="00C77A5C" w:rsidRPr="00EA53A6" w:rsidRDefault="00C77A5C" w:rsidP="00EA53A6">
      <w:pPr>
        <w:jc w:val="both"/>
        <w:rPr>
          <w:rFonts w:ascii="Times New Roman" w:hAnsi="Times New Roman" w:cs="Times New Roman"/>
          <w:sz w:val="22"/>
          <w:szCs w:val="22"/>
        </w:rPr>
      </w:pPr>
      <w:r w:rsidRPr="00EA53A6">
        <w:rPr>
          <w:rFonts w:ascii="Times New Roman" w:hAnsi="Times New Roman" w:cs="Times New Roman"/>
          <w:sz w:val="22"/>
          <w:szCs w:val="22"/>
        </w:rPr>
        <w:t>Un</w:t>
      </w:r>
      <w:r w:rsidRPr="00EA53A6">
        <w:rPr>
          <w:rFonts w:ascii="Times New Roman" w:hAnsi="Times New Roman" w:cs="Times New Roman"/>
          <w:b/>
          <w:bCs/>
          <w:sz w:val="22"/>
          <w:szCs w:val="22"/>
        </w:rPr>
        <w:t xml:space="preserve"> sistem 2/3 </w:t>
      </w:r>
      <w:r w:rsidRPr="00EA53A6">
        <w:rPr>
          <w:rFonts w:ascii="Times New Roman" w:hAnsi="Times New Roman" w:cs="Times New Roman"/>
          <w:sz w:val="22"/>
          <w:szCs w:val="22"/>
        </w:rPr>
        <w:t xml:space="preserve">constă în 3 pariuri rezultate din 3 selecții, mai exact trei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formate din câte 2 selecții. Pentru a obține un câștig, cel puțin două dintre cele trei selecții trebuie să fie corecte, iar suma exactă a câștigului depinde de numărul total de selecții corecte.</w:t>
      </w:r>
    </w:p>
    <w:p w14:paraId="649F76EF" w14:textId="0037CADB" w:rsidR="00C77A5C" w:rsidRPr="00EA53A6" w:rsidRDefault="00C77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Patent</w:t>
      </w:r>
      <w:r w:rsidRPr="00EA53A6">
        <w:rPr>
          <w:rFonts w:ascii="Times New Roman" w:hAnsi="Times New Roman" w:cs="Times New Roman"/>
          <w:sz w:val="22"/>
          <w:szCs w:val="22"/>
        </w:rPr>
        <w:t xml:space="preserve"> include 7 pariuri generate din 3 selecții, compuse dintr-un pariu simplu pentru fiecare selecție, trei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Pentru a obține un câștig, este necesar ca cel puțin una din selecții să fie câștigătoare, iar suma câștigată depinde de numărul total de selecții corecte.</w:t>
      </w:r>
    </w:p>
    <w:p w14:paraId="54A29A45" w14:textId="77777777" w:rsidR="00C77A5C" w:rsidRPr="00EA53A6" w:rsidRDefault="00C77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Trixie</w:t>
      </w:r>
      <w:proofErr w:type="spellEnd"/>
      <w:r w:rsidRPr="00EA53A6">
        <w:rPr>
          <w:rFonts w:ascii="Times New Roman" w:hAnsi="Times New Roman" w:cs="Times New Roman"/>
          <w:sz w:val="22"/>
          <w:szCs w:val="22"/>
        </w:rPr>
        <w:t xml:space="preserve"> constă în 4 pariuri rezultate din 3 selecții, incluzând trei pariuri multiple (</w:t>
      </w:r>
      <w:proofErr w:type="spellStart"/>
      <w:r w:rsidRPr="00EA53A6">
        <w:rPr>
          <w:rFonts w:ascii="Times New Roman" w:hAnsi="Times New Roman" w:cs="Times New Roman"/>
          <w:sz w:val="22"/>
          <w:szCs w:val="22"/>
        </w:rPr>
        <w:t>parlay</w:t>
      </w:r>
      <w:proofErr w:type="spellEnd"/>
      <w:r w:rsidRPr="00EA53A6">
        <w:rPr>
          <w:rFonts w:ascii="Times New Roman" w:hAnsi="Times New Roman" w:cs="Times New Roman"/>
          <w:sz w:val="22"/>
          <w:szCs w:val="22"/>
        </w:rPr>
        <w:t>) cu 2 selecții și un pariu multiplu (</w:t>
      </w:r>
      <w:proofErr w:type="spellStart"/>
      <w:r w:rsidRPr="00EA53A6">
        <w:rPr>
          <w:rFonts w:ascii="Times New Roman" w:hAnsi="Times New Roman" w:cs="Times New Roman"/>
          <w:sz w:val="22"/>
          <w:szCs w:val="22"/>
        </w:rPr>
        <w:t>parlay</w:t>
      </w:r>
      <w:proofErr w:type="spellEnd"/>
      <w:r w:rsidRPr="00EA53A6">
        <w:rPr>
          <w:rFonts w:ascii="Times New Roman" w:hAnsi="Times New Roman" w:cs="Times New Roman"/>
          <w:sz w:val="22"/>
          <w:szCs w:val="22"/>
        </w:rPr>
        <w:t>) cu 3 selecții. Pentru a obține un câștig, cel puțin două dintre cele trei selecții trebuie să fie corecte.</w:t>
      </w:r>
    </w:p>
    <w:p w14:paraId="1CB6D7D6" w14:textId="77777777" w:rsidR="00AA7606" w:rsidRPr="00EA53A6" w:rsidRDefault="00AA7606" w:rsidP="00EA53A6">
      <w:pPr>
        <w:jc w:val="both"/>
        <w:rPr>
          <w:rFonts w:ascii="Times New Roman" w:hAnsi="Times New Roman" w:cs="Times New Roman"/>
          <w:sz w:val="22"/>
          <w:szCs w:val="22"/>
        </w:rPr>
      </w:pPr>
    </w:p>
    <w:p w14:paraId="5B027931" w14:textId="3621E493" w:rsidR="00C77A5C" w:rsidRPr="00EA53A6" w:rsidRDefault="00C77A5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2.2.2 Sisteme de pariuri cu 4 selecții</w:t>
      </w:r>
    </w:p>
    <w:p w14:paraId="536B16F7" w14:textId="51B5A614" w:rsidR="00C77A5C" w:rsidRPr="00EA53A6" w:rsidRDefault="00C77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3/4</w:t>
      </w:r>
      <w:r w:rsidRPr="00EA53A6">
        <w:rPr>
          <w:rFonts w:ascii="Times New Roman" w:hAnsi="Times New Roman" w:cs="Times New Roman"/>
          <w:sz w:val="22"/>
          <w:szCs w:val="22"/>
        </w:rPr>
        <w:t xml:space="preserve"> constă în 4 pariuri generate din 4 selecții, mai exact patru pariuri </w:t>
      </w:r>
      <w:proofErr w:type="spellStart"/>
      <w:r w:rsidRPr="00EA53A6">
        <w:rPr>
          <w:rFonts w:ascii="Times New Roman" w:hAnsi="Times New Roman" w:cs="Times New Roman"/>
          <w:sz w:val="22"/>
          <w:szCs w:val="22"/>
        </w:rPr>
        <w:t>multi</w:t>
      </w:r>
      <w:proofErr w:type="spellEnd"/>
      <w:r w:rsidR="00996483" w:rsidRPr="00EA53A6">
        <w:rPr>
          <w:rFonts w:ascii="Times New Roman" w:hAnsi="Times New Roman" w:cs="Times New Roman"/>
          <w:sz w:val="22"/>
          <w:szCs w:val="22"/>
        </w:rPr>
        <w:t xml:space="preserve"> </w:t>
      </w:r>
      <w:r w:rsidRPr="00EA53A6">
        <w:rPr>
          <w:rFonts w:ascii="Times New Roman" w:hAnsi="Times New Roman" w:cs="Times New Roman"/>
          <w:sz w:val="22"/>
          <w:szCs w:val="22"/>
        </w:rPr>
        <w:t>cu câte 3 selecții. Pentru a obține un câștig, cel puțin trei dintre cele patru selecții trebuie să fie corecte, iar suma exactă a câștigului depinde de numărul total de selecții corecte.</w:t>
      </w:r>
    </w:p>
    <w:p w14:paraId="4E5CE469" w14:textId="77777777" w:rsidR="00C77A5C" w:rsidRPr="00EA53A6" w:rsidRDefault="00C77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2/4</w:t>
      </w:r>
      <w:r w:rsidRPr="00EA53A6">
        <w:rPr>
          <w:rFonts w:ascii="Times New Roman" w:hAnsi="Times New Roman" w:cs="Times New Roman"/>
          <w:sz w:val="22"/>
          <w:szCs w:val="22"/>
        </w:rPr>
        <w:t xml:space="preserve"> include 6 pariuri rezultate din 4 selecții, constând în șase pariuri multiple (</w:t>
      </w:r>
      <w:proofErr w:type="spellStart"/>
      <w:r w:rsidRPr="00EA53A6">
        <w:rPr>
          <w:rFonts w:ascii="Times New Roman" w:hAnsi="Times New Roman" w:cs="Times New Roman"/>
          <w:sz w:val="22"/>
          <w:szCs w:val="22"/>
        </w:rPr>
        <w:t>parlay</w:t>
      </w:r>
      <w:proofErr w:type="spellEnd"/>
      <w:r w:rsidRPr="00EA53A6">
        <w:rPr>
          <w:rFonts w:ascii="Times New Roman" w:hAnsi="Times New Roman" w:cs="Times New Roman"/>
          <w:sz w:val="22"/>
          <w:szCs w:val="22"/>
        </w:rPr>
        <w:t>) cu câte 2 selecții. Pentru a obține un câștig, cel puțin două dintre cele patru selecții trebuie să fie corecte, iar suma câștigată depinde de numărul total de selecții corecte.</w:t>
      </w:r>
    </w:p>
    <w:p w14:paraId="2DB034E2" w14:textId="4DDFA85F"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Lucky</w:t>
      </w:r>
      <w:proofErr w:type="spellEnd"/>
      <w:r w:rsidRPr="00EA53A6">
        <w:rPr>
          <w:rFonts w:ascii="Times New Roman" w:hAnsi="Times New Roman" w:cs="Times New Roman"/>
          <w:b/>
          <w:bCs/>
          <w:sz w:val="22"/>
          <w:szCs w:val="22"/>
        </w:rPr>
        <w:t xml:space="preserve"> 15</w:t>
      </w:r>
      <w:r w:rsidRPr="00EA53A6">
        <w:rPr>
          <w:rFonts w:ascii="Times New Roman" w:hAnsi="Times New Roman" w:cs="Times New Roman"/>
          <w:sz w:val="22"/>
          <w:szCs w:val="22"/>
        </w:rPr>
        <w:t xml:space="preserve"> constă în 15 pariuri care rezultă din 4 selecții. Un pariu simplu per selecție, șase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patru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una dintre cele patru selecții trebuie să fie corectă pentru a obține un câștig – suma exactă a câștigului depinde de câte dintre predicții sunt corecte.</w:t>
      </w:r>
    </w:p>
    <w:p w14:paraId="5BE98948" w14:textId="56A0490C"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Yankee</w:t>
      </w:r>
      <w:proofErr w:type="spellEnd"/>
      <w:r w:rsidRPr="00EA53A6">
        <w:rPr>
          <w:rFonts w:ascii="Times New Roman" w:hAnsi="Times New Roman" w:cs="Times New Roman"/>
          <w:sz w:val="22"/>
          <w:szCs w:val="22"/>
        </w:rPr>
        <w:t xml:space="preserve"> constă în 11 pariuri care rezultă din 4 selecții. Șase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patru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două dintre cele patru selecții trebuie să fie corecte pentru a obține un câștig – suma exactă a câștigului depinde de câte dintre predicții sunt corecte.</w:t>
      </w:r>
    </w:p>
    <w:p w14:paraId="11031478" w14:textId="77777777" w:rsidR="00AA7606" w:rsidRPr="00EA53A6" w:rsidRDefault="00AA7606" w:rsidP="00EA53A6">
      <w:pPr>
        <w:jc w:val="both"/>
        <w:rPr>
          <w:rFonts w:ascii="Times New Roman" w:hAnsi="Times New Roman" w:cs="Times New Roman"/>
          <w:sz w:val="22"/>
          <w:szCs w:val="22"/>
        </w:rPr>
      </w:pPr>
    </w:p>
    <w:p w14:paraId="6CE5D3E7" w14:textId="3C88759B" w:rsidR="00996483" w:rsidRPr="00EA53A6" w:rsidRDefault="0099648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2.2.3 Sisteme de pariuri cu 5 selecții</w:t>
      </w:r>
    </w:p>
    <w:p w14:paraId="324C87DB" w14:textId="258EAFBD"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4/5</w:t>
      </w:r>
      <w:r w:rsidRPr="00EA53A6">
        <w:rPr>
          <w:rFonts w:ascii="Times New Roman" w:hAnsi="Times New Roman" w:cs="Times New Roman"/>
          <w:sz w:val="22"/>
          <w:szCs w:val="22"/>
        </w:rPr>
        <w:t xml:space="preserve"> constă în 5 pariuri care rezultă din 5 selecții – cinci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patru dintre cele cinci selecții trebuie să fie corecte pentru a obține un câștig – suma exactă a câștigului depinde de câte dintre predicții sunt corecte.</w:t>
      </w:r>
    </w:p>
    <w:p w14:paraId="3D04B546" w14:textId="7781A994"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3/5</w:t>
      </w:r>
      <w:r w:rsidRPr="00EA53A6">
        <w:rPr>
          <w:rFonts w:ascii="Times New Roman" w:hAnsi="Times New Roman" w:cs="Times New Roman"/>
          <w:sz w:val="22"/>
          <w:szCs w:val="22"/>
        </w:rPr>
        <w:t xml:space="preserve"> constă în 10 pariuri care rezultă din 5 selecții –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Cel puțin trei dintre cele cinci selecții trebuie să fie corecte pentru a obține un câștig – suma exactă a câștigului depinde de câte dintre predicții sunt corecte.</w:t>
      </w:r>
    </w:p>
    <w:p w14:paraId="78AB1AAA" w14:textId="549ECCD3"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Un </w:t>
      </w:r>
      <w:r w:rsidRPr="00EA53A6">
        <w:rPr>
          <w:rFonts w:ascii="Times New Roman" w:hAnsi="Times New Roman" w:cs="Times New Roman"/>
          <w:b/>
          <w:bCs/>
          <w:sz w:val="22"/>
          <w:szCs w:val="22"/>
        </w:rPr>
        <w:t>sistem 2/5</w:t>
      </w:r>
      <w:r w:rsidRPr="00EA53A6">
        <w:rPr>
          <w:rFonts w:ascii="Times New Roman" w:hAnsi="Times New Roman" w:cs="Times New Roman"/>
          <w:sz w:val="22"/>
          <w:szCs w:val="22"/>
        </w:rPr>
        <w:t xml:space="preserve"> constă în 10 pariuri care rezultă din 5 selecții –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Cel puțin două dintre cele cinci selecții trebuie să fie corecte pentru a obține un câștig – suma exactă a câștigului depinde de câte dintre predicții sunt corecte.</w:t>
      </w:r>
    </w:p>
    <w:p w14:paraId="572ADC99" w14:textId="349F6859" w:rsidR="00996483"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Lucky</w:t>
      </w:r>
      <w:proofErr w:type="spellEnd"/>
      <w:r w:rsidRPr="00EA53A6">
        <w:rPr>
          <w:rFonts w:ascii="Times New Roman" w:hAnsi="Times New Roman" w:cs="Times New Roman"/>
          <w:b/>
          <w:bCs/>
          <w:sz w:val="22"/>
          <w:szCs w:val="22"/>
        </w:rPr>
        <w:t xml:space="preserve"> 31</w:t>
      </w:r>
      <w:r w:rsidRPr="00EA53A6">
        <w:rPr>
          <w:rFonts w:ascii="Times New Roman" w:hAnsi="Times New Roman" w:cs="Times New Roman"/>
          <w:sz w:val="22"/>
          <w:szCs w:val="22"/>
        </w:rPr>
        <w:t xml:space="preserve"> constă în 31 de pariuri care rezultă din 5 selecții. Un pariu simplu per selecție,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cinci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Cel puțin una dintre cele cinci selecții trebuie să fie corectă pentru a obține un câștig – suma exactă a câștigului depinde de câte dintre predicții sunt corecte.</w:t>
      </w:r>
    </w:p>
    <w:p w14:paraId="223558E9" w14:textId="73A0B3B7" w:rsidR="00AA7606" w:rsidRPr="00EA53A6" w:rsidRDefault="0099648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Canadian</w:t>
      </w:r>
      <w:r w:rsidRPr="00EA53A6">
        <w:rPr>
          <w:rFonts w:ascii="Times New Roman" w:hAnsi="Times New Roman" w:cs="Times New Roman"/>
          <w:sz w:val="22"/>
          <w:szCs w:val="22"/>
        </w:rPr>
        <w:t xml:space="preserve"> constă în 26 de pariuri care rezultă din 5 selecții.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cinci pariuri </w:t>
      </w:r>
      <w:proofErr w:type="spellStart"/>
      <w:r w:rsidRPr="00EA53A6">
        <w:rPr>
          <w:rFonts w:ascii="Times New Roman" w:hAnsi="Times New Roman" w:cs="Times New Roman"/>
          <w:sz w:val="22"/>
          <w:szCs w:val="22"/>
        </w:rPr>
        <w:t>multi</w:t>
      </w:r>
      <w:proofErr w:type="spellEnd"/>
      <w:r w:rsidR="00AA7606"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4 selecții și un pariu </w:t>
      </w:r>
      <w:proofErr w:type="spellStart"/>
      <w:r w:rsidRPr="00EA53A6">
        <w:rPr>
          <w:rFonts w:ascii="Times New Roman" w:hAnsi="Times New Roman" w:cs="Times New Roman"/>
          <w:sz w:val="22"/>
          <w:szCs w:val="22"/>
        </w:rPr>
        <w:t>multi</w:t>
      </w:r>
      <w:proofErr w:type="spellEnd"/>
      <w:r w:rsidR="00AA7606" w:rsidRPr="00EA53A6">
        <w:rPr>
          <w:rFonts w:ascii="Times New Roman" w:hAnsi="Times New Roman" w:cs="Times New Roman"/>
          <w:sz w:val="22"/>
          <w:szCs w:val="22"/>
        </w:rPr>
        <w:t xml:space="preserve"> </w:t>
      </w:r>
      <w:r w:rsidRPr="00EA53A6">
        <w:rPr>
          <w:rFonts w:ascii="Times New Roman" w:hAnsi="Times New Roman" w:cs="Times New Roman"/>
          <w:sz w:val="22"/>
          <w:szCs w:val="22"/>
        </w:rPr>
        <w:t>cu 5 selecții. Cel puțin două dintre cele cinci selecții trebuie să fie corecte pentru a obține un câștig – suma exactă a câștigului depinde de câte dintre predicții sunt corecte.</w:t>
      </w:r>
    </w:p>
    <w:p w14:paraId="0EA31F21" w14:textId="77777777" w:rsidR="00AA7606" w:rsidRPr="00EA53A6" w:rsidRDefault="00AA7606" w:rsidP="00EA53A6">
      <w:pPr>
        <w:jc w:val="both"/>
        <w:rPr>
          <w:rFonts w:ascii="Times New Roman" w:hAnsi="Times New Roman" w:cs="Times New Roman"/>
          <w:sz w:val="22"/>
          <w:szCs w:val="22"/>
        </w:rPr>
      </w:pPr>
    </w:p>
    <w:p w14:paraId="7085B119" w14:textId="04AD4386" w:rsidR="00AA7606" w:rsidRPr="00EA53A6" w:rsidRDefault="00AA760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2.2.4 Sisteme de pariuri cu 6 selecții</w:t>
      </w:r>
    </w:p>
    <w:p w14:paraId="28FFF8BE" w14:textId="3CD28AF4"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5/6</w:t>
      </w:r>
      <w:r w:rsidRPr="00EA53A6">
        <w:rPr>
          <w:rFonts w:ascii="Times New Roman" w:hAnsi="Times New Roman" w:cs="Times New Roman"/>
          <w:sz w:val="22"/>
          <w:szCs w:val="22"/>
        </w:rPr>
        <w:t xml:space="preserve"> constă în 6 pariuri care rezultă din 6 selecții – șase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Cel puțin cinci dintre cele șase selecții trebuie să fie corecte pentru a obține un câștig – suma exactă a câștigului depinde de câte dintre predicții sunt corecte.</w:t>
      </w:r>
    </w:p>
    <w:p w14:paraId="7EF667C9" w14:textId="2EF33292"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4/6</w:t>
      </w:r>
      <w:r w:rsidRPr="00EA53A6">
        <w:rPr>
          <w:rFonts w:ascii="Times New Roman" w:hAnsi="Times New Roman" w:cs="Times New Roman"/>
          <w:sz w:val="22"/>
          <w:szCs w:val="22"/>
        </w:rPr>
        <w:t xml:space="preserve"> constă în 15 pariuri care rezultă din 6 selecții –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patru dintre cele șase selecții trebuie să fie corecte pentru a obține un câștig – suma exactă a câștigului depinde de câte dintre predicții sunt corecte.</w:t>
      </w:r>
    </w:p>
    <w:p w14:paraId="4DF89742" w14:textId="55D9D6AF"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3/6</w:t>
      </w:r>
      <w:r w:rsidRPr="00EA53A6">
        <w:rPr>
          <w:rFonts w:ascii="Times New Roman" w:hAnsi="Times New Roman" w:cs="Times New Roman"/>
          <w:sz w:val="22"/>
          <w:szCs w:val="22"/>
        </w:rPr>
        <w:t xml:space="preserve"> constă în 20 de pariuri care rezultă din 6 selecții – douăzeci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Cel puțin trei dintre cele șase selecții trebuie să fie corecte pentru a obține un câștig – suma exactă a câștigului depinde de câte dintre predicții sunt corecte.</w:t>
      </w:r>
    </w:p>
    <w:p w14:paraId="54CFA7F3" w14:textId="2C77C68A"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2/6</w:t>
      </w:r>
      <w:r w:rsidRPr="00EA53A6">
        <w:rPr>
          <w:rFonts w:ascii="Times New Roman" w:hAnsi="Times New Roman" w:cs="Times New Roman"/>
          <w:sz w:val="22"/>
          <w:szCs w:val="22"/>
        </w:rPr>
        <w:t xml:space="preserve"> constă în 15 pariuri care rezultă din 6 selecții –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Cel puțin două dintre cele șase selecții trebuie să fie corecte pentru a obține un câștig – suma exactă a câștigului depinde de câte dintre predicții sunt corecte.</w:t>
      </w:r>
    </w:p>
    <w:p w14:paraId="3D6B0179" w14:textId="78449D68"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Lucky</w:t>
      </w:r>
      <w:proofErr w:type="spellEnd"/>
      <w:r w:rsidRPr="00EA53A6">
        <w:rPr>
          <w:rFonts w:ascii="Times New Roman" w:hAnsi="Times New Roman" w:cs="Times New Roman"/>
          <w:b/>
          <w:bCs/>
          <w:sz w:val="22"/>
          <w:szCs w:val="22"/>
        </w:rPr>
        <w:t xml:space="preserve"> 63</w:t>
      </w:r>
      <w:r w:rsidRPr="00EA53A6">
        <w:rPr>
          <w:rFonts w:ascii="Times New Roman" w:hAnsi="Times New Roman" w:cs="Times New Roman"/>
          <w:sz w:val="22"/>
          <w:szCs w:val="22"/>
        </w:rPr>
        <w:t xml:space="preserve"> constă în 63 de pariuri care rezultă din 6 selecții. Un pariu simplu per selecție,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douăzeci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șase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6 selecții. Cel puțin una dintre cele șase selecții trebuie să fie corectă pentru a obține un câștig – suma exactă a câștigului depinde de câte dintre predicții sunt corecte.</w:t>
      </w:r>
    </w:p>
    <w:p w14:paraId="4D2463E3" w14:textId="0AC86CD4"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Heinz</w:t>
      </w:r>
      <w:r w:rsidRPr="00EA53A6">
        <w:rPr>
          <w:rFonts w:ascii="Times New Roman" w:hAnsi="Times New Roman" w:cs="Times New Roman"/>
          <w:sz w:val="22"/>
          <w:szCs w:val="22"/>
        </w:rPr>
        <w:t xml:space="preserve"> constă în 57 de pariuri care rezultă din 6 selecții.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douăzeci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cincisprezece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șase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6 selecții. Cel puțin două dintre cele șase selecții trebuie să fie corecte pentru a obține un câștig – suma exactă a câștigului depinde de câte dintre predicții sunt corecte.</w:t>
      </w:r>
    </w:p>
    <w:p w14:paraId="1F09CBBA" w14:textId="77777777" w:rsidR="00AA7606" w:rsidRPr="00EA53A6" w:rsidRDefault="00AA7606" w:rsidP="00EA53A6">
      <w:pPr>
        <w:jc w:val="both"/>
        <w:rPr>
          <w:rFonts w:ascii="Times New Roman" w:hAnsi="Times New Roman" w:cs="Times New Roman"/>
          <w:sz w:val="22"/>
          <w:szCs w:val="22"/>
        </w:rPr>
      </w:pPr>
    </w:p>
    <w:p w14:paraId="1199F514" w14:textId="5D29CEFA" w:rsidR="00AA7606" w:rsidRPr="00EA53A6" w:rsidRDefault="00AA760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2.2.5 Sisteme de pariuri cu 7 selecții</w:t>
      </w:r>
    </w:p>
    <w:p w14:paraId="3D13242A" w14:textId="4E5BA8A9"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Un </w:t>
      </w:r>
      <w:r w:rsidRPr="00EA53A6">
        <w:rPr>
          <w:rFonts w:ascii="Times New Roman" w:hAnsi="Times New Roman" w:cs="Times New Roman"/>
          <w:b/>
          <w:bCs/>
          <w:sz w:val="22"/>
          <w:szCs w:val="22"/>
        </w:rPr>
        <w:t>sistem 6/7</w:t>
      </w:r>
      <w:r w:rsidRPr="00EA53A6">
        <w:rPr>
          <w:rFonts w:ascii="Times New Roman" w:hAnsi="Times New Roman" w:cs="Times New Roman"/>
          <w:sz w:val="22"/>
          <w:szCs w:val="22"/>
        </w:rPr>
        <w:t xml:space="preserve"> constă în 7 pariuri care rezultă din 7 selecții – șapte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6 selecții. Cel puțin șase dintre cele șapte selecții trebuie să fie corecte pentru a obține un câștig – suma exactă a câștigului depinde de câte dintre predicții sunt corecte.</w:t>
      </w:r>
    </w:p>
    <w:p w14:paraId="225F313B" w14:textId="2EE86AB5"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5/7</w:t>
      </w:r>
      <w:r w:rsidRPr="00EA53A6">
        <w:rPr>
          <w:rFonts w:ascii="Times New Roman" w:hAnsi="Times New Roman" w:cs="Times New Roman"/>
          <w:sz w:val="22"/>
          <w:szCs w:val="22"/>
        </w:rPr>
        <w:t xml:space="preserve"> constă în 21 de pariuri care rezultă din 7 selecții – douăzeci și unu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Cel puțin cinci dintre cele șapte selecții trebuie să fie corecte pentru a obține un câștig – suma exactă a câștigului depinde de câte dintre predicții sunt corecte.</w:t>
      </w:r>
    </w:p>
    <w:p w14:paraId="38F07355" w14:textId="662EA0FA"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4/7</w:t>
      </w:r>
      <w:r w:rsidRPr="00EA53A6">
        <w:rPr>
          <w:rFonts w:ascii="Times New Roman" w:hAnsi="Times New Roman" w:cs="Times New Roman"/>
          <w:sz w:val="22"/>
          <w:szCs w:val="22"/>
        </w:rPr>
        <w:t xml:space="preserve"> constă în 35 de pariuri care rezultă din 7 selecții – treizeci și cinci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patru dintre cele șapte selecții trebuie să fie corecte pentru a obține un câștig – suma exactă a câștigului depinde de câte dintre predicții sunt corecte.</w:t>
      </w:r>
    </w:p>
    <w:p w14:paraId="7B8567FB" w14:textId="7FCB9E3B"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3/7</w:t>
      </w:r>
      <w:r w:rsidRPr="00EA53A6">
        <w:rPr>
          <w:rFonts w:ascii="Times New Roman" w:hAnsi="Times New Roman" w:cs="Times New Roman"/>
          <w:sz w:val="22"/>
          <w:szCs w:val="22"/>
        </w:rPr>
        <w:t xml:space="preserve"> constă în 35 de pariuri care rezultă din 7 selecții – treizeci și cinci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Cel puțin trei dintre cele șapte selecții trebuie să fie corecte pentru a obține un câștig – suma exactă a câștigului depinde de câte dintre predicții sunt corecte.</w:t>
      </w:r>
    </w:p>
    <w:p w14:paraId="47F2FBCC" w14:textId="797D4A05"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2/7</w:t>
      </w:r>
      <w:r w:rsidRPr="00EA53A6">
        <w:rPr>
          <w:rFonts w:ascii="Times New Roman" w:hAnsi="Times New Roman" w:cs="Times New Roman"/>
          <w:sz w:val="22"/>
          <w:szCs w:val="22"/>
        </w:rPr>
        <w:t xml:space="preserve"> constă în 21 de pariuri care rezultă din 7 selecții – douăzeci și unu de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cu 2 selecții. Cel puțin două dintre cele șapte selecții trebuie să fie corecte pentru a obține un câștig – suma exactă a câștigului depinde de câte dintre predicții sunt corecte.</w:t>
      </w:r>
    </w:p>
    <w:p w14:paraId="4FB2A570" w14:textId="2FE3A4CC" w:rsidR="00AA7606" w:rsidRPr="00EA53A6" w:rsidRDefault="00AA760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Super Heinz</w:t>
      </w:r>
      <w:r w:rsidRPr="00EA53A6">
        <w:rPr>
          <w:rFonts w:ascii="Times New Roman" w:hAnsi="Times New Roman" w:cs="Times New Roman"/>
          <w:sz w:val="22"/>
          <w:szCs w:val="22"/>
        </w:rPr>
        <w:t xml:space="preserve"> constă în 120 de pariuri care rezultă din 7 selecții. Douăzeci și unu de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2 selecții, treizeci și cinci de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3 selecții, treizeci și cinci de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4 selecții, douăzeci și unu de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5 selecții, șapte pariuri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 xml:space="preserve">cu 6 selecții și un pariu </w:t>
      </w:r>
      <w:proofErr w:type="spellStart"/>
      <w:r w:rsidRPr="00EA53A6">
        <w:rPr>
          <w:rFonts w:ascii="Times New Roman" w:hAnsi="Times New Roman" w:cs="Times New Roman"/>
          <w:sz w:val="22"/>
          <w:szCs w:val="22"/>
        </w:rPr>
        <w:t>multi</w:t>
      </w:r>
      <w:proofErr w:type="spellEnd"/>
      <w:r w:rsidR="00A3530A" w:rsidRPr="00EA53A6">
        <w:rPr>
          <w:rFonts w:ascii="Times New Roman" w:hAnsi="Times New Roman" w:cs="Times New Roman"/>
          <w:sz w:val="22"/>
          <w:szCs w:val="22"/>
        </w:rPr>
        <w:t xml:space="preserve"> </w:t>
      </w:r>
      <w:r w:rsidRPr="00EA53A6">
        <w:rPr>
          <w:rFonts w:ascii="Times New Roman" w:hAnsi="Times New Roman" w:cs="Times New Roman"/>
          <w:sz w:val="22"/>
          <w:szCs w:val="22"/>
        </w:rPr>
        <w:t>cu 7 selecții. Cel puțin două dintre cele șapte selecții trebuie să fie corecte pentru a obține un câștig – suma exactă a câștigului depinde de câte dintre predicții sunt corecte.</w:t>
      </w:r>
    </w:p>
    <w:p w14:paraId="6F7E17E8" w14:textId="77777777" w:rsidR="00A3530A" w:rsidRPr="00EA53A6" w:rsidRDefault="00A3530A" w:rsidP="00EA53A6">
      <w:pPr>
        <w:jc w:val="both"/>
        <w:rPr>
          <w:rFonts w:ascii="Times New Roman" w:hAnsi="Times New Roman" w:cs="Times New Roman"/>
          <w:sz w:val="22"/>
          <w:szCs w:val="22"/>
        </w:rPr>
      </w:pPr>
    </w:p>
    <w:p w14:paraId="5AF19C36" w14:textId="4A96C8BE" w:rsidR="00A3530A" w:rsidRPr="00EA53A6" w:rsidRDefault="00A3530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2.2.6 Sisteme de pariuri cu 8 selecții</w:t>
      </w:r>
    </w:p>
    <w:p w14:paraId="3DD24029" w14:textId="17498A15"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7/8</w:t>
      </w:r>
      <w:r w:rsidRPr="00EA53A6">
        <w:rPr>
          <w:rFonts w:ascii="Times New Roman" w:hAnsi="Times New Roman" w:cs="Times New Roman"/>
          <w:sz w:val="22"/>
          <w:szCs w:val="22"/>
        </w:rPr>
        <w:t xml:space="preserve"> constă în 8 pariuri care rezultă din 8 selecții – opt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7 selecții. Cel puțin șapte dintre cele opt selecții trebuie să fie corecte pentru a obține un câștig – suma exactă a câștigului depinde de câte dintre predicții sunt corecte.</w:t>
      </w:r>
    </w:p>
    <w:p w14:paraId="45F42F73" w14:textId="570665AE"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6/8</w:t>
      </w:r>
      <w:r w:rsidRPr="00EA53A6">
        <w:rPr>
          <w:rFonts w:ascii="Times New Roman" w:hAnsi="Times New Roman" w:cs="Times New Roman"/>
          <w:sz w:val="22"/>
          <w:szCs w:val="22"/>
        </w:rPr>
        <w:t xml:space="preserve"> constă în 28 de pariuri care rezultă din 8 selecții – douăzeci și opt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6 selecții. Cel puțin șase dintre cele opt selecții trebuie să fie corecte pentru a obține un câștig – suma exactă a câștigului depinde de câte dintre predicții sunt corecte.</w:t>
      </w:r>
    </w:p>
    <w:p w14:paraId="43CD1E5A" w14:textId="2B5DF7B3"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5/8</w:t>
      </w:r>
      <w:r w:rsidRPr="00EA53A6">
        <w:rPr>
          <w:rFonts w:ascii="Times New Roman" w:hAnsi="Times New Roman" w:cs="Times New Roman"/>
          <w:sz w:val="22"/>
          <w:szCs w:val="22"/>
        </w:rPr>
        <w:t xml:space="preserve"> constă în 56 de pariuri care rezultă din 8 selecții – cincizeci și șase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Cel puțin cinci dintre cele opt selecții trebuie să fie corecte pentru a obține un câștig – suma exactă a câștigului depinde de câte dintre predicții sunt corecte.</w:t>
      </w:r>
    </w:p>
    <w:p w14:paraId="2F1238CA" w14:textId="108F4957"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4/8 </w:t>
      </w:r>
      <w:r w:rsidRPr="00EA53A6">
        <w:rPr>
          <w:rFonts w:ascii="Times New Roman" w:hAnsi="Times New Roman" w:cs="Times New Roman"/>
          <w:sz w:val="22"/>
          <w:szCs w:val="22"/>
        </w:rPr>
        <w:t xml:space="preserve">constă în 70 de pariuri care rezultă din 8 selecții – șaptezeci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Cel puțin patru dintre cele opt selecții trebuie să fie corecte pentru a obține un câștig – suma exactă a câștigului depinde de câte dintre predicții sunt corecte.</w:t>
      </w:r>
    </w:p>
    <w:p w14:paraId="69196BE8" w14:textId="0997465E"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Un </w:t>
      </w:r>
      <w:r w:rsidRPr="00EA53A6">
        <w:rPr>
          <w:rFonts w:ascii="Times New Roman" w:hAnsi="Times New Roman" w:cs="Times New Roman"/>
          <w:b/>
          <w:bCs/>
          <w:sz w:val="22"/>
          <w:szCs w:val="22"/>
        </w:rPr>
        <w:t>sistem 3/8</w:t>
      </w:r>
      <w:r w:rsidRPr="00EA53A6">
        <w:rPr>
          <w:rFonts w:ascii="Times New Roman" w:hAnsi="Times New Roman" w:cs="Times New Roman"/>
          <w:sz w:val="22"/>
          <w:szCs w:val="22"/>
        </w:rPr>
        <w:t xml:space="preserve"> constă în 56 de pariuri care rezultă din 8 selecții – cincizeci și șase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Cel puțin trei dintre cele opt selecții trebuie să fie corecte pentru a obține un câștig – suma exactă a câștigului depinde de câte dintre predicții sunt corecte.</w:t>
      </w:r>
    </w:p>
    <w:p w14:paraId="0F4D8AE9" w14:textId="6006F154"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sistem 2/8</w:t>
      </w:r>
      <w:r w:rsidRPr="00EA53A6">
        <w:rPr>
          <w:rFonts w:ascii="Times New Roman" w:hAnsi="Times New Roman" w:cs="Times New Roman"/>
          <w:sz w:val="22"/>
          <w:szCs w:val="22"/>
        </w:rPr>
        <w:t xml:space="preserve"> constă în 28 de pariuri care rezultă din 8 selecții – douăzeci și opt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Cel puțin două dintre cele opt selecții trebuie să fie corecte pentru a obține un câștig – suma exactă a câștigului depinde de câte dintre predicții sunt corecte.</w:t>
      </w:r>
    </w:p>
    <w:p w14:paraId="2CD6C824" w14:textId="1BA14C69" w:rsidR="00A3530A" w:rsidRPr="00EA53A6" w:rsidRDefault="00A3530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r w:rsidRPr="00EA53A6">
        <w:rPr>
          <w:rFonts w:ascii="Times New Roman" w:hAnsi="Times New Roman" w:cs="Times New Roman"/>
          <w:b/>
          <w:bCs/>
          <w:sz w:val="22"/>
          <w:szCs w:val="22"/>
        </w:rPr>
        <w:t xml:space="preserve">sistem </w:t>
      </w:r>
      <w:proofErr w:type="spellStart"/>
      <w:r w:rsidRPr="00EA53A6">
        <w:rPr>
          <w:rFonts w:ascii="Times New Roman" w:hAnsi="Times New Roman" w:cs="Times New Roman"/>
          <w:b/>
          <w:bCs/>
          <w:sz w:val="22"/>
          <w:szCs w:val="22"/>
        </w:rPr>
        <w:t>Goliath</w:t>
      </w:r>
      <w:proofErr w:type="spellEnd"/>
      <w:r w:rsidRPr="00EA53A6">
        <w:rPr>
          <w:rFonts w:ascii="Times New Roman" w:hAnsi="Times New Roman" w:cs="Times New Roman"/>
          <w:sz w:val="22"/>
          <w:szCs w:val="22"/>
        </w:rPr>
        <w:t xml:space="preserve"> constă în 247 de pariuri care rezultă din 8 selecții. Douăzeci și opt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2 selecții, cincizeci și șase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3 selecții, șaptezeci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4 selecții, cincizeci și șase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5 selecții, douăzeci și opt de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6 selecții, opt pariuri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7 selecții și un pariu </w:t>
      </w:r>
      <w:proofErr w:type="spellStart"/>
      <w:r w:rsidRPr="00EA53A6">
        <w:rPr>
          <w:rFonts w:ascii="Times New Roman" w:hAnsi="Times New Roman" w:cs="Times New Roman"/>
          <w:sz w:val="22"/>
          <w:szCs w:val="22"/>
        </w:rPr>
        <w:t>multi</w:t>
      </w:r>
      <w:proofErr w:type="spellEnd"/>
      <w:r w:rsidRPr="00EA53A6">
        <w:rPr>
          <w:rFonts w:ascii="Times New Roman" w:hAnsi="Times New Roman" w:cs="Times New Roman"/>
          <w:sz w:val="22"/>
          <w:szCs w:val="22"/>
        </w:rPr>
        <w:t xml:space="preserve"> cu 8 selecții. Cel puțin două dintre cele opt selecții trebuie să fie corecte pentru a obține un câștig – suma exactă a câștigului depinde de câte dintre predicții sunt corecte.</w:t>
      </w:r>
    </w:p>
    <w:p w14:paraId="636118EE" w14:textId="4253AB41" w:rsidR="00D35C18" w:rsidRPr="00EA53A6" w:rsidRDefault="00D35C18" w:rsidP="00EA53A6">
      <w:pPr>
        <w:pStyle w:val="Heading1"/>
        <w:numPr>
          <w:ilvl w:val="0"/>
          <w:numId w:val="1"/>
        </w:numPr>
        <w:jc w:val="both"/>
        <w:rPr>
          <w:rFonts w:ascii="Times New Roman" w:hAnsi="Times New Roman" w:cs="Times New Roman"/>
          <w:sz w:val="22"/>
          <w:szCs w:val="22"/>
        </w:rPr>
      </w:pPr>
      <w:bookmarkStart w:id="5" w:name="_Toc199414331"/>
      <w:proofErr w:type="spellStart"/>
      <w:r w:rsidRPr="00EA53A6">
        <w:rPr>
          <w:rFonts w:ascii="Times New Roman" w:hAnsi="Times New Roman" w:cs="Times New Roman"/>
          <w:sz w:val="22"/>
          <w:szCs w:val="22"/>
        </w:rPr>
        <w:t>Cashout</w:t>
      </w:r>
      <w:bookmarkEnd w:id="5"/>
      <w:proofErr w:type="spellEnd"/>
    </w:p>
    <w:p w14:paraId="24E1505F" w14:textId="6B9DE0A4"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Opțiunea `Cash Out` (`Închideți Pariul`) oferă jucătorilor șansa de a obține niște câștiguri înainte ca evenimentul să se fi terminat. Suma oferită este calculată la momentul închiderii pariului și depinde de probabilitatea curentă ca pariul să iasă câștigător; așadar, valoarea oferită poate fi mai mare sau mai mică decât miza pariată. Cu alte cuvinte, jucătorii au șansa să își închidă pariurile singuri oricând doresc atât timp cât opțiunea `Cash Out` este disponibilă.</w:t>
      </w:r>
    </w:p>
    <w:p w14:paraId="72D4FFAF" w14:textId="193B126A"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Exemplul 1. Un jucător plasează un pariu cu miză 40 RON pe România să câștige meciul, fie înainte ca meciul să înceapă, fie live. La pauză România conduce cu 1-0. În mod normal jucătorul trebuie să aștepte până la sfârșitul meciului să vadă dacă pariul va fi câștigător sau nu.</w:t>
      </w:r>
    </w:p>
    <w:p w14:paraId="75B8AC1A" w14:textId="5C992A44"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Exemplul 2. Solicitând opțiunea ‘Cash Out’, jucătorului i se oferă o anumită sumă pentru ca pariul să fie închis imediat, înainte de finalul meciului. Având în vedere că România conduce, valoarea oferită poate fi de 65 RON. Așadar, jucătorul poate decide să aștepte până la finalul meciului și să spere că pariul lui va fi câștigător sau să accepte suma sigură de 65 RON.</w:t>
      </w:r>
    </w:p>
    <w:p w14:paraId="48AF628C" w14:textId="77777777"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Folosind opțiunea `Cash Out` jucătorii își pot asigura câștigurile, minimiza o potențială pierdere și/sau mări soldul contului fără a face vreun depozit.</w:t>
      </w:r>
    </w:p>
    <w:p w14:paraId="26C99CC5" w14:textId="7AF76052"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Opțiunea `Cash Out` poate fi accesată din secțiunile `Istoric Tranzacții` și `Ultimele Pariuri` pe versiunea de desktop, iar pe mobil din secțiunea `Pariurile Mele`.</w:t>
      </w:r>
    </w:p>
    <w:p w14:paraId="7217C7A9" w14:textId="77777777" w:rsidR="00D35C18" w:rsidRPr="00EA53A6" w:rsidRDefault="00D35C18" w:rsidP="00EA53A6">
      <w:pPr>
        <w:jc w:val="both"/>
        <w:rPr>
          <w:rFonts w:ascii="Times New Roman" w:hAnsi="Times New Roman" w:cs="Times New Roman"/>
          <w:sz w:val="22"/>
          <w:szCs w:val="22"/>
        </w:rPr>
      </w:pPr>
    </w:p>
    <w:p w14:paraId="726339D9" w14:textId="7F372006"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Termeni și Condiții</w:t>
      </w:r>
    </w:p>
    <w:p w14:paraId="63AF3DEE" w14:textId="4051FAD3"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3.1. Opțiunea `Cash Out` este disponibilă pentru tipurile de pariu simple și multiple, plasate înainte de începerea evenimentelor sau live. Pariurile de tip sistem nu sunt disponibile pentru ‘Cash Out’.</w:t>
      </w:r>
    </w:p>
    <w:p w14:paraId="54E7B64A" w14:textId="1F4BBDDB"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3.2. Se aplică un timp de procesare pentru a valida solicitarea unui `Cash Out`. În cazul în care o cotă se schimbă sau o piață se suspendă în timpul procesării, solicitarea închiderii pariului poate fi respinsă.</w:t>
      </w:r>
    </w:p>
    <w:p w14:paraId="58492520" w14:textId="3C2AC2E2"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3.3. Dacă solicitarea de închidere a pariului e cu succes, acest lucru va fi afișat, pariul va fi închis imediat, iar balanța va fi actualizată. Rezultatul final real al evenimentelor nu va avea niciun impact asupra câștigurilor deja obținute prin utilizarea `Cash Out`.</w:t>
      </w:r>
    </w:p>
    <w:p w14:paraId="09221A37" w14:textId="68D26BA2"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3.4. </w:t>
      </w:r>
      <w:r w:rsidR="00AE10BB" w:rsidRPr="00EA53A6">
        <w:rPr>
          <w:rFonts w:ascii="Times New Roman" w:hAnsi="Times New Roman" w:cs="Times New Roman"/>
          <w:sz w:val="22"/>
          <w:szCs w:val="22"/>
        </w:rPr>
        <w:t>Organizatorul</w:t>
      </w:r>
      <w:r w:rsidRPr="00EA53A6">
        <w:rPr>
          <w:rFonts w:ascii="Times New Roman" w:hAnsi="Times New Roman" w:cs="Times New Roman"/>
          <w:sz w:val="22"/>
          <w:szCs w:val="22"/>
        </w:rPr>
        <w:t xml:space="preserve"> nu garantează că opțiunea `Cash Out` este disponibilă în orice moment. </w:t>
      </w:r>
      <w:r w:rsidR="00AE10BB" w:rsidRPr="00EA53A6">
        <w:rPr>
          <w:rFonts w:ascii="Times New Roman" w:hAnsi="Times New Roman" w:cs="Times New Roman"/>
          <w:sz w:val="22"/>
          <w:szCs w:val="22"/>
        </w:rPr>
        <w:t>Recomandăm</w:t>
      </w:r>
      <w:r w:rsidRPr="00EA53A6">
        <w:rPr>
          <w:rFonts w:ascii="Times New Roman" w:hAnsi="Times New Roman" w:cs="Times New Roman"/>
          <w:sz w:val="22"/>
          <w:szCs w:val="22"/>
        </w:rPr>
        <w:t xml:space="preserve"> în mod explicit jucătorilor să nu plaseze pariuri presupunând că opțiunea `Cash Out` va deveni disponibilă ulterior.</w:t>
      </w:r>
    </w:p>
    <w:p w14:paraId="7C545E6F" w14:textId="7B68994B"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3.5. Opțiunea `Cash Out` este disponibilă pentru pariuri plasate din fonduri de bonus, dar mizele nu vor conta în vederea rulajului.</w:t>
      </w:r>
    </w:p>
    <w:p w14:paraId="4BB7B9D7" w14:textId="42CE03FB"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3.6. Opțiunea `Cash Out` nu este disponibilă pentru biletele plasate cu Pariuri Gratuite.</w:t>
      </w:r>
    </w:p>
    <w:p w14:paraId="62614E23" w14:textId="425AB57B"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3.7. Pariurile de tip `Să câștige cu termeni </w:t>
      </w:r>
      <w:proofErr w:type="spellStart"/>
      <w:r w:rsidRPr="00EA53A6">
        <w:rPr>
          <w:rFonts w:ascii="Times New Roman" w:hAnsi="Times New Roman" w:cs="Times New Roman"/>
          <w:sz w:val="22"/>
          <w:szCs w:val="22"/>
        </w:rPr>
        <w:t>Each</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Way</w:t>
      </w:r>
      <w:proofErr w:type="spellEnd"/>
      <w:r w:rsidRPr="00EA53A6">
        <w:rPr>
          <w:rFonts w:ascii="Times New Roman" w:hAnsi="Times New Roman" w:cs="Times New Roman"/>
          <w:sz w:val="22"/>
          <w:szCs w:val="22"/>
        </w:rPr>
        <w:t>` nu sunt disponibile pentru `Cash Out`.</w:t>
      </w:r>
    </w:p>
    <w:p w14:paraId="49FF772C" w14:textId="1FF6C9B1"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3.8. </w:t>
      </w:r>
      <w:r w:rsidR="00AE10BB" w:rsidRPr="00EA53A6">
        <w:rPr>
          <w:rFonts w:ascii="Times New Roman" w:hAnsi="Times New Roman" w:cs="Times New Roman"/>
          <w:sz w:val="22"/>
          <w:szCs w:val="22"/>
        </w:rPr>
        <w:t>Organizatorul</w:t>
      </w:r>
      <w:r w:rsidRPr="00EA53A6">
        <w:rPr>
          <w:rFonts w:ascii="Times New Roman" w:hAnsi="Times New Roman" w:cs="Times New Roman"/>
          <w:sz w:val="22"/>
          <w:szCs w:val="22"/>
        </w:rPr>
        <w:t xml:space="preserve"> își rezervă dreptul de a anula un pariu pentru care s-a efectuat Cash Out, dacă valoarea nu a fost calculată corect.</w:t>
      </w:r>
    </w:p>
    <w:p w14:paraId="688BA062" w14:textId="0F594F54"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3.9. </w:t>
      </w:r>
      <w:r w:rsidR="00AE10BB" w:rsidRPr="00EA53A6">
        <w:rPr>
          <w:rFonts w:ascii="Times New Roman" w:hAnsi="Times New Roman" w:cs="Times New Roman"/>
          <w:sz w:val="22"/>
          <w:szCs w:val="22"/>
        </w:rPr>
        <w:t>Organizatorul</w:t>
      </w:r>
      <w:r w:rsidRPr="00EA53A6">
        <w:rPr>
          <w:rFonts w:ascii="Times New Roman" w:hAnsi="Times New Roman" w:cs="Times New Roman"/>
          <w:sz w:val="22"/>
          <w:szCs w:val="22"/>
        </w:rPr>
        <w:t xml:space="preserve"> nu este responsabil în cazul în care opțiunea `Cash Out` nu este disponibilă din motive tehnice. Pe parcursul acelei perioade, biletele deja plasate vor fi decise pe baza rezultatelor finale ale evenimentelor.</w:t>
      </w:r>
    </w:p>
    <w:p w14:paraId="58AD34BC" w14:textId="20DB7742" w:rsidR="00D35C18" w:rsidRPr="00EA53A6" w:rsidRDefault="00D35C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3.10. </w:t>
      </w:r>
      <w:r w:rsidR="00AE10BB" w:rsidRPr="00EA53A6">
        <w:rPr>
          <w:rFonts w:ascii="Times New Roman" w:hAnsi="Times New Roman" w:cs="Times New Roman"/>
          <w:sz w:val="22"/>
          <w:szCs w:val="22"/>
        </w:rPr>
        <w:t>Organizatorul</w:t>
      </w:r>
      <w:r w:rsidRPr="00EA53A6">
        <w:rPr>
          <w:rFonts w:ascii="Times New Roman" w:hAnsi="Times New Roman" w:cs="Times New Roman"/>
          <w:sz w:val="22"/>
          <w:szCs w:val="22"/>
        </w:rPr>
        <w:t xml:space="preserve"> își rezervă dreptul de a dezactiva opțiunea `Cash Out` pentru un anumit jucător dacă sunt motive care indică utilizarea nepotrivită sau abuzul acestei funcționalități.</w:t>
      </w:r>
    </w:p>
    <w:p w14:paraId="56BC138D" w14:textId="589E1913" w:rsidR="005409A6" w:rsidRPr="00EA53A6" w:rsidRDefault="005409A6" w:rsidP="00EA53A6">
      <w:pPr>
        <w:pStyle w:val="Heading1"/>
        <w:numPr>
          <w:ilvl w:val="0"/>
          <w:numId w:val="1"/>
        </w:numPr>
        <w:jc w:val="both"/>
        <w:rPr>
          <w:rFonts w:ascii="Times New Roman" w:hAnsi="Times New Roman" w:cs="Times New Roman"/>
          <w:sz w:val="22"/>
          <w:szCs w:val="22"/>
        </w:rPr>
      </w:pPr>
      <w:bookmarkStart w:id="6" w:name="_Toc199414332"/>
      <w:r w:rsidRPr="00EA53A6">
        <w:rPr>
          <w:rFonts w:ascii="Times New Roman" w:hAnsi="Times New Roman" w:cs="Times New Roman"/>
          <w:sz w:val="22"/>
          <w:szCs w:val="22"/>
        </w:rPr>
        <w:t>Creare pariu/</w:t>
      </w:r>
      <w:proofErr w:type="spellStart"/>
      <w:r w:rsidRPr="00EA53A6">
        <w:rPr>
          <w:rFonts w:ascii="Times New Roman" w:hAnsi="Times New Roman" w:cs="Times New Roman"/>
          <w:sz w:val="22"/>
          <w:szCs w:val="22"/>
        </w:rPr>
        <w:t>Betbuilder</w:t>
      </w:r>
      <w:bookmarkEnd w:id="6"/>
      <w:proofErr w:type="spellEnd"/>
    </w:p>
    <w:p w14:paraId="658C5FF3" w14:textId="56C8F591"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Opțiunea `Creare Pariu` oferă posibilitatea să vă creați propriul pariu cu selecții din același eveniment, alegând dintr-o multitudine de piețe de pariere.</w:t>
      </w:r>
    </w:p>
    <w:p w14:paraId="0B852EC5" w14:textId="6B7085C6"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Ce trebuie să faceți?</w:t>
      </w:r>
    </w:p>
    <w:p w14:paraId="0F5FFC9C" w14:textId="4047E6FF" w:rsidR="005409A6" w:rsidRPr="00EA53A6" w:rsidRDefault="005409A6" w:rsidP="00EA53A6">
      <w:pPr>
        <w:pStyle w:val="ListParagraph"/>
        <w:numPr>
          <w:ilvl w:val="0"/>
          <w:numId w:val="26"/>
        </w:numPr>
        <w:jc w:val="both"/>
        <w:rPr>
          <w:rFonts w:ascii="Times New Roman" w:hAnsi="Times New Roman" w:cs="Times New Roman"/>
          <w:sz w:val="22"/>
          <w:szCs w:val="22"/>
        </w:rPr>
      </w:pPr>
      <w:r w:rsidRPr="00EA53A6">
        <w:rPr>
          <w:rFonts w:ascii="Times New Roman" w:hAnsi="Times New Roman" w:cs="Times New Roman"/>
          <w:sz w:val="22"/>
          <w:szCs w:val="22"/>
        </w:rPr>
        <w:t>Verificați oferta de pariere a unui meci, de exemplu Liverpool vs. Chelsea.</w:t>
      </w:r>
    </w:p>
    <w:p w14:paraId="706A9342" w14:textId="3FCCAE24" w:rsidR="005409A6" w:rsidRPr="00EA53A6" w:rsidRDefault="005409A6" w:rsidP="00EA53A6">
      <w:pPr>
        <w:pStyle w:val="ListParagraph"/>
        <w:numPr>
          <w:ilvl w:val="0"/>
          <w:numId w:val="26"/>
        </w:numPr>
        <w:jc w:val="both"/>
        <w:rPr>
          <w:rFonts w:ascii="Times New Roman" w:hAnsi="Times New Roman" w:cs="Times New Roman"/>
          <w:sz w:val="22"/>
          <w:szCs w:val="22"/>
        </w:rPr>
      </w:pPr>
      <w:r w:rsidRPr="00EA53A6">
        <w:rPr>
          <w:rFonts w:ascii="Times New Roman" w:hAnsi="Times New Roman" w:cs="Times New Roman"/>
          <w:sz w:val="22"/>
          <w:szCs w:val="22"/>
        </w:rPr>
        <w:t>Adăugați selecții din acest meci în cuponul de pariere alegând dintr-o varietate de piețe cum ar fi: 1X2, Ambele echipe să înscrie, Marcator sau Total Cornere. Cota va fi calculată instantaneu.</w:t>
      </w:r>
    </w:p>
    <w:p w14:paraId="43A039B8" w14:textId="06822AF5" w:rsidR="005409A6" w:rsidRPr="00EA53A6" w:rsidRDefault="005409A6" w:rsidP="00EA53A6">
      <w:pPr>
        <w:pStyle w:val="ListParagraph"/>
        <w:numPr>
          <w:ilvl w:val="0"/>
          <w:numId w:val="26"/>
        </w:numPr>
        <w:jc w:val="both"/>
        <w:rPr>
          <w:rFonts w:ascii="Times New Roman" w:hAnsi="Times New Roman" w:cs="Times New Roman"/>
          <w:sz w:val="22"/>
          <w:szCs w:val="22"/>
        </w:rPr>
      </w:pPr>
      <w:r w:rsidRPr="00EA53A6">
        <w:rPr>
          <w:rFonts w:ascii="Times New Roman" w:hAnsi="Times New Roman" w:cs="Times New Roman"/>
          <w:sz w:val="22"/>
          <w:szCs w:val="22"/>
        </w:rPr>
        <w:t>După ce v-ați ales combinația dorită, introduceți miza și plasați pariul.</w:t>
      </w:r>
    </w:p>
    <w:p w14:paraId="6571E935" w14:textId="070B409A"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create cu ajutorul acestei opțiuni pot fi incluse în pariuri multiple ce conțin alte pariuri create cu opțiunea `Creare Pariu`, dar și o combinație de selecții create cu această opțiune și selecții obișnuite. De exemplu, puteți crea un pariu pe meciurile Real Madrid vs. Barcelona și Inter vs. Milan și să-l plasați ca un pariu multiplu. De asemenea, puteți adăuga selecții și de la alte meciuri de fotbal sau din orice alt sport pentru a le combina într-un singur pariu multiplu.</w:t>
      </w:r>
    </w:p>
    <w:p w14:paraId="1F6B8C6D" w14:textId="55BA0420"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Termeni și Condiții</w:t>
      </w:r>
    </w:p>
    <w:p w14:paraId="7BF6F3E8" w14:textId="79FD256C"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4.1. Opțiunea `Creare Pariu` </w:t>
      </w:r>
      <w:r w:rsidR="00D76529" w:rsidRPr="00EA53A6">
        <w:rPr>
          <w:rFonts w:ascii="Times New Roman" w:hAnsi="Times New Roman" w:cs="Times New Roman"/>
          <w:sz w:val="22"/>
          <w:szCs w:val="22"/>
        </w:rPr>
        <w:t>poate fi</w:t>
      </w:r>
      <w:r w:rsidRPr="00EA53A6">
        <w:rPr>
          <w:rFonts w:ascii="Times New Roman" w:hAnsi="Times New Roman" w:cs="Times New Roman"/>
          <w:sz w:val="22"/>
          <w:szCs w:val="22"/>
        </w:rPr>
        <w:t xml:space="preserve"> disponibilă pentru evenimente live </w:t>
      </w:r>
      <w:r w:rsidR="00D76529" w:rsidRPr="00EA53A6">
        <w:rPr>
          <w:rFonts w:ascii="Times New Roman" w:hAnsi="Times New Roman" w:cs="Times New Roman"/>
          <w:sz w:val="22"/>
          <w:szCs w:val="22"/>
        </w:rPr>
        <w:t xml:space="preserve">sau </w:t>
      </w:r>
      <w:proofErr w:type="spellStart"/>
      <w:r w:rsidR="00D76529" w:rsidRPr="00EA53A6">
        <w:rPr>
          <w:rFonts w:ascii="Times New Roman" w:hAnsi="Times New Roman" w:cs="Times New Roman"/>
          <w:sz w:val="22"/>
          <w:szCs w:val="22"/>
        </w:rPr>
        <w:t>premeci</w:t>
      </w:r>
      <w:proofErr w:type="spellEnd"/>
    </w:p>
    <w:p w14:paraId="4BF801F8" w14:textId="7BACC217" w:rsidR="005409A6" w:rsidRPr="00EA53A6" w:rsidRDefault="005409A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4.2. Opțiunea `Creare Pariu` </w:t>
      </w:r>
      <w:r w:rsidR="00D76529" w:rsidRPr="00EA53A6">
        <w:rPr>
          <w:rFonts w:ascii="Times New Roman" w:hAnsi="Times New Roman" w:cs="Times New Roman"/>
          <w:sz w:val="22"/>
          <w:szCs w:val="22"/>
        </w:rPr>
        <w:t>poate fi</w:t>
      </w:r>
      <w:r w:rsidRPr="00EA53A6">
        <w:rPr>
          <w:rFonts w:ascii="Times New Roman" w:hAnsi="Times New Roman" w:cs="Times New Roman"/>
          <w:sz w:val="22"/>
          <w:szCs w:val="22"/>
        </w:rPr>
        <w:t xml:space="preserve"> disponibilă </w:t>
      </w:r>
      <w:r w:rsidR="00D76529" w:rsidRPr="00EA53A6">
        <w:rPr>
          <w:rFonts w:ascii="Times New Roman" w:hAnsi="Times New Roman" w:cs="Times New Roman"/>
          <w:sz w:val="22"/>
          <w:szCs w:val="22"/>
        </w:rPr>
        <w:t xml:space="preserve">și </w:t>
      </w:r>
      <w:r w:rsidRPr="00EA53A6">
        <w:rPr>
          <w:rFonts w:ascii="Times New Roman" w:hAnsi="Times New Roman" w:cs="Times New Roman"/>
          <w:sz w:val="22"/>
          <w:szCs w:val="22"/>
        </w:rPr>
        <w:t xml:space="preserve">pentru biletele plasate </w:t>
      </w:r>
      <w:r w:rsidR="00D76529" w:rsidRPr="00EA53A6">
        <w:rPr>
          <w:rFonts w:ascii="Times New Roman" w:hAnsi="Times New Roman" w:cs="Times New Roman"/>
          <w:sz w:val="22"/>
          <w:szCs w:val="22"/>
        </w:rPr>
        <w:t>cu Pariu Gratuit</w:t>
      </w:r>
      <w:r w:rsidRPr="00EA53A6">
        <w:rPr>
          <w:rFonts w:ascii="Times New Roman" w:hAnsi="Times New Roman" w:cs="Times New Roman"/>
          <w:sz w:val="22"/>
          <w:szCs w:val="22"/>
        </w:rPr>
        <w:t xml:space="preserve"> sau cu fonduri de bonus.</w:t>
      </w:r>
    </w:p>
    <w:p w14:paraId="04705626" w14:textId="45E2432C"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4.</w:t>
      </w:r>
      <w:r w:rsidR="005409A6" w:rsidRPr="00EA53A6">
        <w:rPr>
          <w:rFonts w:ascii="Times New Roman" w:hAnsi="Times New Roman" w:cs="Times New Roman"/>
          <w:sz w:val="22"/>
          <w:szCs w:val="22"/>
        </w:rPr>
        <w:t>3. Funcționalitatea `Cash Out` este disponibilă pentru pariurile plasate prin opțiunea `Creare Pariu`, atât timp cât selecțiile sunt eligibile.</w:t>
      </w:r>
    </w:p>
    <w:p w14:paraId="64A5951E" w14:textId="6D15CDB3"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 xml:space="preserve">4. </w:t>
      </w:r>
      <w:r w:rsidR="00AE10BB" w:rsidRPr="00EA53A6">
        <w:rPr>
          <w:rFonts w:ascii="Times New Roman" w:hAnsi="Times New Roman" w:cs="Times New Roman"/>
          <w:sz w:val="22"/>
          <w:szCs w:val="22"/>
        </w:rPr>
        <w:t>Organizatorul</w:t>
      </w:r>
      <w:r w:rsidR="005409A6" w:rsidRPr="00EA53A6">
        <w:rPr>
          <w:rFonts w:ascii="Times New Roman" w:hAnsi="Times New Roman" w:cs="Times New Roman"/>
          <w:sz w:val="22"/>
          <w:szCs w:val="22"/>
        </w:rPr>
        <w:t xml:space="preserve"> nu este responsabil în cazul în care opțiunea `Creare Pariu` nu este disponibilă din motive tehnice.</w:t>
      </w:r>
    </w:p>
    <w:p w14:paraId="3F568B45" w14:textId="3C79A5D4"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 xml:space="preserve">5. </w:t>
      </w:r>
      <w:r w:rsidR="00B62E93" w:rsidRPr="00EA53A6">
        <w:rPr>
          <w:rFonts w:ascii="Times New Roman" w:hAnsi="Times New Roman" w:cs="Times New Roman"/>
          <w:sz w:val="22"/>
          <w:szCs w:val="22"/>
        </w:rPr>
        <w:t xml:space="preserve">Organizatorul </w:t>
      </w:r>
      <w:r w:rsidR="005409A6" w:rsidRPr="00EA53A6">
        <w:rPr>
          <w:rFonts w:ascii="Times New Roman" w:hAnsi="Times New Roman" w:cs="Times New Roman"/>
          <w:sz w:val="22"/>
          <w:szCs w:val="22"/>
        </w:rPr>
        <w:t>își rezervă dreptul de a corecta închiderea unui pariu creat cu ajutorul opțiunii `Creare Pariu` dacă s-a constatat că acesta a fost inițial închis în mod eronat.</w:t>
      </w:r>
    </w:p>
    <w:p w14:paraId="7629BB11" w14:textId="137E835F"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 xml:space="preserve">6. </w:t>
      </w:r>
      <w:r w:rsidR="00AE10BB" w:rsidRPr="00EA53A6">
        <w:rPr>
          <w:rFonts w:ascii="Times New Roman" w:hAnsi="Times New Roman" w:cs="Times New Roman"/>
          <w:sz w:val="22"/>
          <w:szCs w:val="22"/>
        </w:rPr>
        <w:t>Organizatorul</w:t>
      </w:r>
      <w:r w:rsidR="005409A6" w:rsidRPr="00EA53A6">
        <w:rPr>
          <w:rFonts w:ascii="Times New Roman" w:hAnsi="Times New Roman" w:cs="Times New Roman"/>
          <w:sz w:val="22"/>
          <w:szCs w:val="22"/>
        </w:rPr>
        <w:t xml:space="preserve"> își rezervă dreptul de a anula închiderea unui pariu creat cu ajutorul opțiunii `Creare Pariu` în cazul în care cotele au fost greșite</w:t>
      </w:r>
    </w:p>
    <w:p w14:paraId="39FA75AF" w14:textId="599CA77F"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7. Dacă cel puțin o selecție va fi anulată cu cota 1.00, atunci tot pariul plasat prin opțiunea `Creare Pariu` va fi anulat.</w:t>
      </w:r>
    </w:p>
    <w:p w14:paraId="588193D0" w14:textId="69587D5A"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 xml:space="preserve">8. </w:t>
      </w:r>
      <w:r w:rsidR="00AE10BB" w:rsidRPr="00EA53A6">
        <w:rPr>
          <w:rFonts w:ascii="Times New Roman" w:hAnsi="Times New Roman" w:cs="Times New Roman"/>
          <w:sz w:val="22"/>
          <w:szCs w:val="22"/>
        </w:rPr>
        <w:t>Organizatorul</w:t>
      </w:r>
      <w:r w:rsidR="005409A6" w:rsidRPr="00EA53A6">
        <w:rPr>
          <w:rFonts w:ascii="Times New Roman" w:hAnsi="Times New Roman" w:cs="Times New Roman"/>
          <w:sz w:val="22"/>
          <w:szCs w:val="22"/>
        </w:rPr>
        <w:t xml:space="preserve"> își rezervă dreptul de a dezactiva opțiunea `Creare Pariu` pentru un anumit jucător dacă sunt motive care indică utilizarea nepotrivită sau abuzul acestei funcționalități.</w:t>
      </w:r>
    </w:p>
    <w:p w14:paraId="7E107936" w14:textId="2BA9ABE4"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 xml:space="preserve">9. </w:t>
      </w:r>
      <w:r w:rsidR="00AE10BB" w:rsidRPr="00EA53A6">
        <w:rPr>
          <w:rFonts w:ascii="Times New Roman" w:hAnsi="Times New Roman" w:cs="Times New Roman"/>
          <w:sz w:val="22"/>
          <w:szCs w:val="22"/>
        </w:rPr>
        <w:t>Organizatorul</w:t>
      </w:r>
      <w:r w:rsidR="005409A6" w:rsidRPr="00EA53A6">
        <w:rPr>
          <w:rFonts w:ascii="Times New Roman" w:hAnsi="Times New Roman" w:cs="Times New Roman"/>
          <w:sz w:val="22"/>
          <w:szCs w:val="22"/>
        </w:rPr>
        <w:t xml:space="preserve"> își rezervă dreptul de a suspenda funcția `Creare Pariu` pentru orice eveniment, competiție sau piață de pariere în orice moment.</w:t>
      </w:r>
    </w:p>
    <w:p w14:paraId="590706F9" w14:textId="3C04496B"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10. Nu toate piețele sunt disponibile pentru opțiunea `Creare Pariu`. Cel mai simplu mod de a identifica ce pariuri pot fi combinate e să creați pariul din grupul dedicat de piețe `Creare Pariu` de pe pagina meciului.</w:t>
      </w:r>
    </w:p>
    <w:p w14:paraId="7DA3701F" w14:textId="4156C4C4" w:rsidR="005409A6"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11. Vă puteți crea propriul pariu din orice grup de piețe de pe pagina unui meci dacă selecțiile sunt disponibile pentru opțiunea ‘Creare Pariu’.</w:t>
      </w:r>
    </w:p>
    <w:p w14:paraId="6B107D5B" w14:textId="1505A598" w:rsidR="006C521E" w:rsidRPr="00EA53A6" w:rsidRDefault="00D76529" w:rsidP="00EA53A6">
      <w:pPr>
        <w:jc w:val="both"/>
        <w:rPr>
          <w:rFonts w:ascii="Times New Roman" w:hAnsi="Times New Roman" w:cs="Times New Roman"/>
          <w:sz w:val="22"/>
          <w:szCs w:val="22"/>
        </w:rPr>
      </w:pPr>
      <w:r w:rsidRPr="00EA53A6">
        <w:rPr>
          <w:rFonts w:ascii="Times New Roman" w:hAnsi="Times New Roman" w:cs="Times New Roman"/>
          <w:sz w:val="22"/>
          <w:szCs w:val="22"/>
        </w:rPr>
        <w:t>4.</w:t>
      </w:r>
      <w:r w:rsidR="005409A6" w:rsidRPr="00EA53A6">
        <w:rPr>
          <w:rFonts w:ascii="Times New Roman" w:hAnsi="Times New Roman" w:cs="Times New Roman"/>
          <w:sz w:val="22"/>
          <w:szCs w:val="22"/>
        </w:rPr>
        <w:t>12. Opțiunea `Creare Pariu` nu este disponibilă pentru pariuri ce pot fi decise ca fiind jumătate câștigătoare sau jumătate pierdute. De exemplu, sferturile de linii (.25 sau .75) de la tipurile de pariu Peste/Sub sau Handicap Asiatic.</w:t>
      </w:r>
    </w:p>
    <w:p w14:paraId="23F29204" w14:textId="42FAF326" w:rsidR="002477BF" w:rsidRPr="00EA53A6" w:rsidRDefault="002477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4.13 Biletele create cu opțiunea „Creare pariu” sunt considerate Pariuri </w:t>
      </w:r>
      <w:proofErr w:type="spellStart"/>
      <w:r w:rsidRPr="00EA53A6">
        <w:rPr>
          <w:rFonts w:ascii="Times New Roman" w:hAnsi="Times New Roman" w:cs="Times New Roman"/>
          <w:sz w:val="22"/>
          <w:szCs w:val="22"/>
        </w:rPr>
        <w:t>Multi</w:t>
      </w:r>
      <w:proofErr w:type="spellEnd"/>
    </w:p>
    <w:p w14:paraId="3BD6ED2E" w14:textId="77777777" w:rsidR="00B13B48" w:rsidRPr="00EA53A6" w:rsidRDefault="00B13B48" w:rsidP="00EA53A6">
      <w:pPr>
        <w:pStyle w:val="Heading1"/>
        <w:numPr>
          <w:ilvl w:val="0"/>
          <w:numId w:val="1"/>
        </w:numPr>
        <w:jc w:val="both"/>
        <w:rPr>
          <w:rFonts w:ascii="Times New Roman" w:hAnsi="Times New Roman" w:cs="Times New Roman"/>
          <w:sz w:val="22"/>
          <w:szCs w:val="22"/>
        </w:rPr>
      </w:pPr>
      <w:bookmarkStart w:id="7" w:name="_Toc199414333"/>
      <w:r w:rsidRPr="00EA53A6">
        <w:rPr>
          <w:rFonts w:ascii="Times New Roman" w:hAnsi="Times New Roman" w:cs="Times New Roman"/>
          <w:sz w:val="22"/>
          <w:szCs w:val="22"/>
        </w:rPr>
        <w:t>Fotbal</w:t>
      </w:r>
      <w:bookmarkEnd w:id="7"/>
    </w:p>
    <w:p w14:paraId="3F55D4DA" w14:textId="687169F3" w:rsidR="00B13B48" w:rsidRPr="00EA53A6" w:rsidRDefault="00B13B48" w:rsidP="00EA53A6">
      <w:pPr>
        <w:pStyle w:val="ListParagraph"/>
        <w:numPr>
          <w:ilvl w:val="1"/>
          <w:numId w:val="27"/>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General</w:t>
      </w:r>
    </w:p>
    <w:p w14:paraId="5AD3928D" w14:textId="6DD957B6"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Datele și orele de începere a meciurilor de fotbal afișate pe site-ul nostru sunt doar orientative și nu sunt garantate ca fiind corecte. Dacă un meci este suspendat sau amânat, toate pariurile rămân active timp de 48 de ore după startul meciului. Dacă primim informații că un meci amânat a fost reprogramat pentru o dată ulterioară acestor 48 de ore, </w:t>
      </w:r>
      <w:r w:rsidR="00764229" w:rsidRPr="00EA53A6">
        <w:rPr>
          <w:rFonts w:ascii="Times New Roman" w:hAnsi="Times New Roman" w:cs="Times New Roman"/>
          <w:sz w:val="22"/>
          <w:szCs w:val="22"/>
        </w:rPr>
        <w:t>toate pariurile vor fi anulate</w:t>
      </w:r>
      <w:r w:rsidRPr="00EA53A6">
        <w:rPr>
          <w:rFonts w:ascii="Times New Roman" w:hAnsi="Times New Roman" w:cs="Times New Roman"/>
          <w:sz w:val="22"/>
          <w:szCs w:val="22"/>
        </w:rPr>
        <w:t>.</w:t>
      </w:r>
    </w:p>
    <w:p w14:paraId="01A9FF85"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eveniment de pariere este amânat, anulat sau nu începe la ora afișată în oferta de pariuri și este reprogramat într-un termen de 48 de ore și apoi amânat din nou, toate pariurile vor rămâne active pentru încă 48 de ore de la ultima reprogramare. Acest proces va continua atâta timp cât meciul amânat continuă să fie reprogramat în termen de 48 de ore.</w:t>
      </w:r>
    </w:p>
    <w:p w14:paraId="71BC520D"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Asistentul video pentru arbitraj (VAR) va fi luat în considerare. Deciziile luate după un eveniment semnificativ pot duce la anularea pariurilor confirmate. Pariurile anulate vor fi cele plasate începând de la momentul evenimentului semnificativ până la momentul în care decizia finală VAR a fost anunțată oficial.</w:t>
      </w:r>
    </w:p>
    <w:p w14:paraId="2B421231" w14:textId="3714598B" w:rsidR="00E87AAC" w:rsidRPr="00EA53A6" w:rsidRDefault="00E87A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Timpul regulamentar</w:t>
      </w:r>
    </w:p>
    <w:p w14:paraId="60A4BA87" w14:textId="1DEA3E01"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nu este specificat altfel, pariurile pe rezultatul unui meci vor fi decise pe baza a două reprize de câte 45 de minute fiecare, plus orice timp suplimentar adăugat de arbitru pentru a compensa accidentările și alte întreruperi. Nu sunt incluse </w:t>
      </w:r>
      <w:r w:rsidR="00764229" w:rsidRPr="00EA53A6">
        <w:rPr>
          <w:rFonts w:ascii="Times New Roman" w:hAnsi="Times New Roman" w:cs="Times New Roman"/>
          <w:sz w:val="22"/>
          <w:szCs w:val="22"/>
        </w:rPr>
        <w:t>reprizele de prelungiri</w:t>
      </w:r>
      <w:r w:rsidRPr="00EA53A6">
        <w:rPr>
          <w:rFonts w:ascii="Times New Roman" w:hAnsi="Times New Roman" w:cs="Times New Roman"/>
          <w:sz w:val="22"/>
          <w:szCs w:val="22"/>
        </w:rPr>
        <w:t xml:space="preserve"> sau loviturile de departajare.</w:t>
      </w:r>
    </w:p>
    <w:p w14:paraId="2A94B186"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Unele meciuri de fotbal pot avea programe de joc diferite. În acest caz, se aplică următoarea regulă:</w:t>
      </w:r>
    </w:p>
    <w:p w14:paraId="256B2B69" w14:textId="77777777" w:rsidR="00B13B48" w:rsidRPr="00EA53A6" w:rsidRDefault="00B13B48" w:rsidP="00EA53A6">
      <w:pPr>
        <w:numPr>
          <w:ilvl w:val="0"/>
          <w:numId w:val="11"/>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90 de minute de joc programate</w:t>
      </w:r>
      <w:r w:rsidRPr="00EA53A6">
        <w:rPr>
          <w:rFonts w:ascii="Times New Roman" w:hAnsi="Times New Roman" w:cs="Times New Roman"/>
          <w:sz w:val="22"/>
          <w:szCs w:val="22"/>
        </w:rPr>
        <w:t xml:space="preserve"> (3 reprize de câte 30 de minute). Pariurile pe rezultatul final sunt considerate valide. Pariurile pe pauză sunt considerate nule.</w:t>
      </w:r>
    </w:p>
    <w:p w14:paraId="1B6D2ACC" w14:textId="77777777" w:rsidR="00B13B48" w:rsidRPr="00EA53A6" w:rsidRDefault="00B13B48" w:rsidP="00EA53A6">
      <w:pPr>
        <w:numPr>
          <w:ilvl w:val="0"/>
          <w:numId w:val="11"/>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80 de minute de joc programate</w:t>
      </w:r>
      <w:r w:rsidRPr="00EA53A6">
        <w:rPr>
          <w:rFonts w:ascii="Times New Roman" w:hAnsi="Times New Roman" w:cs="Times New Roman"/>
          <w:sz w:val="22"/>
          <w:szCs w:val="22"/>
        </w:rPr>
        <w:t xml:space="preserve"> (2 reprize de câte 40 de minute). Toate pariurile sunt considerate valide. Dacă programul de joc diferă de cele menționate mai sus, toate pariurile sunt nule.</w:t>
      </w:r>
    </w:p>
    <w:p w14:paraId="460F8ACF"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În absența unei surse oficiale sau când există dovezi contradictorii semnificative, pariurile vor fi soluționate pe baza statisticilor noastre proprii.</w:t>
      </w:r>
    </w:p>
    <w:p w14:paraId="5D4CF19A" w14:textId="7F2CF0AC"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locul </w:t>
      </w:r>
      <w:r w:rsidR="00D35C18" w:rsidRPr="00EA53A6">
        <w:rPr>
          <w:rFonts w:ascii="Times New Roman" w:hAnsi="Times New Roman" w:cs="Times New Roman"/>
          <w:sz w:val="22"/>
          <w:szCs w:val="22"/>
        </w:rPr>
        <w:t xml:space="preserve">de desfășurare al </w:t>
      </w:r>
      <w:r w:rsidRPr="00EA53A6">
        <w:rPr>
          <w:rFonts w:ascii="Times New Roman" w:hAnsi="Times New Roman" w:cs="Times New Roman"/>
          <w:sz w:val="22"/>
          <w:szCs w:val="22"/>
        </w:rPr>
        <w:t xml:space="preserve">unui meci este schimbat (cu excepția cazului în care este mutat pe terenul echipei oaspete), pariurile deja plasate rămân valabile, cu condiția ca echipa gazdă să rămână </w:t>
      </w:r>
      <w:r w:rsidR="00D35C18" w:rsidRPr="00EA53A6">
        <w:rPr>
          <w:rFonts w:ascii="Times New Roman" w:hAnsi="Times New Roman" w:cs="Times New Roman"/>
          <w:sz w:val="22"/>
          <w:szCs w:val="22"/>
        </w:rPr>
        <w:t>aceeași</w:t>
      </w:r>
      <w:r w:rsidRPr="00EA53A6">
        <w:rPr>
          <w:rFonts w:ascii="Times New Roman" w:hAnsi="Times New Roman" w:cs="Times New Roman"/>
          <w:sz w:val="22"/>
          <w:szCs w:val="22"/>
        </w:rPr>
        <w:t>. Dacă echipa gazdă și echipa oaspete sunt inversate într-un meci listat, toate pariurile plasate pe listarea originală vor fi nule. Vom încerca să identificăm pe site-ul nostru toate meciurile care se joacă pe teren neutru. Pentru meciurile jucate pe teren neutru (indiferent dacă sunt indicate pe site-ul nostru sau nu), pariurile rămân valabile, indiferent de echipa listată ca gazdă. În cazul unui meci jucat pe teren neutru, echipa afișată prima va fi considerată echipa gazdă.</w:t>
      </w:r>
    </w:p>
    <w:p w14:paraId="6BDD88F2"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înainte de finalizarea timpului regulamentar și nu este completat în ziua în care a fost programat inițial, pariurile pe rezultatul meciului sunt considerate nule și toate mizele vor fi returnate, cu excepția pariurilor al căror rezultat a fost deja determinat la momentul abandonului.</w:t>
      </w:r>
    </w:p>
    <w:p w14:paraId="2CDB8A40"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w:t>
      </w:r>
      <w:r w:rsidRPr="00EA53A6">
        <w:rPr>
          <w:rFonts w:ascii="Times New Roman" w:hAnsi="Times New Roman" w:cs="Times New Roman"/>
          <w:sz w:val="22"/>
          <w:szCs w:val="22"/>
        </w:rPr>
        <w:br/>
        <w:t>Milan - Inter abandonat în minutul 74 la scorul de 2-0, scor la pauză 1-0</w:t>
      </w:r>
    </w:p>
    <w:p w14:paraId="7D538719" w14:textId="77777777" w:rsidR="00B13B48" w:rsidRPr="00EA53A6" w:rsidRDefault="00B13B48" w:rsidP="00EA53A6">
      <w:pPr>
        <w:numPr>
          <w:ilvl w:val="0"/>
          <w:numId w:val="12"/>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Câștig:</w:t>
      </w:r>
      <w:r w:rsidRPr="00EA53A6">
        <w:rPr>
          <w:rFonts w:ascii="Times New Roman" w:hAnsi="Times New Roman" w:cs="Times New Roman"/>
          <w:sz w:val="22"/>
          <w:szCs w:val="22"/>
        </w:rPr>
        <w:t xml:space="preserve"> dacă am plasat un pariu pe „Milan să câștige prima repriză”.</w:t>
      </w:r>
    </w:p>
    <w:p w14:paraId="0872BFB9" w14:textId="77777777" w:rsidR="00B13B48" w:rsidRPr="00EA53A6" w:rsidRDefault="00B13B48" w:rsidP="00EA53A6">
      <w:pPr>
        <w:numPr>
          <w:ilvl w:val="0"/>
          <w:numId w:val="12"/>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Pierd:</w:t>
      </w:r>
      <w:r w:rsidRPr="00EA53A6">
        <w:rPr>
          <w:rFonts w:ascii="Times New Roman" w:hAnsi="Times New Roman" w:cs="Times New Roman"/>
          <w:sz w:val="22"/>
          <w:szCs w:val="22"/>
        </w:rPr>
        <w:t xml:space="preserve"> dacă am plasat un pariu pe „Peste 1.5 goluri la pauză”.</w:t>
      </w:r>
    </w:p>
    <w:p w14:paraId="3531D694" w14:textId="77777777" w:rsidR="00B13B48" w:rsidRPr="00EA53A6" w:rsidRDefault="00B13B48" w:rsidP="00EA53A6">
      <w:pPr>
        <w:numPr>
          <w:ilvl w:val="0"/>
          <w:numId w:val="12"/>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Îmi primesc miza înapoi:</w:t>
      </w:r>
      <w:r w:rsidRPr="00EA53A6">
        <w:rPr>
          <w:rFonts w:ascii="Times New Roman" w:hAnsi="Times New Roman" w:cs="Times New Roman"/>
          <w:sz w:val="22"/>
          <w:szCs w:val="22"/>
        </w:rPr>
        <w:t xml:space="preserve"> dacă am plasat un pariu pe „Peste/Sub 2.5 goluri timp regulamentar” sau pe „Milan să câștige cu Handicap Asiatic -1.5”.</w:t>
      </w:r>
    </w:p>
    <w:p w14:paraId="5401B259" w14:textId="5361F227" w:rsidR="00B13B48" w:rsidRPr="00EA53A6" w:rsidRDefault="006C521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5.2 </w:t>
      </w:r>
      <w:r w:rsidR="00B13B48" w:rsidRPr="00EA53A6">
        <w:rPr>
          <w:rFonts w:ascii="Times New Roman" w:hAnsi="Times New Roman" w:cs="Times New Roman"/>
          <w:b/>
          <w:bCs/>
          <w:sz w:val="22"/>
          <w:szCs w:val="22"/>
        </w:rPr>
        <w:t>Prelungiri</w:t>
      </w:r>
      <w:r w:rsidR="00216CC2" w:rsidRPr="00EA53A6">
        <w:rPr>
          <w:rFonts w:ascii="Times New Roman" w:hAnsi="Times New Roman" w:cs="Times New Roman"/>
          <w:b/>
          <w:bCs/>
          <w:sz w:val="22"/>
          <w:szCs w:val="22"/>
        </w:rPr>
        <w:t xml:space="preserve"> (Extra-</w:t>
      </w:r>
      <w:proofErr w:type="spellStart"/>
      <w:r w:rsidR="00216CC2" w:rsidRPr="00EA53A6">
        <w:rPr>
          <w:rFonts w:ascii="Times New Roman" w:hAnsi="Times New Roman" w:cs="Times New Roman"/>
          <w:b/>
          <w:bCs/>
          <w:sz w:val="22"/>
          <w:szCs w:val="22"/>
        </w:rPr>
        <w:t>time</w:t>
      </w:r>
      <w:proofErr w:type="spellEnd"/>
      <w:r w:rsidR="00216CC2" w:rsidRPr="00EA53A6">
        <w:rPr>
          <w:rFonts w:ascii="Times New Roman" w:hAnsi="Times New Roman" w:cs="Times New Roman"/>
          <w:b/>
          <w:bCs/>
          <w:sz w:val="22"/>
          <w:szCs w:val="22"/>
        </w:rPr>
        <w:t>)</w:t>
      </w:r>
    </w:p>
    <w:p w14:paraId="689BBC8B" w14:textId="2B4AFAFA" w:rsidR="006C521E" w:rsidRPr="00EA53A6" w:rsidRDefault="006C521E"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pe prelungiri se referă la reprizele de prelungiri, denumite și Extra-Time, nu la minutele suplimentare de prelungire acordate reprizelor de prelungire din timpul regulamentar. Vor fi luate în considerare însă minutele suplimentare acordate reprizelor de prelungiri.</w:t>
      </w:r>
    </w:p>
    <w:p w14:paraId="6023DE37" w14:textId="715764E6"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Toate pariurile sunt </w:t>
      </w:r>
      <w:r w:rsidR="006C521E" w:rsidRPr="00EA53A6">
        <w:rPr>
          <w:rFonts w:ascii="Times New Roman" w:hAnsi="Times New Roman" w:cs="Times New Roman"/>
          <w:sz w:val="22"/>
          <w:szCs w:val="22"/>
        </w:rPr>
        <w:t>omologate</w:t>
      </w:r>
      <w:r w:rsidRPr="00EA53A6">
        <w:rPr>
          <w:rFonts w:ascii="Times New Roman" w:hAnsi="Times New Roman" w:cs="Times New Roman"/>
          <w:sz w:val="22"/>
          <w:szCs w:val="22"/>
        </w:rPr>
        <w:t xml:space="preserve"> pe baza statisticilor oficiale pentru perioada de prelungiri. Orice goluri, cornere etc. marcate sau efectuate în timpul regulamentar de joc nu vor fi luate în considerare.</w:t>
      </w:r>
    </w:p>
    <w:p w14:paraId="5B10D4A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Prelungirile nu includ loviturile de departajare.</w:t>
      </w:r>
    </w:p>
    <w:p w14:paraId="4DAFC969" w14:textId="44718704"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nu ajunge în prelungiri, toate pariurile sunt considerate nule.</w:t>
      </w:r>
    </w:p>
    <w:p w14:paraId="6BCE8E8B" w14:textId="70BC7408" w:rsidR="00B13B48" w:rsidRPr="00EA53A6" w:rsidRDefault="006C521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 Loviturile de departajare</w:t>
      </w:r>
    </w:p>
    <w:p w14:paraId="6E3F5CAF"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sunt soluționate pe baza scorului oficial al secțiunii de lovituri de departajare. Dacă meciul nu ajunge la loviturile de departajare, toate pariurile sunt considerate nule.</w:t>
      </w:r>
    </w:p>
    <w:p w14:paraId="0FD39EE3" w14:textId="348095FA" w:rsidR="00B13B48" w:rsidRPr="00EA53A6" w:rsidRDefault="006C521E" w:rsidP="00EA53A6">
      <w:pPr>
        <w:jc w:val="both"/>
        <w:rPr>
          <w:rFonts w:ascii="Times New Roman" w:hAnsi="Times New Roman" w:cs="Times New Roman"/>
          <w:sz w:val="22"/>
          <w:szCs w:val="22"/>
        </w:rPr>
      </w:pPr>
      <w:r w:rsidRPr="00EA53A6">
        <w:rPr>
          <w:rFonts w:ascii="Times New Roman" w:hAnsi="Times New Roman" w:cs="Times New Roman"/>
          <w:sz w:val="22"/>
          <w:szCs w:val="22"/>
        </w:rPr>
        <w:t>Loviturile de la 11 metri executate în timpul regulamentar sau al reprizelor de prelungire, în afara seriei de lovituri de departajare, nu vor fi luate în considerare.</w:t>
      </w:r>
    </w:p>
    <w:p w14:paraId="448320F0" w14:textId="06132C7C" w:rsidR="00B13B48" w:rsidRPr="00EA53A6" w:rsidRDefault="00E87A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4. </w:t>
      </w:r>
      <w:r w:rsidR="00516CA3" w:rsidRPr="00EA53A6">
        <w:rPr>
          <w:rFonts w:ascii="Times New Roman" w:hAnsi="Times New Roman" w:cs="Times New Roman"/>
          <w:b/>
          <w:bCs/>
          <w:sz w:val="22"/>
          <w:szCs w:val="22"/>
        </w:rPr>
        <w:t>Final</w:t>
      </w:r>
      <w:r w:rsidR="00573878" w:rsidRPr="00EA53A6">
        <w:rPr>
          <w:rFonts w:ascii="Times New Roman" w:hAnsi="Times New Roman" w:cs="Times New Roman"/>
          <w:b/>
          <w:bCs/>
          <w:sz w:val="22"/>
          <w:szCs w:val="22"/>
        </w:rPr>
        <w:t xml:space="preserve"> (1X2)</w:t>
      </w:r>
    </w:p>
    <w:p w14:paraId="7593730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pot fi plasate alegând fie o victorie a echipei gazdă, un rezultat de egalitate sau o victorie a echipei oaspete. Dacă un meci este abandonat, pariurile vor fi considerate nule.</w:t>
      </w:r>
    </w:p>
    <w:p w14:paraId="19B0A17F" w14:textId="4F9F670E"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1 -</w:t>
      </w:r>
      <w:r w:rsidRPr="00EA53A6">
        <w:rPr>
          <w:rFonts w:ascii="Times New Roman" w:hAnsi="Times New Roman" w:cs="Times New Roman"/>
          <w:sz w:val="22"/>
          <w:szCs w:val="22"/>
        </w:rPr>
        <w:t xml:space="preserve"> Victorie echipa gazdă</w:t>
      </w:r>
      <w:r w:rsidRPr="00EA53A6">
        <w:rPr>
          <w:rFonts w:ascii="Times New Roman" w:hAnsi="Times New Roman" w:cs="Times New Roman"/>
          <w:sz w:val="22"/>
          <w:szCs w:val="22"/>
        </w:rPr>
        <w:br/>
      </w:r>
      <w:r w:rsidRPr="00EA53A6">
        <w:rPr>
          <w:rFonts w:ascii="Times New Roman" w:hAnsi="Times New Roman" w:cs="Times New Roman"/>
          <w:b/>
          <w:bCs/>
          <w:sz w:val="22"/>
          <w:szCs w:val="22"/>
        </w:rPr>
        <w:t>X -</w:t>
      </w:r>
      <w:r w:rsidRPr="00EA53A6">
        <w:rPr>
          <w:rFonts w:ascii="Times New Roman" w:hAnsi="Times New Roman" w:cs="Times New Roman"/>
          <w:sz w:val="22"/>
          <w:szCs w:val="22"/>
        </w:rPr>
        <w:t xml:space="preserve"> Egalitate</w:t>
      </w:r>
      <w:r w:rsidRPr="00EA53A6">
        <w:rPr>
          <w:rFonts w:ascii="Times New Roman" w:hAnsi="Times New Roman" w:cs="Times New Roman"/>
          <w:sz w:val="22"/>
          <w:szCs w:val="22"/>
        </w:rPr>
        <w:br/>
      </w:r>
      <w:r w:rsidRPr="00EA53A6">
        <w:rPr>
          <w:rFonts w:ascii="Times New Roman" w:hAnsi="Times New Roman" w:cs="Times New Roman"/>
          <w:b/>
          <w:bCs/>
          <w:sz w:val="22"/>
          <w:szCs w:val="22"/>
        </w:rPr>
        <w:t>2 -</w:t>
      </w:r>
      <w:r w:rsidRPr="00EA53A6">
        <w:rPr>
          <w:rFonts w:ascii="Times New Roman" w:hAnsi="Times New Roman" w:cs="Times New Roman"/>
          <w:sz w:val="22"/>
          <w:szCs w:val="22"/>
        </w:rPr>
        <w:t xml:space="preserve"> Victorie echipa oaspete</w:t>
      </w:r>
    </w:p>
    <w:p w14:paraId="28303E16" w14:textId="619BA5FF" w:rsidR="00B13B48" w:rsidRPr="00EA53A6" w:rsidRDefault="00E87A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 Handicap asiatic</w:t>
      </w:r>
      <w:r w:rsidRPr="00EA53A6">
        <w:rPr>
          <w:rFonts w:ascii="Times New Roman" w:hAnsi="Times New Roman" w:cs="Times New Roman"/>
          <w:b/>
          <w:bCs/>
          <w:sz w:val="22"/>
          <w:szCs w:val="22"/>
        </w:rPr>
        <w:t xml:space="preserve"> (echipe)</w:t>
      </w:r>
    </w:p>
    <w:p w14:paraId="5DCA8744"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Linia asiatică este un tip special de handicap utilizat în meciurile de fotbal. În funcție de forța fiecărei echipe, se atribuie un handicap jocului. Acest lucru permite ca șansele fiecărei echipe să fie mai echilibrate, oferind mai multe oportunități competitive de pariere. Toate pariurile pe Handicap Asiatic în pariurile live (inclusiv pariurile pe 1a/2a repriză) sunt soluționate pe baza liniei de scor în momentul plasării pariului. Orice gol marcat înainte de plasarea pariului este ignorat pentru scopurile de soluționare. Dacă un meci este abandonat, pariurile sunt considerate nule.</w:t>
      </w:r>
    </w:p>
    <w:p w14:paraId="6FAC7138" w14:textId="3ECECEAE"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w:t>
      </w:r>
      <w:r w:rsidRPr="00EA53A6">
        <w:rPr>
          <w:rFonts w:ascii="Times New Roman" w:hAnsi="Times New Roman" w:cs="Times New Roman"/>
          <w:sz w:val="22"/>
          <w:szCs w:val="22"/>
        </w:rPr>
        <w:t xml:space="preserve"> Pariul e câștigător dacă echipa pe care s-a pariat câștigă meciul. Dacă partida se termină la egalitate, miza este rambursată. Acest pariu este echivalent cu "</w:t>
      </w:r>
      <w:proofErr w:type="spellStart"/>
      <w:r w:rsidRPr="00EA53A6">
        <w:rPr>
          <w:rFonts w:ascii="Times New Roman" w:hAnsi="Times New Roman" w:cs="Times New Roman"/>
          <w:sz w:val="22"/>
          <w:szCs w:val="22"/>
        </w:rPr>
        <w:t>Draw</w:t>
      </w:r>
      <w:proofErr w:type="spellEnd"/>
      <w:r w:rsidRPr="00EA53A6">
        <w:rPr>
          <w:rFonts w:ascii="Times New Roman" w:hAnsi="Times New Roman" w:cs="Times New Roman"/>
          <w:sz w:val="22"/>
          <w:szCs w:val="22"/>
        </w:rPr>
        <w:t xml:space="preserve"> No </w:t>
      </w:r>
      <w:proofErr w:type="spellStart"/>
      <w:r w:rsidRPr="00EA53A6">
        <w:rPr>
          <w:rFonts w:ascii="Times New Roman" w:hAnsi="Times New Roman" w:cs="Times New Roman"/>
          <w:sz w:val="22"/>
          <w:szCs w:val="22"/>
        </w:rPr>
        <w:t>Bet</w:t>
      </w:r>
      <w:proofErr w:type="spellEnd"/>
      <w:r w:rsidRPr="00EA53A6">
        <w:rPr>
          <w:rFonts w:ascii="Times New Roman" w:hAnsi="Times New Roman" w:cs="Times New Roman"/>
          <w:sz w:val="22"/>
          <w:szCs w:val="22"/>
        </w:rPr>
        <w:t xml:space="preserve"> (Egal – Pariul se rambursează)" .</w:t>
      </w:r>
    </w:p>
    <w:p w14:paraId="681B8170" w14:textId="52C300CC"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Exemplu: Pariu pe </w:t>
      </w:r>
      <w:proofErr w:type="spellStart"/>
      <w:r w:rsidRPr="00EA53A6">
        <w:rPr>
          <w:rFonts w:ascii="Times New Roman" w:hAnsi="Times New Roman" w:cs="Times New Roman"/>
          <w:sz w:val="22"/>
          <w:szCs w:val="22"/>
        </w:rPr>
        <w:t>EchipaX</w:t>
      </w:r>
      <w:proofErr w:type="spellEnd"/>
      <w:r w:rsidRPr="00EA53A6">
        <w:rPr>
          <w:rFonts w:ascii="Times New Roman" w:hAnsi="Times New Roman" w:cs="Times New Roman"/>
          <w:sz w:val="22"/>
          <w:szCs w:val="22"/>
        </w:rPr>
        <w:t xml:space="preserve"> (0):</w:t>
      </w:r>
    </w:p>
    <w:p w14:paraId="02418959" w14:textId="6063DEE2" w:rsidR="00E87AAC" w:rsidRPr="00EA53A6" w:rsidRDefault="00E87AAC"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EchipaX</w:t>
      </w:r>
      <w:proofErr w:type="spellEnd"/>
      <w:r w:rsidRPr="00EA53A6">
        <w:rPr>
          <w:rFonts w:ascii="Times New Roman" w:hAnsi="Times New Roman" w:cs="Times New Roman"/>
          <w:sz w:val="22"/>
          <w:szCs w:val="22"/>
        </w:rPr>
        <w:t xml:space="preserve"> câștigă -&gt; Pariu câștigător.</w:t>
      </w:r>
    </w:p>
    <w:p w14:paraId="273EBEC6"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Meci egal -&gt; Miza rambursată.</w:t>
      </w:r>
    </w:p>
    <w:p w14:paraId="163D6A8D" w14:textId="0DE42E55" w:rsidR="00E87AAC" w:rsidRPr="00EA53A6" w:rsidRDefault="00E87AAC"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EchipaX</w:t>
      </w:r>
      <w:proofErr w:type="spellEnd"/>
      <w:r w:rsidRPr="00EA53A6">
        <w:rPr>
          <w:rFonts w:ascii="Times New Roman" w:hAnsi="Times New Roman" w:cs="Times New Roman"/>
          <w:sz w:val="22"/>
          <w:szCs w:val="22"/>
        </w:rPr>
        <w:t xml:space="preserve"> pierde -&gt; Pariu pierdut.</w:t>
      </w:r>
    </w:p>
    <w:p w14:paraId="611BAEE9" w14:textId="4AB659D8"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(+0.25)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Pariul e câștigător dacă echipa pe care s-a pariat câștigă meciul. Dacă meciul se termină egal, jumătate din miza este rambursată, iar cealaltă jumătate este câștigătoare.</w:t>
      </w:r>
    </w:p>
    <w:p w14:paraId="15F0B41F" w14:textId="56352F1B"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de 100 RON pe Echipa1 +0.25 la cota 2.00:</w:t>
      </w:r>
    </w:p>
    <w:p w14:paraId="4E3AD35E"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Egal -&gt; Câștig de 150 RON (50 RON rambursat, 50 RON la cota 2.00 = 100 RON).</w:t>
      </w:r>
    </w:p>
    <w:p w14:paraId="41CB8947"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Echipa1 câștigă -&gt; Câștig de 200 RON.</w:t>
      </w:r>
    </w:p>
    <w:p w14:paraId="20168170" w14:textId="4F554BD2"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-&gt; Pariu pierdut.</w:t>
      </w:r>
    </w:p>
    <w:p w14:paraId="6594B559" w14:textId="7A94E01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(+0.50)</w:t>
      </w:r>
      <w:r w:rsidRPr="00EA53A6">
        <w:rPr>
          <w:rFonts w:ascii="Times New Roman" w:hAnsi="Times New Roman" w:cs="Times New Roman"/>
          <w:sz w:val="22"/>
          <w:szCs w:val="22"/>
        </w:rPr>
        <w:t xml:space="preserve"> Pariul e câștigător dacă echipa pe care s-a pariat câștigă meciul sau meciul se termină egal.</w:t>
      </w:r>
    </w:p>
    <w:p w14:paraId="6E87063B" w14:textId="3C65BB7B"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pe Echipa1 +0.50:</w:t>
      </w:r>
    </w:p>
    <w:p w14:paraId="4D06EC89"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sau egal -&gt; Pariu câștigător.</w:t>
      </w:r>
    </w:p>
    <w:p w14:paraId="4C33BBDB" w14:textId="46FCFBD5"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-&gt; Pariu pierdut.</w:t>
      </w:r>
    </w:p>
    <w:p w14:paraId="4EF85340" w14:textId="01BCC834"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(+0.75)</w:t>
      </w:r>
      <w:r w:rsidRPr="00EA53A6">
        <w:rPr>
          <w:rFonts w:ascii="Times New Roman" w:hAnsi="Times New Roman" w:cs="Times New Roman"/>
          <w:sz w:val="22"/>
          <w:szCs w:val="22"/>
        </w:rPr>
        <w:t xml:space="preserve"> Pariul e câștigător dacă echipa pe care s-a pariat câștigă meciul sau meciul se termină egal. Dacă </w:t>
      </w:r>
      <w:r w:rsidR="00C13208" w:rsidRPr="00EA53A6">
        <w:rPr>
          <w:rFonts w:ascii="Times New Roman" w:hAnsi="Times New Roman" w:cs="Times New Roman"/>
          <w:sz w:val="22"/>
          <w:szCs w:val="22"/>
        </w:rPr>
        <w:t xml:space="preserve">echipa pe care s-a pariat </w:t>
      </w:r>
      <w:r w:rsidRPr="00EA53A6">
        <w:rPr>
          <w:rFonts w:ascii="Times New Roman" w:hAnsi="Times New Roman" w:cs="Times New Roman"/>
          <w:sz w:val="22"/>
          <w:szCs w:val="22"/>
        </w:rPr>
        <w:t>pierde la un gol diferență, jumătate din miză este rambursată.</w:t>
      </w:r>
    </w:p>
    <w:p w14:paraId="09408769" w14:textId="4B3B6261"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100 RON pe Echipa1 +0.75:</w:t>
      </w:r>
    </w:p>
    <w:p w14:paraId="0B978B8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sau egal -&gt; Pariu câștigător.</w:t>
      </w:r>
    </w:p>
    <w:p w14:paraId="4FD19A35"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la 1 gol -&gt; 50 RON rambursat, 50 RON pierdut.</w:t>
      </w:r>
    </w:p>
    <w:p w14:paraId="6EB384E6" w14:textId="451A4339"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la 2+ goluri -&gt; Pariu pierdut.</w:t>
      </w:r>
    </w:p>
    <w:p w14:paraId="722BD4AD" w14:textId="6E2DB7D5"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(+1.00)</w:t>
      </w:r>
      <w:r w:rsidRPr="00EA53A6">
        <w:rPr>
          <w:rFonts w:ascii="Times New Roman" w:hAnsi="Times New Roman" w:cs="Times New Roman"/>
          <w:sz w:val="22"/>
          <w:szCs w:val="22"/>
        </w:rPr>
        <w:t xml:space="preserve"> </w:t>
      </w:r>
      <w:r w:rsidR="00C13208" w:rsidRPr="00EA53A6">
        <w:rPr>
          <w:rFonts w:ascii="Times New Roman" w:hAnsi="Times New Roman" w:cs="Times New Roman"/>
          <w:sz w:val="22"/>
          <w:szCs w:val="22"/>
        </w:rPr>
        <w:t>Pariul e câștigător dacă echipa pe care s-a pariat câștigă meciul sau meciul se termină egal.</w:t>
      </w:r>
      <w:r w:rsidRPr="00EA53A6">
        <w:rPr>
          <w:rFonts w:ascii="Times New Roman" w:hAnsi="Times New Roman" w:cs="Times New Roman"/>
          <w:sz w:val="22"/>
          <w:szCs w:val="22"/>
        </w:rPr>
        <w:t xml:space="preserve"> Dacă</w:t>
      </w:r>
      <w:r w:rsidR="00C13208" w:rsidRPr="00EA53A6">
        <w:rPr>
          <w:rFonts w:ascii="Times New Roman" w:hAnsi="Times New Roman" w:cs="Times New Roman"/>
          <w:sz w:val="22"/>
          <w:szCs w:val="22"/>
        </w:rPr>
        <w:t xml:space="preserve"> echipa pe care s-a pariat</w:t>
      </w:r>
      <w:r w:rsidRPr="00EA53A6">
        <w:rPr>
          <w:rFonts w:ascii="Times New Roman" w:hAnsi="Times New Roman" w:cs="Times New Roman"/>
          <w:sz w:val="22"/>
          <w:szCs w:val="22"/>
        </w:rPr>
        <w:t xml:space="preserve"> pierde la exact un gol diferență, miza este rambursată.</w:t>
      </w:r>
    </w:p>
    <w:p w14:paraId="6C11C8AC" w14:textId="13AE1832"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pe Echipa1 +1.00:</w:t>
      </w:r>
    </w:p>
    <w:p w14:paraId="014C6985"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sau egal -&gt; Pariu câștigător.</w:t>
      </w:r>
    </w:p>
    <w:p w14:paraId="6B78D0AE"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la 1 gol -&gt; Miza rambursată.</w:t>
      </w:r>
    </w:p>
    <w:p w14:paraId="5D3CBC6A" w14:textId="63830DC6"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la 2+ goluri -&gt; Pariu pierdut.</w:t>
      </w:r>
    </w:p>
    <w:p w14:paraId="07C5D1D1" w14:textId="78DD51BE"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(-0.25)</w:t>
      </w:r>
      <w:r w:rsidRPr="00EA53A6">
        <w:rPr>
          <w:rFonts w:ascii="Times New Roman" w:hAnsi="Times New Roman" w:cs="Times New Roman"/>
          <w:sz w:val="22"/>
          <w:szCs w:val="22"/>
        </w:rPr>
        <w:t xml:space="preserve"> </w:t>
      </w:r>
      <w:r w:rsidR="00C13208" w:rsidRPr="00EA53A6">
        <w:rPr>
          <w:rFonts w:ascii="Times New Roman" w:hAnsi="Times New Roman" w:cs="Times New Roman"/>
          <w:sz w:val="22"/>
          <w:szCs w:val="22"/>
        </w:rPr>
        <w:t>Pariul e câștigător dacă echipa pe care s-a pariat câștigă meciul</w:t>
      </w:r>
      <w:r w:rsidRPr="00EA53A6">
        <w:rPr>
          <w:rFonts w:ascii="Times New Roman" w:hAnsi="Times New Roman" w:cs="Times New Roman"/>
          <w:sz w:val="22"/>
          <w:szCs w:val="22"/>
        </w:rPr>
        <w:t>. Dacă meciul se termină egal, jumătate din miză</w:t>
      </w:r>
      <w:r w:rsidR="00C13208" w:rsidRPr="00EA53A6">
        <w:rPr>
          <w:rFonts w:ascii="Times New Roman" w:hAnsi="Times New Roman" w:cs="Times New Roman"/>
          <w:sz w:val="22"/>
          <w:szCs w:val="22"/>
        </w:rPr>
        <w:t xml:space="preserve"> este pierdută</w:t>
      </w:r>
      <w:r w:rsidRPr="00EA53A6">
        <w:rPr>
          <w:rFonts w:ascii="Times New Roman" w:hAnsi="Times New Roman" w:cs="Times New Roman"/>
          <w:sz w:val="22"/>
          <w:szCs w:val="22"/>
        </w:rPr>
        <w:t>.</w:t>
      </w:r>
    </w:p>
    <w:p w14:paraId="1A4A8A81" w14:textId="5D95E374"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100 RON pe Echipa1 -0.25:</w:t>
      </w:r>
    </w:p>
    <w:p w14:paraId="38B02731"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-&gt; Pariu câștigător.</w:t>
      </w:r>
    </w:p>
    <w:p w14:paraId="58DC62B5"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Egal -&gt; Pierdeți 50 RON, restul rambursat.</w:t>
      </w:r>
    </w:p>
    <w:p w14:paraId="512C8B3A" w14:textId="224B4704"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pierde -&gt; Pariu pierdut.</w:t>
      </w:r>
    </w:p>
    <w:p w14:paraId="79396B41" w14:textId="199C1840"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(-0.50)</w:t>
      </w:r>
      <w:r w:rsidRPr="00EA53A6">
        <w:rPr>
          <w:rFonts w:ascii="Times New Roman" w:hAnsi="Times New Roman" w:cs="Times New Roman"/>
          <w:sz w:val="22"/>
          <w:szCs w:val="22"/>
        </w:rPr>
        <w:t xml:space="preserve"> </w:t>
      </w:r>
      <w:r w:rsidR="00C13208" w:rsidRPr="00EA53A6">
        <w:rPr>
          <w:rFonts w:ascii="Times New Roman" w:hAnsi="Times New Roman" w:cs="Times New Roman"/>
          <w:sz w:val="22"/>
          <w:szCs w:val="22"/>
        </w:rPr>
        <w:t>Pariul e câștigător doar dacă echipa pe care s-a pariat câștigă meciul.</w:t>
      </w:r>
    </w:p>
    <w:p w14:paraId="39011624" w14:textId="145B0F9E"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pe Echipa1 -0.50:</w:t>
      </w:r>
    </w:p>
    <w:p w14:paraId="79BB2B4E"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-&gt; Pariu câștigător.</w:t>
      </w:r>
    </w:p>
    <w:p w14:paraId="31134469" w14:textId="04A97C1D"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Egal sau pierdere -&gt; Pariu pierdut.</w:t>
      </w:r>
    </w:p>
    <w:p w14:paraId="309C937F" w14:textId="3935A48F"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Handicap (-0.75)</w:t>
      </w:r>
      <w:r w:rsidRPr="00EA53A6">
        <w:rPr>
          <w:rFonts w:ascii="Times New Roman" w:hAnsi="Times New Roman" w:cs="Times New Roman"/>
          <w:sz w:val="22"/>
          <w:szCs w:val="22"/>
        </w:rPr>
        <w:t xml:space="preserve"> </w:t>
      </w:r>
      <w:r w:rsidR="00C13208" w:rsidRPr="00EA53A6">
        <w:rPr>
          <w:rFonts w:ascii="Times New Roman" w:hAnsi="Times New Roman" w:cs="Times New Roman"/>
          <w:sz w:val="22"/>
          <w:szCs w:val="22"/>
        </w:rPr>
        <w:t xml:space="preserve">Pariul e câștigător dacă echipa pe care s-a pariat câștigă meciul </w:t>
      </w:r>
      <w:r w:rsidRPr="00EA53A6">
        <w:rPr>
          <w:rFonts w:ascii="Times New Roman" w:hAnsi="Times New Roman" w:cs="Times New Roman"/>
          <w:sz w:val="22"/>
          <w:szCs w:val="22"/>
        </w:rPr>
        <w:t>la cel puțin 2 goluri diferență. Dacă câștigă la un gol, jumătate din miza este rambursată.</w:t>
      </w:r>
    </w:p>
    <w:p w14:paraId="1E33D811" w14:textId="59F6DB6A"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Pariu 100 RON pe Echipa1 -0.75 la cota 2.00:</w:t>
      </w:r>
    </w:p>
    <w:p w14:paraId="45F4D89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la 2+ goluri -&gt; Pariu câștigător.</w:t>
      </w:r>
    </w:p>
    <w:p w14:paraId="5D273170"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Echipa1 câștigă la 1 gol -&gt; Câștig de 150 RON (50 RON la cota 2.00, 50 RON rambursat).</w:t>
      </w:r>
    </w:p>
    <w:p w14:paraId="43A0822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Egal sau pierdere -&gt; Pariu pierdut.</w:t>
      </w:r>
    </w:p>
    <w:p w14:paraId="3205E79C" w14:textId="4B998E97" w:rsidR="00E87AAC" w:rsidRPr="00EA53A6" w:rsidRDefault="00E87A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Handicap (-1.00)</w:t>
      </w:r>
      <w:r w:rsidR="00C13208" w:rsidRPr="00EA53A6">
        <w:rPr>
          <w:rFonts w:ascii="Times New Roman" w:hAnsi="Times New Roman" w:cs="Times New Roman"/>
          <w:b/>
          <w:bCs/>
          <w:sz w:val="22"/>
          <w:szCs w:val="22"/>
        </w:rPr>
        <w:t xml:space="preserve"> </w:t>
      </w:r>
      <w:r w:rsidR="00C13208" w:rsidRPr="00EA53A6">
        <w:rPr>
          <w:rFonts w:ascii="Times New Roman" w:hAnsi="Times New Roman" w:cs="Times New Roman"/>
          <w:sz w:val="22"/>
          <w:szCs w:val="22"/>
        </w:rPr>
        <w:t xml:space="preserve">Pariul e câștigător dacă echipa pe care s-a pariat câștigă meciul </w:t>
      </w:r>
      <w:r w:rsidRPr="00EA53A6">
        <w:rPr>
          <w:rFonts w:ascii="Times New Roman" w:hAnsi="Times New Roman" w:cs="Times New Roman"/>
          <w:sz w:val="22"/>
          <w:szCs w:val="22"/>
        </w:rPr>
        <w:t xml:space="preserve">la cel puțin două goluri diferență. Dacă echipa câștigă la un singur gol diferență, </w:t>
      </w:r>
      <w:r w:rsidR="00C13208" w:rsidRPr="00EA53A6">
        <w:rPr>
          <w:rFonts w:ascii="Times New Roman" w:hAnsi="Times New Roman" w:cs="Times New Roman"/>
          <w:sz w:val="22"/>
          <w:szCs w:val="22"/>
        </w:rPr>
        <w:t xml:space="preserve">toată </w:t>
      </w:r>
      <w:r w:rsidRPr="00EA53A6">
        <w:rPr>
          <w:rFonts w:ascii="Times New Roman" w:hAnsi="Times New Roman" w:cs="Times New Roman"/>
          <w:sz w:val="22"/>
          <w:szCs w:val="22"/>
        </w:rPr>
        <w:t>suma pariată este returnată.</w:t>
      </w:r>
    </w:p>
    <w:p w14:paraId="524F6D0E" w14:textId="597354F0"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Pariezi pe Echipa1 -1.00:</w:t>
      </w:r>
    </w:p>
    <w:p w14:paraId="4C17972A"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două sau mai multe goluri diferență, pariul este câștigător.</w:t>
      </w:r>
    </w:p>
    <w:p w14:paraId="400F015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exact un gol diferență, suma mizată îți este returnată.</w:t>
      </w:r>
    </w:p>
    <w:p w14:paraId="1AB46E8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se termină egal sau Echipa1 pierde, pariul este pierdut.</w:t>
      </w:r>
    </w:p>
    <w:p w14:paraId="6819D98E" w14:textId="3BF78CE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(-1.25)</w:t>
      </w:r>
      <w:r w:rsidR="00C13208" w:rsidRPr="00EA53A6">
        <w:rPr>
          <w:rFonts w:ascii="Times New Roman" w:hAnsi="Times New Roman" w:cs="Times New Roman"/>
          <w:sz w:val="22"/>
          <w:szCs w:val="22"/>
        </w:rPr>
        <w:t xml:space="preserve"> Pariul e câștigător dacă echipa pe care s-a pariat câștigă meciul </w:t>
      </w:r>
      <w:r w:rsidRPr="00EA53A6">
        <w:rPr>
          <w:rFonts w:ascii="Times New Roman" w:hAnsi="Times New Roman" w:cs="Times New Roman"/>
          <w:sz w:val="22"/>
          <w:szCs w:val="22"/>
        </w:rPr>
        <w:t xml:space="preserve">la două sau mai multe goluri diferență. Dacă echipa </w:t>
      </w:r>
      <w:r w:rsidR="00C13208" w:rsidRPr="00EA53A6">
        <w:rPr>
          <w:rFonts w:ascii="Times New Roman" w:hAnsi="Times New Roman" w:cs="Times New Roman"/>
          <w:sz w:val="22"/>
          <w:szCs w:val="22"/>
        </w:rPr>
        <w:t>pe care s-a pariat</w:t>
      </w:r>
      <w:r w:rsidRPr="00EA53A6">
        <w:rPr>
          <w:rFonts w:ascii="Times New Roman" w:hAnsi="Times New Roman" w:cs="Times New Roman"/>
          <w:sz w:val="22"/>
          <w:szCs w:val="22"/>
        </w:rPr>
        <w:t xml:space="preserve"> câștigă la exact un gol diferență, jumătate din miză</w:t>
      </w:r>
      <w:r w:rsidR="00C13208" w:rsidRPr="00EA53A6">
        <w:rPr>
          <w:rFonts w:ascii="Times New Roman" w:hAnsi="Times New Roman" w:cs="Times New Roman"/>
          <w:sz w:val="22"/>
          <w:szCs w:val="22"/>
        </w:rPr>
        <w:t xml:space="preserve"> este pierdută</w:t>
      </w:r>
      <w:r w:rsidRPr="00EA53A6">
        <w:rPr>
          <w:rFonts w:ascii="Times New Roman" w:hAnsi="Times New Roman" w:cs="Times New Roman"/>
          <w:sz w:val="22"/>
          <w:szCs w:val="22"/>
        </w:rPr>
        <w:t>.</w:t>
      </w:r>
    </w:p>
    <w:p w14:paraId="45BD6226" w14:textId="22E54AD8"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Pariezi 100 RON pe Echipa1 -1.25:</w:t>
      </w:r>
    </w:p>
    <w:p w14:paraId="0D6B2EB7"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două sau mai multe goluri diferență, pariul este câștigător.</w:t>
      </w:r>
    </w:p>
    <w:p w14:paraId="63EBCCF7"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exact un gol diferență, pierzi 50 RON, iar ceilalți 50 RON îți sunt returnați.</w:t>
      </w:r>
    </w:p>
    <w:p w14:paraId="6822F931"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face egal sau pierde, pariul este pierdut.</w:t>
      </w:r>
    </w:p>
    <w:p w14:paraId="2CAE9A70" w14:textId="0A4F8879" w:rsidR="00E87AAC" w:rsidRPr="00EA53A6" w:rsidRDefault="00E87A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Handicap (-1.50)</w:t>
      </w:r>
      <w:r w:rsidR="00C13208" w:rsidRPr="00EA53A6">
        <w:rPr>
          <w:rFonts w:ascii="Times New Roman" w:hAnsi="Times New Roman" w:cs="Times New Roman"/>
          <w:b/>
          <w:bCs/>
          <w:sz w:val="22"/>
          <w:szCs w:val="22"/>
        </w:rPr>
        <w:t xml:space="preserve"> </w:t>
      </w:r>
      <w:r w:rsidR="00C13208" w:rsidRPr="00EA53A6">
        <w:rPr>
          <w:rFonts w:ascii="Times New Roman" w:hAnsi="Times New Roman" w:cs="Times New Roman"/>
          <w:sz w:val="22"/>
          <w:szCs w:val="22"/>
        </w:rPr>
        <w:t xml:space="preserve">Pariul e câștigător dacă echipa pe care s-a pariat câștigă meciul </w:t>
      </w:r>
      <w:r w:rsidRPr="00EA53A6">
        <w:rPr>
          <w:rFonts w:ascii="Times New Roman" w:hAnsi="Times New Roman" w:cs="Times New Roman"/>
          <w:sz w:val="22"/>
          <w:szCs w:val="22"/>
        </w:rPr>
        <w:t xml:space="preserve"> la cel puțin două goluri diferență.</w:t>
      </w:r>
    </w:p>
    <w:p w14:paraId="4167980C" w14:textId="77777777" w:rsidR="00E87AAC" w:rsidRPr="00EA53A6" w:rsidRDefault="00E87AAC" w:rsidP="00EA53A6">
      <w:pPr>
        <w:jc w:val="both"/>
        <w:rPr>
          <w:rFonts w:ascii="Times New Roman" w:hAnsi="Times New Roman" w:cs="Times New Roman"/>
          <w:sz w:val="22"/>
          <w:szCs w:val="22"/>
        </w:rPr>
      </w:pPr>
    </w:p>
    <w:p w14:paraId="5B7646BB" w14:textId="28334F7E"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Pariezi pe Echipa1 -1.50:</w:t>
      </w:r>
    </w:p>
    <w:p w14:paraId="638453C4"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două sau mai multe goluri diferență, pariul este câștigător.</w:t>
      </w:r>
    </w:p>
    <w:p w14:paraId="668E6C41"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exact un gol diferență, face egal sau pierde, pariul este pierdut.</w:t>
      </w:r>
    </w:p>
    <w:p w14:paraId="6A7E5153" w14:textId="49AB1F22"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(-1.75)</w:t>
      </w:r>
      <w:r w:rsidR="00C13208" w:rsidRPr="00EA53A6">
        <w:rPr>
          <w:rFonts w:ascii="Times New Roman" w:hAnsi="Times New Roman" w:cs="Times New Roman"/>
          <w:sz w:val="22"/>
          <w:szCs w:val="22"/>
        </w:rPr>
        <w:t xml:space="preserve"> Pariul e câștigător dacă echipa pe care s-a pariat câștigă meciul </w:t>
      </w:r>
      <w:r w:rsidRPr="00EA53A6">
        <w:rPr>
          <w:rFonts w:ascii="Times New Roman" w:hAnsi="Times New Roman" w:cs="Times New Roman"/>
          <w:sz w:val="22"/>
          <w:szCs w:val="22"/>
        </w:rPr>
        <w:t xml:space="preserve"> la trei sau mai multe goluri diferență. Dacă echipa câștigă la exact două goluri diferență, jumătate din miz</w:t>
      </w:r>
      <w:r w:rsidR="00C13208" w:rsidRPr="00EA53A6">
        <w:rPr>
          <w:rFonts w:ascii="Times New Roman" w:hAnsi="Times New Roman" w:cs="Times New Roman"/>
          <w:sz w:val="22"/>
          <w:szCs w:val="22"/>
        </w:rPr>
        <w:t>ă</w:t>
      </w:r>
      <w:r w:rsidRPr="00EA53A6">
        <w:rPr>
          <w:rFonts w:ascii="Times New Roman" w:hAnsi="Times New Roman" w:cs="Times New Roman"/>
          <w:sz w:val="22"/>
          <w:szCs w:val="22"/>
        </w:rPr>
        <w:t xml:space="preserve"> este returnată.</w:t>
      </w:r>
    </w:p>
    <w:p w14:paraId="04E7C0C8" w14:textId="44D6373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Pariezi 100 RON pe Echipa1 -1.75:</w:t>
      </w:r>
    </w:p>
    <w:p w14:paraId="49DB6FF4"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trei sau mai multe goluri diferență, pariul este câștigător.</w:t>
      </w:r>
    </w:p>
    <w:p w14:paraId="0262BF6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Echipa1 câștigă la exact două goluri diferență, jumătate din miză îți este returnată, iar cealaltă jumătate este câștigătoare.</w:t>
      </w:r>
    </w:p>
    <w:p w14:paraId="2156A5FF"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un singur gol diferență, face egal sau pierde, pariul este pierdut.</w:t>
      </w:r>
    </w:p>
    <w:p w14:paraId="33597BE1" w14:textId="484E5BDF"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(-2.00)</w:t>
      </w:r>
      <w:r w:rsidR="00C13208" w:rsidRPr="00EA53A6">
        <w:rPr>
          <w:rFonts w:ascii="Times New Roman" w:hAnsi="Times New Roman" w:cs="Times New Roman"/>
          <w:sz w:val="22"/>
          <w:szCs w:val="22"/>
        </w:rPr>
        <w:t xml:space="preserve"> Pariul e câștigător dacă echipa pe care s-a pariat câștigă meciul </w:t>
      </w:r>
      <w:r w:rsidRPr="00EA53A6">
        <w:rPr>
          <w:rFonts w:ascii="Times New Roman" w:hAnsi="Times New Roman" w:cs="Times New Roman"/>
          <w:sz w:val="22"/>
          <w:szCs w:val="22"/>
        </w:rPr>
        <w:t>la cel puțin trei goluri diferență</w:t>
      </w:r>
      <w:r w:rsidR="00C13208"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echipa câștigă la exact două goluri diferență, miza îți este returnată integral.</w:t>
      </w:r>
    </w:p>
    <w:p w14:paraId="077F63A7" w14:textId="01274971"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Exemplu: Pariezi pe Echipa1 -2.00:</w:t>
      </w:r>
    </w:p>
    <w:p w14:paraId="3D1EB3B1"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trei sau mai multe goluri diferență, pariul este câștigător.</w:t>
      </w:r>
    </w:p>
    <w:p w14:paraId="5DE065B7"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exact două goluri diferență, miza îți este returnată.</w:t>
      </w:r>
    </w:p>
    <w:p w14:paraId="04AB0436" w14:textId="77777777"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sz w:val="22"/>
          <w:szCs w:val="22"/>
        </w:rPr>
        <w:t>Dacă Echipa1 câștigă la un singur gol diferență, face egal sau pierde, pariul este pierdut.</w:t>
      </w:r>
    </w:p>
    <w:p w14:paraId="70BAEA1C" w14:textId="47FA480E" w:rsidR="00E87AAC"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(-2.25)</w:t>
      </w:r>
      <w:r w:rsidR="00C13208" w:rsidRPr="00EA53A6">
        <w:rPr>
          <w:rFonts w:ascii="Times New Roman" w:hAnsi="Times New Roman" w:cs="Times New Roman"/>
          <w:sz w:val="22"/>
          <w:szCs w:val="22"/>
        </w:rPr>
        <w:t xml:space="preserve"> Pariul e câștigător dacă echipa pe care s-a pariat câștigă meciul</w:t>
      </w:r>
      <w:r w:rsidRPr="00EA53A6">
        <w:rPr>
          <w:rFonts w:ascii="Times New Roman" w:hAnsi="Times New Roman" w:cs="Times New Roman"/>
          <w:sz w:val="22"/>
          <w:szCs w:val="22"/>
        </w:rPr>
        <w:t xml:space="preserve"> la trei sau mai multe goluri diferență</w:t>
      </w:r>
      <w:r w:rsidR="009F2040"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echipa câștigă la exact două goluri diferență, jumătate din miză</w:t>
      </w:r>
      <w:r w:rsidR="00C13208" w:rsidRPr="00EA53A6">
        <w:rPr>
          <w:rFonts w:ascii="Times New Roman" w:hAnsi="Times New Roman" w:cs="Times New Roman"/>
          <w:sz w:val="22"/>
          <w:szCs w:val="22"/>
        </w:rPr>
        <w:t xml:space="preserve"> este pierdută</w:t>
      </w:r>
      <w:r w:rsidRPr="00EA53A6">
        <w:rPr>
          <w:rFonts w:ascii="Times New Roman" w:hAnsi="Times New Roman" w:cs="Times New Roman"/>
          <w:sz w:val="22"/>
          <w:szCs w:val="22"/>
        </w:rPr>
        <w:t>.</w:t>
      </w:r>
    </w:p>
    <w:p w14:paraId="466F7ACA" w14:textId="36B0F640" w:rsidR="009F2040" w:rsidRPr="00EA53A6" w:rsidRDefault="00E87AA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Handicap (-2.50)</w:t>
      </w:r>
      <w:r w:rsidR="009F2040" w:rsidRPr="00EA53A6">
        <w:rPr>
          <w:rFonts w:ascii="Times New Roman" w:hAnsi="Times New Roman" w:cs="Times New Roman"/>
          <w:b/>
          <w:bCs/>
          <w:sz w:val="22"/>
          <w:szCs w:val="22"/>
        </w:rPr>
        <w:t xml:space="preserve"> </w:t>
      </w:r>
      <w:r w:rsidR="009F2040" w:rsidRPr="00EA53A6">
        <w:rPr>
          <w:rFonts w:ascii="Times New Roman" w:hAnsi="Times New Roman" w:cs="Times New Roman"/>
          <w:sz w:val="22"/>
          <w:szCs w:val="22"/>
        </w:rPr>
        <w:t xml:space="preserve">Pariul e câștigător dacă echipa pe care s-a pariat câștigă meciul </w:t>
      </w:r>
      <w:r w:rsidRPr="00EA53A6">
        <w:rPr>
          <w:rFonts w:ascii="Times New Roman" w:hAnsi="Times New Roman" w:cs="Times New Roman"/>
          <w:sz w:val="22"/>
          <w:szCs w:val="22"/>
        </w:rPr>
        <w:t>la cel puțin trei goluri diferență. Dacă echipa câștigă la exact două goluri diferență sau mai puțin, pariul este pierdut.</w:t>
      </w:r>
    </w:p>
    <w:p w14:paraId="62B0C2A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 de pariu live:</w:t>
      </w:r>
      <w:r w:rsidRPr="00EA53A6">
        <w:rPr>
          <w:rFonts w:ascii="Times New Roman" w:hAnsi="Times New Roman" w:cs="Times New Roman"/>
          <w:sz w:val="22"/>
          <w:szCs w:val="22"/>
        </w:rPr>
        <w:br/>
        <w:t xml:space="preserve">Meci: </w:t>
      </w:r>
      <w:r w:rsidRPr="00EA53A6">
        <w:rPr>
          <w:rFonts w:ascii="Times New Roman" w:hAnsi="Times New Roman" w:cs="Times New Roman"/>
          <w:b/>
          <w:bCs/>
          <w:sz w:val="22"/>
          <w:szCs w:val="22"/>
        </w:rPr>
        <w:t xml:space="preserve">Juventus </w:t>
      </w:r>
      <w:proofErr w:type="spellStart"/>
      <w:r w:rsidRPr="00EA53A6">
        <w:rPr>
          <w:rFonts w:ascii="Times New Roman" w:hAnsi="Times New Roman" w:cs="Times New Roman"/>
          <w:b/>
          <w:bCs/>
          <w:sz w:val="22"/>
          <w:szCs w:val="22"/>
        </w:rPr>
        <w:t>vs</w:t>
      </w:r>
      <w:proofErr w:type="spellEnd"/>
      <w:r w:rsidRPr="00EA53A6">
        <w:rPr>
          <w:rFonts w:ascii="Times New Roman" w:hAnsi="Times New Roman" w:cs="Times New Roman"/>
          <w:b/>
          <w:bCs/>
          <w:sz w:val="22"/>
          <w:szCs w:val="22"/>
        </w:rPr>
        <w:t xml:space="preserve"> Man United</w:t>
      </w:r>
      <w:r w:rsidRPr="00EA53A6">
        <w:rPr>
          <w:rFonts w:ascii="Times New Roman" w:hAnsi="Times New Roman" w:cs="Times New Roman"/>
          <w:sz w:val="22"/>
          <w:szCs w:val="22"/>
        </w:rPr>
        <w:t xml:space="preserve"> - Scor live </w:t>
      </w:r>
      <w:r w:rsidRPr="00EA53A6">
        <w:rPr>
          <w:rFonts w:ascii="Times New Roman" w:hAnsi="Times New Roman" w:cs="Times New Roman"/>
          <w:b/>
          <w:bCs/>
          <w:sz w:val="22"/>
          <w:szCs w:val="22"/>
        </w:rPr>
        <w:t>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5"/>
        <w:gridCol w:w="1631"/>
        <w:gridCol w:w="515"/>
      </w:tblGrid>
      <w:tr w:rsidR="00B13B48" w:rsidRPr="00EA53A6" w14:paraId="4896F3A5" w14:textId="77777777" w:rsidTr="00F13B01">
        <w:trPr>
          <w:tblHeader/>
          <w:tblCellSpacing w:w="15" w:type="dxa"/>
        </w:trPr>
        <w:tc>
          <w:tcPr>
            <w:tcW w:w="0" w:type="auto"/>
            <w:vAlign w:val="center"/>
            <w:hideMark/>
          </w:tcPr>
          <w:p w14:paraId="322918FA" w14:textId="77777777" w:rsidR="00B13B48" w:rsidRPr="00EA53A6" w:rsidRDefault="00B13B4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Echipă</w:t>
            </w:r>
          </w:p>
        </w:tc>
        <w:tc>
          <w:tcPr>
            <w:tcW w:w="0" w:type="auto"/>
            <w:vAlign w:val="center"/>
            <w:hideMark/>
          </w:tcPr>
          <w:p w14:paraId="6DAFF626" w14:textId="77777777" w:rsidR="00B13B48" w:rsidRPr="00EA53A6" w:rsidRDefault="00B13B4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Handicap asiatic</w:t>
            </w:r>
          </w:p>
        </w:tc>
        <w:tc>
          <w:tcPr>
            <w:tcW w:w="0" w:type="auto"/>
            <w:vAlign w:val="center"/>
            <w:hideMark/>
          </w:tcPr>
          <w:p w14:paraId="12830D03" w14:textId="77777777" w:rsidR="00B13B48" w:rsidRPr="00EA53A6" w:rsidRDefault="00B13B4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Cote</w:t>
            </w:r>
          </w:p>
        </w:tc>
      </w:tr>
      <w:tr w:rsidR="00B13B48" w:rsidRPr="00EA53A6" w14:paraId="5A75A1F7" w14:textId="77777777" w:rsidTr="00F13B01">
        <w:trPr>
          <w:tblCellSpacing w:w="15" w:type="dxa"/>
        </w:trPr>
        <w:tc>
          <w:tcPr>
            <w:tcW w:w="0" w:type="auto"/>
            <w:vAlign w:val="center"/>
            <w:hideMark/>
          </w:tcPr>
          <w:p w14:paraId="620DECB0"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Juventus</w:t>
            </w:r>
          </w:p>
        </w:tc>
        <w:tc>
          <w:tcPr>
            <w:tcW w:w="0" w:type="auto"/>
            <w:vAlign w:val="center"/>
            <w:hideMark/>
          </w:tcPr>
          <w:p w14:paraId="4B3DFD6B"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-0.75</w:t>
            </w:r>
          </w:p>
        </w:tc>
        <w:tc>
          <w:tcPr>
            <w:tcW w:w="0" w:type="auto"/>
            <w:vAlign w:val="center"/>
            <w:hideMark/>
          </w:tcPr>
          <w:p w14:paraId="242FD7C7"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1.80</w:t>
            </w:r>
          </w:p>
        </w:tc>
      </w:tr>
      <w:tr w:rsidR="00B13B48" w:rsidRPr="00EA53A6" w14:paraId="2B3C284E" w14:textId="77777777" w:rsidTr="00F13B01">
        <w:trPr>
          <w:tblCellSpacing w:w="15" w:type="dxa"/>
        </w:trPr>
        <w:tc>
          <w:tcPr>
            <w:tcW w:w="0" w:type="auto"/>
            <w:vAlign w:val="center"/>
            <w:hideMark/>
          </w:tcPr>
          <w:p w14:paraId="6DD3752B"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Manchester United</w:t>
            </w:r>
          </w:p>
        </w:tc>
        <w:tc>
          <w:tcPr>
            <w:tcW w:w="0" w:type="auto"/>
            <w:vAlign w:val="center"/>
            <w:hideMark/>
          </w:tcPr>
          <w:p w14:paraId="6442D6C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+0.75</w:t>
            </w:r>
          </w:p>
        </w:tc>
        <w:tc>
          <w:tcPr>
            <w:tcW w:w="0" w:type="auto"/>
            <w:vAlign w:val="center"/>
            <w:hideMark/>
          </w:tcPr>
          <w:p w14:paraId="73374AC4"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2.15</w:t>
            </w:r>
          </w:p>
        </w:tc>
      </w:tr>
    </w:tbl>
    <w:p w14:paraId="3DE30FC7" w14:textId="77777777" w:rsidR="00B13B48" w:rsidRPr="00EA53A6" w:rsidRDefault="00B13B48" w:rsidP="00EA53A6">
      <w:pPr>
        <w:numPr>
          <w:ilvl w:val="0"/>
          <w:numId w:val="13"/>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Scor final 3:0</w:t>
      </w:r>
      <w:r w:rsidRPr="00EA53A6">
        <w:rPr>
          <w:rFonts w:ascii="Times New Roman" w:hAnsi="Times New Roman" w:cs="Times New Roman"/>
          <w:sz w:val="22"/>
          <w:szCs w:val="22"/>
        </w:rPr>
        <w:t xml:space="preserve"> – Dacă ai pariat 100€ pe Juventus, câștigul net este 80€.</w:t>
      </w:r>
    </w:p>
    <w:p w14:paraId="4AE11E28" w14:textId="77777777" w:rsidR="00B13B48" w:rsidRPr="00EA53A6" w:rsidRDefault="00B13B48" w:rsidP="00EA53A6">
      <w:pPr>
        <w:numPr>
          <w:ilvl w:val="0"/>
          <w:numId w:val="13"/>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Scor final 2:0, 3:1</w:t>
      </w:r>
      <w:r w:rsidRPr="00EA53A6">
        <w:rPr>
          <w:rFonts w:ascii="Times New Roman" w:hAnsi="Times New Roman" w:cs="Times New Roman"/>
          <w:sz w:val="22"/>
          <w:szCs w:val="22"/>
        </w:rPr>
        <w:t xml:space="preserve"> – Dacă ai pariat 100€ pe Juventus, câștigul net este 40€.</w:t>
      </w:r>
    </w:p>
    <w:p w14:paraId="1F5CB7FE" w14:textId="3B67C1BD" w:rsidR="00B13B48" w:rsidRPr="00EA53A6" w:rsidRDefault="00B13B48" w:rsidP="00EA53A6">
      <w:pPr>
        <w:numPr>
          <w:ilvl w:val="0"/>
          <w:numId w:val="13"/>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Scor final 1:0, 1:1, 1:2, 1:3, 2:1, 2:2, 3:2, 3:3</w:t>
      </w:r>
      <w:r w:rsidRPr="00EA53A6">
        <w:rPr>
          <w:rFonts w:ascii="Times New Roman" w:hAnsi="Times New Roman" w:cs="Times New Roman"/>
          <w:sz w:val="22"/>
          <w:szCs w:val="22"/>
        </w:rPr>
        <w:t xml:space="preserve"> – Dacă ai pariat 100€ pe Man United, câștigul net este 115€.</w:t>
      </w:r>
    </w:p>
    <w:p w14:paraId="430B54A1" w14:textId="2154F1DA" w:rsidR="00B13B48" w:rsidRPr="00EA53A6" w:rsidRDefault="0070259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6. </w:t>
      </w:r>
      <w:r w:rsidR="009500B8" w:rsidRPr="00EA53A6">
        <w:rPr>
          <w:rFonts w:ascii="Times New Roman" w:hAnsi="Times New Roman" w:cs="Times New Roman"/>
          <w:b/>
          <w:bCs/>
          <w:sz w:val="22"/>
          <w:szCs w:val="22"/>
        </w:rPr>
        <w:t xml:space="preserve">Total goluri </w:t>
      </w:r>
      <w:r w:rsidR="00B13B48" w:rsidRPr="00EA53A6">
        <w:rPr>
          <w:rFonts w:ascii="Times New Roman" w:hAnsi="Times New Roman" w:cs="Times New Roman"/>
          <w:b/>
          <w:bCs/>
          <w:sz w:val="22"/>
          <w:szCs w:val="22"/>
        </w:rPr>
        <w:t>Peste/Sub (Over/</w:t>
      </w:r>
      <w:proofErr w:type="spellStart"/>
      <w:r w:rsidR="00B13B48" w:rsidRPr="00EA53A6">
        <w:rPr>
          <w:rFonts w:ascii="Times New Roman" w:hAnsi="Times New Roman" w:cs="Times New Roman"/>
          <w:b/>
          <w:bCs/>
          <w:sz w:val="22"/>
          <w:szCs w:val="22"/>
        </w:rPr>
        <w:t>Under</w:t>
      </w:r>
      <w:proofErr w:type="spellEnd"/>
      <w:r w:rsidR="00B13B48" w:rsidRPr="00EA53A6">
        <w:rPr>
          <w:rFonts w:ascii="Times New Roman" w:hAnsi="Times New Roman" w:cs="Times New Roman"/>
          <w:b/>
          <w:bCs/>
          <w:sz w:val="22"/>
          <w:szCs w:val="22"/>
        </w:rPr>
        <w:t>)</w:t>
      </w:r>
    </w:p>
    <w:p w14:paraId="24BA77A9" w14:textId="3124F219"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total de goluri marcate într-un meci. Golurile sunt considerate indiferent dacă sunt marcate înainte sau după plasarea pariurilor</w:t>
      </w:r>
      <w:r w:rsidR="00613919"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pariurile vor fi considerate nule, cu excepția cazului în care rezultatul a fost deja determinat în mod incontestabil.</w:t>
      </w:r>
    </w:p>
    <w:p w14:paraId="180700E6"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0.5 GOLURI</w:t>
      </w:r>
      <w:r w:rsidRPr="00EA53A6">
        <w:rPr>
          <w:rFonts w:ascii="Times New Roman" w:hAnsi="Times New Roman" w:cs="Times New Roman"/>
          <w:sz w:val="22"/>
          <w:szCs w:val="22"/>
        </w:rPr>
        <w:br/>
        <w:t>Pariul este câștigat dacă se marchează cel puțin un gol în meci. Se consideră pierdut dacă partida se încheie 0-0.</w:t>
      </w:r>
    </w:p>
    <w:p w14:paraId="5FBA23D6"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PESTE 0.75 GOLURI</w:t>
      </w:r>
      <w:r w:rsidRPr="00EA53A6">
        <w:rPr>
          <w:rFonts w:ascii="Times New Roman" w:hAnsi="Times New Roman" w:cs="Times New Roman"/>
          <w:sz w:val="22"/>
          <w:szCs w:val="22"/>
        </w:rPr>
        <w:br/>
        <w:t>Pariul este câștigat dacă se înscriu minimum două goluri. În cazul unui singur gol, jumătate din miză este câștigată, iar cealaltă jumătate este pierdută. Pariul este pierdut dacă scorul final este 0-0.</w:t>
      </w:r>
    </w:p>
    <w:p w14:paraId="02FDAFFF"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1 GOL</w:t>
      </w:r>
      <w:r w:rsidRPr="00EA53A6">
        <w:rPr>
          <w:rFonts w:ascii="Times New Roman" w:hAnsi="Times New Roman" w:cs="Times New Roman"/>
          <w:sz w:val="22"/>
          <w:szCs w:val="22"/>
        </w:rPr>
        <w:br/>
        <w:t>Pariul este câștigat dacă se marchează cel puțin două goluri. Dacă se înscrie exact un gol, miza este rambursată integral (cota 1). Se consideră pierdut dacă nu se înscrie niciun gol.</w:t>
      </w:r>
    </w:p>
    <w:p w14:paraId="595588A6"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1.25 GOLURI</w:t>
      </w:r>
      <w:r w:rsidRPr="00EA53A6">
        <w:rPr>
          <w:rFonts w:ascii="Times New Roman" w:hAnsi="Times New Roman" w:cs="Times New Roman"/>
          <w:sz w:val="22"/>
          <w:szCs w:val="22"/>
        </w:rPr>
        <w:br/>
        <w:t>Pariul este câștigat la un minimum de două goluri. Dacă se înscrie exact un gol, jumătate din miză este rambursată, iar cealaltă jumătate este pierdută. Pariul este pierdut dacă meciul se termină 0-0.</w:t>
      </w:r>
    </w:p>
    <w:p w14:paraId="41683F4B"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1.5 GOLURI</w:t>
      </w:r>
      <w:r w:rsidRPr="00EA53A6">
        <w:rPr>
          <w:rFonts w:ascii="Times New Roman" w:hAnsi="Times New Roman" w:cs="Times New Roman"/>
          <w:sz w:val="22"/>
          <w:szCs w:val="22"/>
        </w:rPr>
        <w:br/>
        <w:t>Pariul este câștigat dacă se înscriu cel puțin două goluri. Se consideră pierdut dacă se marchează maximum un gol.</w:t>
      </w:r>
    </w:p>
    <w:p w14:paraId="5750FBCF"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1.75 GOLURI</w:t>
      </w:r>
      <w:r w:rsidRPr="00EA53A6">
        <w:rPr>
          <w:rFonts w:ascii="Times New Roman" w:hAnsi="Times New Roman" w:cs="Times New Roman"/>
          <w:sz w:val="22"/>
          <w:szCs w:val="22"/>
        </w:rPr>
        <w:br/>
        <w:t>Pariul este câștigat dacă se înscriu cel puțin trei goluri. Dacă se marchează exact două goluri, jumătate din miză este câștigată, iar cealaltă jumătate este rambursată. Se consideră pierdut dacă se înscrie maximum un gol.</w:t>
      </w:r>
    </w:p>
    <w:p w14:paraId="58D90CB0"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2 GOLURI</w:t>
      </w:r>
      <w:r w:rsidRPr="00EA53A6">
        <w:rPr>
          <w:rFonts w:ascii="Times New Roman" w:hAnsi="Times New Roman" w:cs="Times New Roman"/>
          <w:sz w:val="22"/>
          <w:szCs w:val="22"/>
        </w:rPr>
        <w:br/>
        <w:t>Pariul este câștigat dacă se marchează cel puțin trei goluri. Dacă se înscriu exact două goluri, întreaga miză este rambursată (cota 1). Pariul este pierdut dacă se marchează maximum un gol.</w:t>
      </w:r>
    </w:p>
    <w:p w14:paraId="19C8A9A3"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2.25 GOLURI</w:t>
      </w:r>
      <w:r w:rsidRPr="00EA53A6">
        <w:rPr>
          <w:rFonts w:ascii="Times New Roman" w:hAnsi="Times New Roman" w:cs="Times New Roman"/>
          <w:sz w:val="22"/>
          <w:szCs w:val="22"/>
        </w:rPr>
        <w:br/>
        <w:t>Pariul este câștigat dacă se înscriu minimum trei goluri. Dacă se marchează exact două goluri, jumătate din miză este rambursată, iar cealaltă jumătate este pierdută. Se consideră pierdut dacă se înscrie maximum un gol.</w:t>
      </w:r>
    </w:p>
    <w:p w14:paraId="422082B2"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2.5 GOLURI</w:t>
      </w:r>
      <w:r w:rsidRPr="00EA53A6">
        <w:rPr>
          <w:rFonts w:ascii="Times New Roman" w:hAnsi="Times New Roman" w:cs="Times New Roman"/>
          <w:sz w:val="22"/>
          <w:szCs w:val="22"/>
        </w:rPr>
        <w:br/>
        <w:t>Pariul este câștigat dacă se înscriu cel puțin trei goluri. Se consideră pierdut dacă se marchează maximum două goluri.</w:t>
      </w:r>
    </w:p>
    <w:p w14:paraId="7442AE25"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2.75 GOLURI</w:t>
      </w:r>
      <w:r w:rsidRPr="00EA53A6">
        <w:rPr>
          <w:rFonts w:ascii="Times New Roman" w:hAnsi="Times New Roman" w:cs="Times New Roman"/>
          <w:sz w:val="22"/>
          <w:szCs w:val="22"/>
        </w:rPr>
        <w:br/>
        <w:t>Pariul este câștigat dacă se înscriu minimum patru goluri. Dacă se marchează exact trei goluri, jumătate din miză este câștigată, iar cealaltă jumătate este rambursată. Se consideră pierdut dacă se înscriu maximum două goluri.</w:t>
      </w:r>
    </w:p>
    <w:p w14:paraId="3D1FA638"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3 GOLURI</w:t>
      </w:r>
      <w:r w:rsidRPr="00EA53A6">
        <w:rPr>
          <w:rFonts w:ascii="Times New Roman" w:hAnsi="Times New Roman" w:cs="Times New Roman"/>
          <w:sz w:val="22"/>
          <w:szCs w:val="22"/>
        </w:rPr>
        <w:br/>
        <w:t>Pariul este câștigat dacă se înscriu cel puțin patru goluri. Dacă se marchează exact trei goluri, întreaga miză este rambursată (cota 1). Se consideră pierdut dacă se înscriu maximum două goluri.</w:t>
      </w:r>
    </w:p>
    <w:p w14:paraId="02389807"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3.25 GOLURI</w:t>
      </w:r>
      <w:r w:rsidRPr="00EA53A6">
        <w:rPr>
          <w:rFonts w:ascii="Times New Roman" w:hAnsi="Times New Roman" w:cs="Times New Roman"/>
          <w:sz w:val="22"/>
          <w:szCs w:val="22"/>
        </w:rPr>
        <w:br/>
        <w:t>Pariul este câștigat dacă se înscriu minimum patru goluri. Dacă se marchează exact trei goluri, jumătate din miză este pierdută, iar cealaltă jumătate este rambursată. Pariul este pierdut dacă se înscriu maximum două goluri.</w:t>
      </w:r>
    </w:p>
    <w:p w14:paraId="502CE450"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PESTE 3.5 GOLURI</w:t>
      </w:r>
      <w:r w:rsidRPr="00EA53A6">
        <w:rPr>
          <w:rFonts w:ascii="Times New Roman" w:hAnsi="Times New Roman" w:cs="Times New Roman"/>
          <w:sz w:val="22"/>
          <w:szCs w:val="22"/>
        </w:rPr>
        <w:br/>
        <w:t>Pariul este câștigat dacă se înscriu cel puțin patru goluri. Se consideră pierdut dacă se marchează maximum trei goluri.</w:t>
      </w:r>
    </w:p>
    <w:p w14:paraId="653FAB80" w14:textId="17901FC3" w:rsidR="00613919" w:rsidRPr="00EA53A6" w:rsidRDefault="00613919" w:rsidP="00EA53A6">
      <w:pPr>
        <w:jc w:val="both"/>
        <w:rPr>
          <w:rFonts w:ascii="Times New Roman" w:hAnsi="Times New Roman" w:cs="Times New Roman"/>
          <w:sz w:val="22"/>
          <w:szCs w:val="22"/>
        </w:rPr>
      </w:pPr>
    </w:p>
    <w:p w14:paraId="56A3478F"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0.5 GOLURI</w:t>
      </w:r>
      <w:r w:rsidRPr="00EA53A6">
        <w:rPr>
          <w:rFonts w:ascii="Times New Roman" w:hAnsi="Times New Roman" w:cs="Times New Roman"/>
          <w:sz w:val="22"/>
          <w:szCs w:val="22"/>
        </w:rPr>
        <w:br/>
        <w:t>Pariul este câștigat dacă meciul se termină 0-0. Este pierdut dacă se înscrie cel puțin un gol.</w:t>
      </w:r>
    </w:p>
    <w:p w14:paraId="50FD0EAB"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0.75 GOLURI</w:t>
      </w:r>
      <w:r w:rsidRPr="00EA53A6">
        <w:rPr>
          <w:rFonts w:ascii="Times New Roman" w:hAnsi="Times New Roman" w:cs="Times New Roman"/>
          <w:sz w:val="22"/>
          <w:szCs w:val="22"/>
        </w:rPr>
        <w:br/>
        <w:t>Pariul este câștigat dacă scorul final este 0-0. Dacă se înscrie exact un gol, miza este rambursată (cota 1). Se consideră pierdut dacă se înscriu minimum două goluri.</w:t>
      </w:r>
    </w:p>
    <w:p w14:paraId="1728882C"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1 GOL</w:t>
      </w:r>
      <w:r w:rsidRPr="00EA53A6">
        <w:rPr>
          <w:rFonts w:ascii="Times New Roman" w:hAnsi="Times New Roman" w:cs="Times New Roman"/>
          <w:sz w:val="22"/>
          <w:szCs w:val="22"/>
        </w:rPr>
        <w:br/>
        <w:t>Pariul este câștigat dacă nu se înscrie niciun gol. Dacă se marchează exact un gol, miza este rambursată (cota 1). Se consideră pierdut dacă se înscriu minimum două goluri.</w:t>
      </w:r>
    </w:p>
    <w:p w14:paraId="08FCAF7E"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1.25 GOLURI</w:t>
      </w:r>
      <w:r w:rsidRPr="00EA53A6">
        <w:rPr>
          <w:rFonts w:ascii="Times New Roman" w:hAnsi="Times New Roman" w:cs="Times New Roman"/>
          <w:sz w:val="22"/>
          <w:szCs w:val="22"/>
        </w:rPr>
        <w:br/>
        <w:t>Pariul este câștigat dacă scorul este 0-0. Dacă se înscrie exact un gol, jumătate din miză este rambursată, iar cealaltă jumătate este pierdută. Pariul este pierdut dacă se înscriu minimum două goluri.</w:t>
      </w:r>
    </w:p>
    <w:p w14:paraId="60E52E64"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1.5 GOLURI</w:t>
      </w:r>
      <w:r w:rsidRPr="00EA53A6">
        <w:rPr>
          <w:rFonts w:ascii="Times New Roman" w:hAnsi="Times New Roman" w:cs="Times New Roman"/>
          <w:sz w:val="22"/>
          <w:szCs w:val="22"/>
        </w:rPr>
        <w:br/>
        <w:t>Pariul este câștigat dacă se marchează maximum un gol. Este pierdut dacă se înscriu cel puțin două goluri.</w:t>
      </w:r>
    </w:p>
    <w:p w14:paraId="5331A651"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1.75 GOLURI</w:t>
      </w:r>
      <w:r w:rsidRPr="00EA53A6">
        <w:rPr>
          <w:rFonts w:ascii="Times New Roman" w:hAnsi="Times New Roman" w:cs="Times New Roman"/>
          <w:sz w:val="22"/>
          <w:szCs w:val="22"/>
        </w:rPr>
        <w:br/>
        <w:t>Pariul este câștigat dacă se înscrie maximum un gol. Dacă se marchează exact două goluri, jumătate din miză este pierdută, iar cealaltă jumătate este rambursată. Se consideră pierdut dacă se înscriu minimum trei goluri.</w:t>
      </w:r>
    </w:p>
    <w:p w14:paraId="32C65229"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2 GOLURI</w:t>
      </w:r>
      <w:r w:rsidRPr="00EA53A6">
        <w:rPr>
          <w:rFonts w:ascii="Times New Roman" w:hAnsi="Times New Roman" w:cs="Times New Roman"/>
          <w:sz w:val="22"/>
          <w:szCs w:val="22"/>
        </w:rPr>
        <w:br/>
        <w:t>Pariul este câștigat dacă se marchează maximum un gol. Dacă se înscriu exact două goluri, întreaga miză este rambursată (cota 1). Se consideră pierdut dacă se înscriu minimum trei goluri.</w:t>
      </w:r>
    </w:p>
    <w:p w14:paraId="7D4AB579"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2.25 GOLURI</w:t>
      </w:r>
      <w:r w:rsidRPr="00EA53A6">
        <w:rPr>
          <w:rFonts w:ascii="Times New Roman" w:hAnsi="Times New Roman" w:cs="Times New Roman"/>
          <w:sz w:val="22"/>
          <w:szCs w:val="22"/>
        </w:rPr>
        <w:br/>
        <w:t>Pariul este câștigat dacă se marchează maximum un gol. Dacă se înscriu exact două goluri, jumătate din miză este câștigată, iar cealaltă jumătate este rambursată. Se consideră pierdut dacă se înscriu minimum trei goluri.</w:t>
      </w:r>
    </w:p>
    <w:p w14:paraId="3620E735"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2.5 GOLURI</w:t>
      </w:r>
      <w:r w:rsidRPr="00EA53A6">
        <w:rPr>
          <w:rFonts w:ascii="Times New Roman" w:hAnsi="Times New Roman" w:cs="Times New Roman"/>
          <w:sz w:val="22"/>
          <w:szCs w:val="22"/>
        </w:rPr>
        <w:br/>
        <w:t>Pariul este câștigat dacă se înscriu maximum două goluri. Este pierdut dacă se marchează minimum trei goluri.</w:t>
      </w:r>
    </w:p>
    <w:p w14:paraId="2752A6A9"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2.75 GOLURI</w:t>
      </w:r>
      <w:r w:rsidRPr="00EA53A6">
        <w:rPr>
          <w:rFonts w:ascii="Times New Roman" w:hAnsi="Times New Roman" w:cs="Times New Roman"/>
          <w:sz w:val="22"/>
          <w:szCs w:val="22"/>
        </w:rPr>
        <w:br/>
        <w:t>Pariul este câștigat dacă se înscriu maximum două goluri. Dacă se marchează exact trei goluri, jumătate din miză este câștigată, iar cealaltă jumătate este rambursată. Se consideră pierdut dacă se înscriu minimum patru goluri.</w:t>
      </w:r>
    </w:p>
    <w:p w14:paraId="28D06309"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SUB 3 GOLURI</w:t>
      </w:r>
      <w:r w:rsidRPr="00EA53A6">
        <w:rPr>
          <w:rFonts w:ascii="Times New Roman" w:hAnsi="Times New Roman" w:cs="Times New Roman"/>
          <w:sz w:val="22"/>
          <w:szCs w:val="22"/>
        </w:rPr>
        <w:br/>
        <w:t>Pariul este câștigat dacă se înscriu maximum două goluri. Dacă se marchează exact trei goluri, întreaga miză este rambursată (cota 1). Se consideră pierdut dacă se înscriu minimum patru goluri.</w:t>
      </w:r>
    </w:p>
    <w:p w14:paraId="5D74083D"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3.25 GOLURI</w:t>
      </w:r>
      <w:r w:rsidRPr="00EA53A6">
        <w:rPr>
          <w:rFonts w:ascii="Times New Roman" w:hAnsi="Times New Roman" w:cs="Times New Roman"/>
          <w:sz w:val="22"/>
          <w:szCs w:val="22"/>
        </w:rPr>
        <w:br/>
        <w:t>Pariul este câștigat dacă se înscriu maximum două goluri. Dacă se marchează exact trei goluri, jumătate din miză este pierdută, iar cealaltă jumătate este rambursată. Pariul este pierdut dacă se înscriu minimum patru goluri.</w:t>
      </w:r>
    </w:p>
    <w:p w14:paraId="476D004D" w14:textId="77777777" w:rsidR="00613919"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3.5 GOLURI</w:t>
      </w:r>
      <w:r w:rsidRPr="00EA53A6">
        <w:rPr>
          <w:rFonts w:ascii="Times New Roman" w:hAnsi="Times New Roman" w:cs="Times New Roman"/>
          <w:sz w:val="22"/>
          <w:szCs w:val="22"/>
        </w:rPr>
        <w:br/>
        <w:t>Pariul este câștigat dacă se marchează maximum trei goluri. Se consideră pierdut dacă se înscriu minimum patru goluri.</w:t>
      </w:r>
    </w:p>
    <w:p w14:paraId="1DD7467A" w14:textId="5C14DA1D" w:rsidR="00B13B48" w:rsidRPr="00EA53A6" w:rsidRDefault="006139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3.75 GOLURI</w:t>
      </w:r>
      <w:r w:rsidRPr="00EA53A6">
        <w:rPr>
          <w:rFonts w:ascii="Times New Roman" w:hAnsi="Times New Roman" w:cs="Times New Roman"/>
          <w:sz w:val="22"/>
          <w:szCs w:val="22"/>
        </w:rPr>
        <w:br/>
        <w:t>Pariul este câștigat dacă se marchează maximum trei goluri. Dacă se înscriu exact patru goluri, jumătate din miză este câștigată, iar cealaltă jumătate este rambursată. Pariul este pierdut dacă se înscriu minimum cinci goluri.</w:t>
      </w:r>
    </w:p>
    <w:p w14:paraId="66B786A4" w14:textId="300A7A5A" w:rsidR="00B13B48" w:rsidRPr="00EA53A6" w:rsidRDefault="00E429A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 1X2 Prima repriză / 1X2 A doua repriză</w:t>
      </w:r>
    </w:p>
    <w:p w14:paraId="29B536FE" w14:textId="7088B085"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plasate pe evenimente </w:t>
      </w:r>
      <w:r w:rsidR="00E429A2" w:rsidRPr="00EA53A6">
        <w:rPr>
          <w:rFonts w:ascii="Times New Roman" w:hAnsi="Times New Roman" w:cs="Times New Roman"/>
          <w:sz w:val="22"/>
          <w:szCs w:val="22"/>
        </w:rPr>
        <w:t xml:space="preserve">din meci </w:t>
      </w:r>
      <w:r w:rsidRPr="00EA53A6">
        <w:rPr>
          <w:rFonts w:ascii="Times New Roman" w:hAnsi="Times New Roman" w:cs="Times New Roman"/>
          <w:sz w:val="22"/>
          <w:szCs w:val="22"/>
        </w:rPr>
        <w:t>care au loc în prima repriză se aplică perioadei dintre startul meciului și finalul primei reprize. Toate pariurile plasate pe evenimente</w:t>
      </w:r>
      <w:r w:rsidR="00E429A2" w:rsidRPr="00EA53A6">
        <w:rPr>
          <w:rFonts w:ascii="Times New Roman" w:hAnsi="Times New Roman" w:cs="Times New Roman"/>
          <w:sz w:val="22"/>
          <w:szCs w:val="22"/>
        </w:rPr>
        <w:t xml:space="preserve"> din meci</w:t>
      </w:r>
      <w:r w:rsidRPr="00EA53A6">
        <w:rPr>
          <w:rFonts w:ascii="Times New Roman" w:hAnsi="Times New Roman" w:cs="Times New Roman"/>
          <w:sz w:val="22"/>
          <w:szCs w:val="22"/>
        </w:rPr>
        <w:t xml:space="preserve"> care au loc în a doua repriză se aplică perioadei dintre startul celei de-a doua reprize și finalul acesteia.</w:t>
      </w:r>
      <w:r w:rsidR="00E429A2" w:rsidRPr="00EA53A6">
        <w:rPr>
          <w:rFonts w:ascii="Times New Roman" w:hAnsi="Times New Roman" w:cs="Times New Roman"/>
          <w:sz w:val="22"/>
          <w:szCs w:val="22"/>
        </w:rPr>
        <w:t xml:space="preserve"> Sunt luate în considerare minutele suplimentare acordate de arbitru.</w:t>
      </w:r>
      <w:r w:rsidRPr="00EA53A6">
        <w:rPr>
          <w:rFonts w:ascii="Times New Roman" w:hAnsi="Times New Roman" w:cs="Times New Roman"/>
          <w:sz w:val="22"/>
          <w:szCs w:val="22"/>
        </w:rPr>
        <w:t xml:space="preserve"> Startul și finalul reprizelor sunt definite de fluierul arbitrului care marchează începutul și sfârșitul fiecărei reprize.</w:t>
      </w:r>
    </w:p>
    <w:p w14:paraId="5B524AA6" w14:textId="3A490105"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eveniment de pariere este suspendat sau întrerupt și reprogramat într-un interval de 48 de ore, toate pariurile vor rămâne valabile, cu excepția celor al căror rezultat a fost deja determinat la momentul întreruperii.</w:t>
      </w:r>
    </w:p>
    <w:p w14:paraId="7F06A74E" w14:textId="22B98631" w:rsidR="00B13B48" w:rsidRPr="00EA53A6" w:rsidRDefault="00E429A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8. </w:t>
      </w:r>
      <w:r w:rsidR="00C73BEC" w:rsidRPr="00EA53A6">
        <w:rPr>
          <w:rFonts w:ascii="Times New Roman" w:hAnsi="Times New Roman" w:cs="Times New Roman"/>
          <w:b/>
          <w:bCs/>
          <w:sz w:val="22"/>
          <w:szCs w:val="22"/>
        </w:rPr>
        <w:t>Pariu fără egal (</w:t>
      </w:r>
      <w:proofErr w:type="spellStart"/>
      <w:r w:rsidR="00B13B48" w:rsidRPr="00EA53A6">
        <w:rPr>
          <w:rFonts w:ascii="Times New Roman" w:hAnsi="Times New Roman" w:cs="Times New Roman"/>
          <w:b/>
          <w:bCs/>
          <w:sz w:val="22"/>
          <w:szCs w:val="22"/>
        </w:rPr>
        <w:t>Draw</w:t>
      </w:r>
      <w:proofErr w:type="spellEnd"/>
      <w:r w:rsidR="00B13B48" w:rsidRPr="00EA53A6">
        <w:rPr>
          <w:rFonts w:ascii="Times New Roman" w:hAnsi="Times New Roman" w:cs="Times New Roman"/>
          <w:b/>
          <w:bCs/>
          <w:sz w:val="22"/>
          <w:szCs w:val="22"/>
        </w:rPr>
        <w:t xml:space="preserve"> No </w:t>
      </w:r>
      <w:proofErr w:type="spellStart"/>
      <w:r w:rsidR="00B13B48" w:rsidRPr="00EA53A6">
        <w:rPr>
          <w:rFonts w:ascii="Times New Roman" w:hAnsi="Times New Roman" w:cs="Times New Roman"/>
          <w:b/>
          <w:bCs/>
          <w:sz w:val="22"/>
          <w:szCs w:val="22"/>
        </w:rPr>
        <w:t>Bet</w:t>
      </w:r>
      <w:proofErr w:type="spellEnd"/>
      <w:r w:rsidR="00C73BEC" w:rsidRPr="00EA53A6">
        <w:rPr>
          <w:rFonts w:ascii="Times New Roman" w:hAnsi="Times New Roman" w:cs="Times New Roman"/>
          <w:b/>
          <w:bCs/>
          <w:sz w:val="22"/>
          <w:szCs w:val="22"/>
        </w:rPr>
        <w:t xml:space="preserve"> – DNB)</w:t>
      </w:r>
    </w:p>
    <w:p w14:paraId="5AE318B5" w14:textId="10ECB551" w:rsidR="00B13B48" w:rsidRPr="00EA53A6" w:rsidRDefault="00E429A2" w:rsidP="00EA53A6">
      <w:pPr>
        <w:jc w:val="both"/>
        <w:rPr>
          <w:rFonts w:ascii="Times New Roman" w:hAnsi="Times New Roman" w:cs="Times New Roman"/>
          <w:sz w:val="22"/>
          <w:szCs w:val="22"/>
        </w:rPr>
      </w:pPr>
      <w:r w:rsidRPr="00EA53A6">
        <w:rPr>
          <w:rFonts w:ascii="Times New Roman" w:hAnsi="Times New Roman" w:cs="Times New Roman"/>
          <w:sz w:val="22"/>
          <w:szCs w:val="22"/>
        </w:rPr>
        <w:t>Pariază</w:t>
      </w:r>
      <w:r w:rsidR="00B13B48" w:rsidRPr="00EA53A6">
        <w:rPr>
          <w:rFonts w:ascii="Times New Roman" w:hAnsi="Times New Roman" w:cs="Times New Roman"/>
          <w:sz w:val="22"/>
          <w:szCs w:val="22"/>
        </w:rPr>
        <w:t xml:space="preserve"> care echipă va câștiga meciul. În cazul unui rezultat de egalitate, toate pariurile sunt considerate nule. Dacă un meci este abandonat, pariurile vor fi nule.</w:t>
      </w:r>
    </w:p>
    <w:p w14:paraId="5537BE68" w14:textId="6CD9E35C" w:rsidR="00B13B48" w:rsidRPr="00EA53A6" w:rsidRDefault="00E429A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9. </w:t>
      </w:r>
      <w:r w:rsidR="00F173FB" w:rsidRPr="00EA53A6">
        <w:rPr>
          <w:rFonts w:ascii="Times New Roman" w:hAnsi="Times New Roman" w:cs="Times New Roman"/>
          <w:b/>
          <w:bCs/>
          <w:sz w:val="22"/>
          <w:szCs w:val="22"/>
        </w:rPr>
        <w:t>Pariu fără gazde (</w:t>
      </w:r>
      <w:r w:rsidR="00B13B48" w:rsidRPr="00EA53A6">
        <w:rPr>
          <w:rFonts w:ascii="Times New Roman" w:hAnsi="Times New Roman" w:cs="Times New Roman"/>
          <w:b/>
          <w:bCs/>
          <w:sz w:val="22"/>
          <w:szCs w:val="22"/>
        </w:rPr>
        <w:t xml:space="preserve">Home No </w:t>
      </w:r>
      <w:proofErr w:type="spellStart"/>
      <w:r w:rsidR="00B13B48" w:rsidRPr="00EA53A6">
        <w:rPr>
          <w:rFonts w:ascii="Times New Roman" w:hAnsi="Times New Roman" w:cs="Times New Roman"/>
          <w:b/>
          <w:bCs/>
          <w:sz w:val="22"/>
          <w:szCs w:val="22"/>
        </w:rPr>
        <w:t>Bet</w:t>
      </w:r>
      <w:proofErr w:type="spellEnd"/>
      <w:r w:rsidR="00F173FB" w:rsidRPr="00EA53A6">
        <w:rPr>
          <w:rFonts w:ascii="Times New Roman" w:hAnsi="Times New Roman" w:cs="Times New Roman"/>
          <w:b/>
          <w:bCs/>
          <w:sz w:val="22"/>
          <w:szCs w:val="22"/>
        </w:rPr>
        <w:t>)</w:t>
      </w:r>
    </w:p>
    <w:p w14:paraId="7E1CF084" w14:textId="301FE7B4" w:rsidR="00B13B48" w:rsidRPr="00EA53A6" w:rsidRDefault="00E429A2" w:rsidP="00EA53A6">
      <w:pPr>
        <w:jc w:val="both"/>
        <w:rPr>
          <w:rFonts w:ascii="Times New Roman" w:hAnsi="Times New Roman" w:cs="Times New Roman"/>
          <w:sz w:val="22"/>
          <w:szCs w:val="22"/>
        </w:rPr>
      </w:pPr>
      <w:r w:rsidRPr="00EA53A6">
        <w:rPr>
          <w:rFonts w:ascii="Times New Roman" w:hAnsi="Times New Roman" w:cs="Times New Roman"/>
          <w:sz w:val="22"/>
          <w:szCs w:val="22"/>
        </w:rPr>
        <w:t>Pariază</w:t>
      </w:r>
      <w:r w:rsidR="00B13B48" w:rsidRPr="00EA53A6">
        <w:rPr>
          <w:rFonts w:ascii="Times New Roman" w:hAnsi="Times New Roman" w:cs="Times New Roman"/>
          <w:sz w:val="22"/>
          <w:szCs w:val="22"/>
        </w:rPr>
        <w:t xml:space="preserve"> </w:t>
      </w:r>
      <w:r w:rsidRPr="00EA53A6">
        <w:rPr>
          <w:rFonts w:ascii="Times New Roman" w:hAnsi="Times New Roman" w:cs="Times New Roman"/>
          <w:sz w:val="22"/>
          <w:szCs w:val="22"/>
        </w:rPr>
        <w:t>pe un rezultat de egalitate sau victoria echipei oaspete</w:t>
      </w:r>
      <w:r w:rsidR="00B13B48" w:rsidRPr="00EA53A6">
        <w:rPr>
          <w:rFonts w:ascii="Times New Roman" w:hAnsi="Times New Roman" w:cs="Times New Roman"/>
          <w:sz w:val="22"/>
          <w:szCs w:val="22"/>
        </w:rPr>
        <w:t>. În cazul unei victorii a echipei gazdă, toate pariurile sunt considerate nule. Dacă un meci este abandonat, pariurile vor fi nule.</w:t>
      </w:r>
    </w:p>
    <w:p w14:paraId="3744063E" w14:textId="2EB826F6" w:rsidR="00B13B48" w:rsidRPr="00EA53A6" w:rsidRDefault="00E429A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10. </w:t>
      </w:r>
      <w:r w:rsidR="00F173FB" w:rsidRPr="00EA53A6">
        <w:rPr>
          <w:rFonts w:ascii="Times New Roman" w:hAnsi="Times New Roman" w:cs="Times New Roman"/>
          <w:b/>
          <w:bCs/>
          <w:sz w:val="22"/>
          <w:szCs w:val="22"/>
        </w:rPr>
        <w:t>Pariu fără oaspeți (</w:t>
      </w:r>
      <w:proofErr w:type="spellStart"/>
      <w:r w:rsidR="00B13B48" w:rsidRPr="00EA53A6">
        <w:rPr>
          <w:rFonts w:ascii="Times New Roman" w:hAnsi="Times New Roman" w:cs="Times New Roman"/>
          <w:b/>
          <w:bCs/>
          <w:sz w:val="22"/>
          <w:szCs w:val="22"/>
        </w:rPr>
        <w:t>Away</w:t>
      </w:r>
      <w:proofErr w:type="spellEnd"/>
      <w:r w:rsidR="00B13B48" w:rsidRPr="00EA53A6">
        <w:rPr>
          <w:rFonts w:ascii="Times New Roman" w:hAnsi="Times New Roman" w:cs="Times New Roman"/>
          <w:b/>
          <w:bCs/>
          <w:sz w:val="22"/>
          <w:szCs w:val="22"/>
        </w:rPr>
        <w:t xml:space="preserve"> No </w:t>
      </w:r>
      <w:proofErr w:type="spellStart"/>
      <w:r w:rsidR="00B13B48" w:rsidRPr="00EA53A6">
        <w:rPr>
          <w:rFonts w:ascii="Times New Roman" w:hAnsi="Times New Roman" w:cs="Times New Roman"/>
          <w:b/>
          <w:bCs/>
          <w:sz w:val="22"/>
          <w:szCs w:val="22"/>
        </w:rPr>
        <w:t>Bet</w:t>
      </w:r>
      <w:proofErr w:type="spellEnd"/>
      <w:r w:rsidR="00F173FB" w:rsidRPr="00EA53A6">
        <w:rPr>
          <w:rFonts w:ascii="Times New Roman" w:hAnsi="Times New Roman" w:cs="Times New Roman"/>
          <w:b/>
          <w:bCs/>
          <w:sz w:val="22"/>
          <w:szCs w:val="22"/>
        </w:rPr>
        <w:t>)</w:t>
      </w:r>
    </w:p>
    <w:p w14:paraId="51F88F98" w14:textId="5C7D7E9F" w:rsidR="00B13B48" w:rsidRPr="00EA53A6" w:rsidRDefault="00E429A2"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un rezultat de egalitate sau victoria echipei gazdă</w:t>
      </w:r>
      <w:r w:rsidR="00B13B48" w:rsidRPr="00EA53A6">
        <w:rPr>
          <w:rFonts w:ascii="Times New Roman" w:hAnsi="Times New Roman" w:cs="Times New Roman"/>
          <w:sz w:val="22"/>
          <w:szCs w:val="22"/>
        </w:rPr>
        <w:t>. În cazul unei victorii a echipei oaspete, toate pariurile sunt considerate nule. Dacă un meci este abandonat, pariurile vor fi nule.</w:t>
      </w:r>
    </w:p>
    <w:p w14:paraId="47A9A464" w14:textId="0DEBC65E" w:rsidR="00B13B48" w:rsidRPr="00EA53A6" w:rsidRDefault="00772F3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11. Șansă dublă </w:t>
      </w:r>
    </w:p>
    <w:p w14:paraId="521478ED"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Piața de </w:t>
      </w:r>
      <w:r w:rsidRPr="00EA53A6">
        <w:rPr>
          <w:rFonts w:ascii="Times New Roman" w:hAnsi="Times New Roman" w:cs="Times New Roman"/>
          <w:b/>
          <w:bCs/>
          <w:sz w:val="22"/>
          <w:szCs w:val="22"/>
        </w:rPr>
        <w:t>Șansă Dublă</w:t>
      </w:r>
      <w:r w:rsidRPr="00EA53A6">
        <w:rPr>
          <w:rFonts w:ascii="Times New Roman" w:hAnsi="Times New Roman" w:cs="Times New Roman"/>
          <w:sz w:val="22"/>
          <w:szCs w:val="22"/>
        </w:rPr>
        <w:t xml:space="preserve"> permite acoperirea a două dintre cele trei posibile rezultate ale unui meci cu un singur pariu. Există și piața </w:t>
      </w:r>
      <w:r w:rsidRPr="00EA53A6">
        <w:rPr>
          <w:rFonts w:ascii="Times New Roman" w:hAnsi="Times New Roman" w:cs="Times New Roman"/>
          <w:b/>
          <w:bCs/>
          <w:sz w:val="22"/>
          <w:szCs w:val="22"/>
        </w:rPr>
        <w:t>Șansă Dublă Prima Repriză</w:t>
      </w:r>
      <w:r w:rsidRPr="00EA53A6">
        <w:rPr>
          <w:rFonts w:ascii="Times New Roman" w:hAnsi="Times New Roman" w:cs="Times New Roman"/>
          <w:sz w:val="22"/>
          <w:szCs w:val="22"/>
        </w:rPr>
        <w:t>, care este soluționată pe baza rezultatului din prima repriză.</w:t>
      </w:r>
    </w:p>
    <w:p w14:paraId="76700BD0"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Opțiunile disponibile sunt:</w:t>
      </w:r>
    </w:p>
    <w:p w14:paraId="43822419" w14:textId="2925CA82" w:rsidR="00B13B48" w:rsidRPr="00EA53A6" w:rsidRDefault="00B13B48" w:rsidP="00EA53A6">
      <w:pPr>
        <w:numPr>
          <w:ilvl w:val="0"/>
          <w:numId w:val="14"/>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1 X</w:t>
      </w:r>
      <w:r w:rsidRPr="00EA53A6">
        <w:rPr>
          <w:rFonts w:ascii="Times New Roman" w:hAnsi="Times New Roman" w:cs="Times New Roman"/>
          <w:sz w:val="22"/>
          <w:szCs w:val="22"/>
        </w:rPr>
        <w:t xml:space="preserve"> – Dacă rezultatul este fie victorie a gazdelor, fie egalitate, pariurile pe această opțiune sunt câștigătoare.</w:t>
      </w:r>
    </w:p>
    <w:p w14:paraId="72AF9E88" w14:textId="2AB315F3" w:rsidR="00B13B48" w:rsidRPr="00EA53A6" w:rsidRDefault="00B13B48" w:rsidP="00EA53A6">
      <w:pPr>
        <w:numPr>
          <w:ilvl w:val="0"/>
          <w:numId w:val="14"/>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X2</w:t>
      </w:r>
      <w:r w:rsidRPr="00EA53A6">
        <w:rPr>
          <w:rFonts w:ascii="Times New Roman" w:hAnsi="Times New Roman" w:cs="Times New Roman"/>
          <w:sz w:val="22"/>
          <w:szCs w:val="22"/>
        </w:rPr>
        <w:t xml:space="preserve"> – Dacă rezultatul este fie egalitate, fie victorie a oaspeților, pariurile pe această opțiune sunt câștigătoare.</w:t>
      </w:r>
    </w:p>
    <w:p w14:paraId="7FB2234F" w14:textId="4E29FD6A" w:rsidR="00B13B48" w:rsidRPr="00EA53A6" w:rsidRDefault="00B13B48" w:rsidP="00EA53A6">
      <w:pPr>
        <w:numPr>
          <w:ilvl w:val="0"/>
          <w:numId w:val="14"/>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12</w:t>
      </w:r>
      <w:r w:rsidRPr="00EA53A6">
        <w:rPr>
          <w:rFonts w:ascii="Times New Roman" w:hAnsi="Times New Roman" w:cs="Times New Roman"/>
          <w:sz w:val="22"/>
          <w:szCs w:val="22"/>
        </w:rPr>
        <w:t xml:space="preserve"> – Dacă rezultatul este fie victorie a gazdelor, fie victorie a oaspeților, pariurile pe această opțiune sunt câștigătoare.</w:t>
      </w:r>
    </w:p>
    <w:p w14:paraId="70019504" w14:textId="667EC94F" w:rsidR="00B13B48" w:rsidRPr="00EA53A6" w:rsidRDefault="00772F3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12. Handicap </w:t>
      </w:r>
      <w:r w:rsidRPr="00EA53A6">
        <w:rPr>
          <w:rFonts w:ascii="Times New Roman" w:hAnsi="Times New Roman" w:cs="Times New Roman"/>
          <w:b/>
          <w:bCs/>
          <w:sz w:val="22"/>
          <w:szCs w:val="22"/>
        </w:rPr>
        <w:t>– 3 variante</w:t>
      </w:r>
    </w:p>
    <w:p w14:paraId="07BEBC75"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acest tip de pariu, linia este stabilită astfel încât să poată exista și un rezultat de egalitate, oferind trei opțiuni de pariere. Pariurile sunt soluționate pe baza rezultatului final. Există și varianta </w:t>
      </w:r>
      <w:r w:rsidRPr="00EA53A6">
        <w:rPr>
          <w:rFonts w:ascii="Times New Roman" w:hAnsi="Times New Roman" w:cs="Times New Roman"/>
          <w:b/>
          <w:bCs/>
          <w:sz w:val="22"/>
          <w:szCs w:val="22"/>
        </w:rPr>
        <w:t>Handicap Prima Repriză</w:t>
      </w:r>
      <w:r w:rsidRPr="00EA53A6">
        <w:rPr>
          <w:rFonts w:ascii="Times New Roman" w:hAnsi="Times New Roman" w:cs="Times New Roman"/>
          <w:sz w:val="22"/>
          <w:szCs w:val="22"/>
        </w:rPr>
        <w:t>, care este soluționată pe baza rezultatului primei reprize.</w:t>
      </w:r>
    </w:p>
    <w:p w14:paraId="3B508DAD"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w:t>
      </w:r>
    </w:p>
    <w:p w14:paraId="1C57F007" w14:textId="77777777" w:rsidR="00B13B48" w:rsidRPr="00EA53A6" w:rsidRDefault="00B13B48" w:rsidP="00EA53A6">
      <w:pPr>
        <w:numPr>
          <w:ilvl w:val="0"/>
          <w:numId w:val="15"/>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Handicap (-2)</w:t>
      </w:r>
      <w:r w:rsidRPr="00EA53A6">
        <w:rPr>
          <w:rFonts w:ascii="Times New Roman" w:hAnsi="Times New Roman" w:cs="Times New Roman"/>
          <w:sz w:val="22"/>
          <w:szCs w:val="22"/>
        </w:rPr>
        <w:t xml:space="preserve"> – Pariul este câștigător dacă echipa aleasă câștigă meciul cu o diferență de cel puțin trei goluri.</w:t>
      </w:r>
    </w:p>
    <w:p w14:paraId="74A00FA3" w14:textId="77777777" w:rsidR="00B13B48" w:rsidRPr="00EA53A6" w:rsidRDefault="00B13B48" w:rsidP="00EA53A6">
      <w:pPr>
        <w:numPr>
          <w:ilvl w:val="0"/>
          <w:numId w:val="15"/>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Egal (-2)</w:t>
      </w:r>
      <w:r w:rsidRPr="00EA53A6">
        <w:rPr>
          <w:rFonts w:ascii="Times New Roman" w:hAnsi="Times New Roman" w:cs="Times New Roman"/>
          <w:sz w:val="22"/>
          <w:szCs w:val="22"/>
        </w:rPr>
        <w:t xml:space="preserve"> – Pariul este câștigător dacă echipa aleasă câștigă exact cu două goluri diferență.</w:t>
      </w:r>
    </w:p>
    <w:p w14:paraId="70693FA8" w14:textId="24744FD3" w:rsidR="00B13B48" w:rsidRPr="00EA53A6" w:rsidRDefault="00B13B48" w:rsidP="00EA53A6">
      <w:pPr>
        <w:numPr>
          <w:ilvl w:val="0"/>
          <w:numId w:val="15"/>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Handicap (+2)</w:t>
      </w:r>
      <w:r w:rsidRPr="00EA53A6">
        <w:rPr>
          <w:rFonts w:ascii="Times New Roman" w:hAnsi="Times New Roman" w:cs="Times New Roman"/>
          <w:sz w:val="22"/>
          <w:szCs w:val="22"/>
        </w:rPr>
        <w:t xml:space="preserve"> – Pariul este câștigător dacă echipa pierde, face egal sau câștigă la o diferență de cel mult un gol.</w:t>
      </w:r>
    </w:p>
    <w:p w14:paraId="10BC0945" w14:textId="2E3FC81D" w:rsidR="00B13B48" w:rsidRPr="00EA53A6" w:rsidRDefault="005179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13. Total goluri </w:t>
      </w:r>
      <w:r w:rsidRPr="00EA53A6">
        <w:rPr>
          <w:rFonts w:ascii="Times New Roman" w:hAnsi="Times New Roman" w:cs="Times New Roman"/>
          <w:b/>
          <w:bCs/>
          <w:sz w:val="22"/>
          <w:szCs w:val="22"/>
        </w:rPr>
        <w:t>peste/sub,</w:t>
      </w:r>
      <w:r w:rsidR="00B13B48" w:rsidRPr="00EA53A6">
        <w:rPr>
          <w:rFonts w:ascii="Times New Roman" w:hAnsi="Times New Roman" w:cs="Times New Roman"/>
          <w:b/>
          <w:bCs/>
          <w:sz w:val="22"/>
          <w:szCs w:val="22"/>
        </w:rPr>
        <w:t xml:space="preserve"> Total goluri </w:t>
      </w:r>
      <w:r w:rsidRPr="00EA53A6">
        <w:rPr>
          <w:rFonts w:ascii="Times New Roman" w:hAnsi="Times New Roman" w:cs="Times New Roman"/>
          <w:b/>
          <w:bCs/>
          <w:sz w:val="22"/>
          <w:szCs w:val="22"/>
        </w:rPr>
        <w:t>peste/sub Repriza 1, Total goluri peste/sub Repriza 2</w:t>
      </w:r>
    </w:p>
    <w:p w14:paraId="18BC4BA6" w14:textId="4ED88769"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total de goluri marcate în meci sau în prima repriză de ambele echipe. Dacă un eveniment este abandonat, toate pariurile sunt considerate nule, cu excepția celor a căror rezultat a fost deja determinat.</w:t>
      </w:r>
    </w:p>
    <w:p w14:paraId="0AAEDFE5" w14:textId="77777777" w:rsidR="00B13B48" w:rsidRPr="00EA53A6" w:rsidRDefault="00B13B48" w:rsidP="00EA53A6">
      <w:pPr>
        <w:numPr>
          <w:ilvl w:val="0"/>
          <w:numId w:val="16"/>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Peste 2.5</w:t>
      </w:r>
      <w:r w:rsidRPr="00EA53A6">
        <w:rPr>
          <w:rFonts w:ascii="Times New Roman" w:hAnsi="Times New Roman" w:cs="Times New Roman"/>
          <w:sz w:val="22"/>
          <w:szCs w:val="22"/>
        </w:rPr>
        <w:t xml:space="preserve"> – Pariul este câștigător dacă se marchează cel puțin 3 goluri în meci/prima repriză.</w:t>
      </w:r>
    </w:p>
    <w:p w14:paraId="581016C5" w14:textId="0D08E4E5" w:rsidR="00B13B48" w:rsidRPr="00EA53A6" w:rsidRDefault="00B13B48" w:rsidP="00EA53A6">
      <w:pPr>
        <w:numPr>
          <w:ilvl w:val="0"/>
          <w:numId w:val="16"/>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Sub 2.5</w:t>
      </w:r>
      <w:r w:rsidRPr="00EA53A6">
        <w:rPr>
          <w:rFonts w:ascii="Times New Roman" w:hAnsi="Times New Roman" w:cs="Times New Roman"/>
          <w:sz w:val="22"/>
          <w:szCs w:val="22"/>
        </w:rPr>
        <w:t xml:space="preserve"> – Pariul este câștigător dacă se marchează cel mult 2 goluri în meci/prima repriză.</w:t>
      </w:r>
    </w:p>
    <w:p w14:paraId="7C466CFD" w14:textId="5CEBB814" w:rsidR="00B13B48" w:rsidRPr="00EA53A6" w:rsidRDefault="005179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14. </w:t>
      </w:r>
      <w:r w:rsidRPr="00EA53A6">
        <w:rPr>
          <w:rFonts w:ascii="Times New Roman" w:hAnsi="Times New Roman" w:cs="Times New Roman"/>
          <w:b/>
          <w:bCs/>
          <w:sz w:val="22"/>
          <w:szCs w:val="22"/>
        </w:rPr>
        <w:t>Total goluri</w:t>
      </w:r>
    </w:p>
    <w:p w14:paraId="34D0158E" w14:textId="2EE13AE9"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exact de goluri marcate în meci sau în </w:t>
      </w:r>
      <w:r w:rsidR="0051796F" w:rsidRPr="00EA53A6">
        <w:rPr>
          <w:rFonts w:ascii="Times New Roman" w:hAnsi="Times New Roman" w:cs="Times New Roman"/>
          <w:sz w:val="22"/>
          <w:szCs w:val="22"/>
        </w:rPr>
        <w:t>oricare</w:t>
      </w:r>
      <w:r w:rsidR="00B13B48" w:rsidRPr="00EA53A6">
        <w:rPr>
          <w:rFonts w:ascii="Times New Roman" w:hAnsi="Times New Roman" w:cs="Times New Roman"/>
          <w:sz w:val="22"/>
          <w:szCs w:val="22"/>
        </w:rPr>
        <w:t xml:space="preserve"> repriză de ambele echipe.</w:t>
      </w:r>
    </w:p>
    <w:p w14:paraId="2DD7B4F0" w14:textId="4FA9CCFB"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eveniment este abandonat în timpul primei reprize, toate pariurile din această piață sunt considerate nule. Dacă un eveniment este abandonat după finalul primei reprize, pariurile pe </w:t>
      </w:r>
      <w:r w:rsidR="0051796F" w:rsidRPr="00EA53A6">
        <w:rPr>
          <w:rFonts w:ascii="Times New Roman" w:hAnsi="Times New Roman" w:cs="Times New Roman"/>
          <w:b/>
          <w:bCs/>
          <w:sz w:val="22"/>
          <w:szCs w:val="22"/>
        </w:rPr>
        <w:t>Total</w:t>
      </w:r>
      <w:r w:rsidRPr="00EA53A6">
        <w:rPr>
          <w:rFonts w:ascii="Times New Roman" w:hAnsi="Times New Roman" w:cs="Times New Roman"/>
          <w:b/>
          <w:bCs/>
          <w:sz w:val="22"/>
          <w:szCs w:val="22"/>
        </w:rPr>
        <w:t xml:space="preserve"> goluri </w:t>
      </w:r>
      <w:r w:rsidR="0051796F" w:rsidRPr="00EA53A6">
        <w:rPr>
          <w:rFonts w:ascii="Times New Roman" w:hAnsi="Times New Roman" w:cs="Times New Roman"/>
          <w:b/>
          <w:bCs/>
          <w:sz w:val="22"/>
          <w:szCs w:val="22"/>
        </w:rPr>
        <w:t>Repriza 1</w:t>
      </w:r>
      <w:r w:rsidRPr="00EA53A6">
        <w:rPr>
          <w:rFonts w:ascii="Times New Roman" w:hAnsi="Times New Roman" w:cs="Times New Roman"/>
          <w:sz w:val="22"/>
          <w:szCs w:val="22"/>
        </w:rPr>
        <w:t xml:space="preserve"> rămân valabile, iar cele pe </w:t>
      </w:r>
      <w:r w:rsidR="0051796F" w:rsidRPr="00EA53A6">
        <w:rPr>
          <w:rFonts w:ascii="Times New Roman" w:hAnsi="Times New Roman" w:cs="Times New Roman"/>
          <w:b/>
          <w:bCs/>
          <w:sz w:val="22"/>
          <w:szCs w:val="22"/>
        </w:rPr>
        <w:t xml:space="preserve">Total </w:t>
      </w:r>
      <w:r w:rsidRPr="00EA53A6">
        <w:rPr>
          <w:rFonts w:ascii="Times New Roman" w:hAnsi="Times New Roman" w:cs="Times New Roman"/>
          <w:b/>
          <w:bCs/>
          <w:sz w:val="22"/>
          <w:szCs w:val="22"/>
        </w:rPr>
        <w:t>goluri</w:t>
      </w:r>
      <w:r w:rsidR="0051796F" w:rsidRPr="00EA53A6">
        <w:rPr>
          <w:rFonts w:ascii="Times New Roman" w:hAnsi="Times New Roman" w:cs="Times New Roman"/>
          <w:b/>
          <w:bCs/>
          <w:sz w:val="22"/>
          <w:szCs w:val="22"/>
        </w:rPr>
        <w:t xml:space="preserve"> Timp Regulamentar</w:t>
      </w:r>
      <w:r w:rsidRPr="00EA53A6">
        <w:rPr>
          <w:rFonts w:ascii="Times New Roman" w:hAnsi="Times New Roman" w:cs="Times New Roman"/>
          <w:sz w:val="22"/>
          <w:szCs w:val="22"/>
        </w:rPr>
        <w:t xml:space="preserve"> sunt considerate nule.</w:t>
      </w:r>
    </w:p>
    <w:p w14:paraId="4745388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w:t>
      </w:r>
      <w:r w:rsidRPr="00EA53A6">
        <w:rPr>
          <w:rFonts w:ascii="Times New Roman" w:hAnsi="Times New Roman" w:cs="Times New Roman"/>
          <w:sz w:val="22"/>
          <w:szCs w:val="22"/>
        </w:rPr>
        <w:br/>
        <w:t xml:space="preserve">Meci </w:t>
      </w:r>
      <w:r w:rsidRPr="00EA53A6">
        <w:rPr>
          <w:rFonts w:ascii="Times New Roman" w:hAnsi="Times New Roman" w:cs="Times New Roman"/>
          <w:b/>
          <w:bCs/>
          <w:sz w:val="22"/>
          <w:szCs w:val="22"/>
        </w:rPr>
        <w:t>Milan - Inter</w:t>
      </w:r>
      <w:r w:rsidRPr="00EA53A6">
        <w:rPr>
          <w:rFonts w:ascii="Times New Roman" w:hAnsi="Times New Roman" w:cs="Times New Roman"/>
          <w:sz w:val="22"/>
          <w:szCs w:val="22"/>
        </w:rPr>
        <w:t xml:space="preserve">, abandonat în minutul 74 la </w:t>
      </w:r>
      <w:r w:rsidRPr="00EA53A6">
        <w:rPr>
          <w:rFonts w:ascii="Times New Roman" w:hAnsi="Times New Roman" w:cs="Times New Roman"/>
          <w:b/>
          <w:bCs/>
          <w:sz w:val="22"/>
          <w:szCs w:val="22"/>
        </w:rPr>
        <w:t>scor 2-0</w:t>
      </w:r>
      <w:r w:rsidRPr="00EA53A6">
        <w:rPr>
          <w:rFonts w:ascii="Times New Roman" w:hAnsi="Times New Roman" w:cs="Times New Roman"/>
          <w:sz w:val="22"/>
          <w:szCs w:val="22"/>
        </w:rPr>
        <w:t xml:space="preserve">, scor la pauză </w:t>
      </w:r>
      <w:r w:rsidRPr="00EA53A6">
        <w:rPr>
          <w:rFonts w:ascii="Times New Roman" w:hAnsi="Times New Roman" w:cs="Times New Roman"/>
          <w:b/>
          <w:bCs/>
          <w:sz w:val="22"/>
          <w:szCs w:val="22"/>
        </w:rPr>
        <w:t>1-0</w:t>
      </w:r>
    </w:p>
    <w:p w14:paraId="45973923" w14:textId="77777777" w:rsidR="00B13B48" w:rsidRPr="00EA53A6" w:rsidRDefault="00B13B48" w:rsidP="00EA53A6">
      <w:pPr>
        <w:numPr>
          <w:ilvl w:val="0"/>
          <w:numId w:val="17"/>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Pierd pariul</w:t>
      </w:r>
      <w:r w:rsidRPr="00EA53A6">
        <w:rPr>
          <w:rFonts w:ascii="Times New Roman" w:hAnsi="Times New Roman" w:cs="Times New Roman"/>
          <w:sz w:val="22"/>
          <w:szCs w:val="22"/>
        </w:rPr>
        <w:t xml:space="preserve"> dacă am pariat pe </w:t>
      </w:r>
      <w:r w:rsidRPr="00EA53A6">
        <w:rPr>
          <w:rFonts w:ascii="Times New Roman" w:hAnsi="Times New Roman" w:cs="Times New Roman"/>
          <w:b/>
          <w:bCs/>
          <w:sz w:val="22"/>
          <w:szCs w:val="22"/>
        </w:rPr>
        <w:t>0 sau 1 goluri</w:t>
      </w:r>
      <w:r w:rsidRPr="00EA53A6">
        <w:rPr>
          <w:rFonts w:ascii="Times New Roman" w:hAnsi="Times New Roman" w:cs="Times New Roman"/>
          <w:sz w:val="22"/>
          <w:szCs w:val="22"/>
        </w:rPr>
        <w:t>.</w:t>
      </w:r>
    </w:p>
    <w:p w14:paraId="5577CB3B" w14:textId="77777777" w:rsidR="00B13B48" w:rsidRPr="00EA53A6" w:rsidRDefault="00B13B48" w:rsidP="00EA53A6">
      <w:pPr>
        <w:numPr>
          <w:ilvl w:val="0"/>
          <w:numId w:val="17"/>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Câștig pariul</w:t>
      </w:r>
      <w:r w:rsidRPr="00EA53A6">
        <w:rPr>
          <w:rFonts w:ascii="Times New Roman" w:hAnsi="Times New Roman" w:cs="Times New Roman"/>
          <w:sz w:val="22"/>
          <w:szCs w:val="22"/>
        </w:rPr>
        <w:t xml:space="preserve"> dacă am pariat pe </w:t>
      </w:r>
      <w:r w:rsidRPr="00EA53A6">
        <w:rPr>
          <w:rFonts w:ascii="Times New Roman" w:hAnsi="Times New Roman" w:cs="Times New Roman"/>
          <w:b/>
          <w:bCs/>
          <w:sz w:val="22"/>
          <w:szCs w:val="22"/>
        </w:rPr>
        <w:t>1 gol în prima repriză</w:t>
      </w:r>
      <w:r w:rsidRPr="00EA53A6">
        <w:rPr>
          <w:rFonts w:ascii="Times New Roman" w:hAnsi="Times New Roman" w:cs="Times New Roman"/>
          <w:sz w:val="22"/>
          <w:szCs w:val="22"/>
        </w:rPr>
        <w:t>.</w:t>
      </w:r>
    </w:p>
    <w:p w14:paraId="2C11F4C2" w14:textId="3D77352F" w:rsidR="00B13B48" w:rsidRPr="00EA53A6" w:rsidRDefault="00B13B48" w:rsidP="00EA53A6">
      <w:pPr>
        <w:numPr>
          <w:ilvl w:val="0"/>
          <w:numId w:val="17"/>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Îmi primesc miza înapoi</w:t>
      </w:r>
      <w:r w:rsidRPr="00EA53A6">
        <w:rPr>
          <w:rFonts w:ascii="Times New Roman" w:hAnsi="Times New Roman" w:cs="Times New Roman"/>
          <w:sz w:val="22"/>
          <w:szCs w:val="22"/>
        </w:rPr>
        <w:t xml:space="preserve"> dacă am pariat pe </w:t>
      </w:r>
      <w:r w:rsidRPr="00EA53A6">
        <w:rPr>
          <w:rFonts w:ascii="Times New Roman" w:hAnsi="Times New Roman" w:cs="Times New Roman"/>
          <w:b/>
          <w:bCs/>
          <w:sz w:val="22"/>
          <w:szCs w:val="22"/>
        </w:rPr>
        <w:t>3 sau mai multe goluri</w:t>
      </w:r>
      <w:r w:rsidRPr="00EA53A6">
        <w:rPr>
          <w:rFonts w:ascii="Times New Roman" w:hAnsi="Times New Roman" w:cs="Times New Roman"/>
          <w:sz w:val="22"/>
          <w:szCs w:val="22"/>
        </w:rPr>
        <w:t>.</w:t>
      </w:r>
    </w:p>
    <w:p w14:paraId="47E7793D" w14:textId="5A49264C" w:rsidR="00B13B48" w:rsidRPr="00EA53A6" w:rsidRDefault="0033292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15. </w:t>
      </w:r>
      <w:r w:rsidR="00E153C8" w:rsidRPr="00EA53A6">
        <w:rPr>
          <w:rFonts w:ascii="Times New Roman" w:hAnsi="Times New Roman" w:cs="Times New Roman"/>
          <w:b/>
          <w:bCs/>
          <w:sz w:val="22"/>
          <w:szCs w:val="22"/>
        </w:rPr>
        <w:t>Total goluri echipa</w:t>
      </w:r>
    </w:p>
    <w:p w14:paraId="1622ECEF" w14:textId="6D967799"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exact de goluri marcate de o echipă anume în meci sau în </w:t>
      </w:r>
      <w:r w:rsidR="00332924" w:rsidRPr="00EA53A6">
        <w:rPr>
          <w:rFonts w:ascii="Times New Roman" w:hAnsi="Times New Roman" w:cs="Times New Roman"/>
          <w:sz w:val="22"/>
          <w:szCs w:val="22"/>
        </w:rPr>
        <w:t>fiecare</w:t>
      </w:r>
      <w:r w:rsidR="00B13B48" w:rsidRPr="00EA53A6">
        <w:rPr>
          <w:rFonts w:ascii="Times New Roman" w:hAnsi="Times New Roman" w:cs="Times New Roman"/>
          <w:sz w:val="22"/>
          <w:szCs w:val="22"/>
        </w:rPr>
        <w:t xml:space="preserve"> repriză. Autogolurile sunt atribuite echipei în favoarea căreia s-a marcat.</w:t>
      </w:r>
    </w:p>
    <w:p w14:paraId="6D64D6BA" w14:textId="5062C48F"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eveniment este abandonat după finalul primei reprize, pariurile pe </w:t>
      </w:r>
      <w:r w:rsidRPr="00EA53A6">
        <w:rPr>
          <w:rFonts w:ascii="Times New Roman" w:hAnsi="Times New Roman" w:cs="Times New Roman"/>
          <w:b/>
          <w:bCs/>
          <w:sz w:val="22"/>
          <w:szCs w:val="22"/>
        </w:rPr>
        <w:t>goluri echipa prima repriză</w:t>
      </w:r>
      <w:r w:rsidRPr="00EA53A6">
        <w:rPr>
          <w:rFonts w:ascii="Times New Roman" w:hAnsi="Times New Roman" w:cs="Times New Roman"/>
          <w:sz w:val="22"/>
          <w:szCs w:val="22"/>
        </w:rPr>
        <w:t xml:space="preserve"> rămân valabile, iar cele pe</w:t>
      </w:r>
      <w:r w:rsidRPr="00EA53A6">
        <w:rPr>
          <w:rFonts w:ascii="Times New Roman" w:hAnsi="Times New Roman" w:cs="Times New Roman"/>
          <w:b/>
          <w:bCs/>
          <w:sz w:val="22"/>
          <w:szCs w:val="22"/>
        </w:rPr>
        <w:t xml:space="preserve"> goluri echipa total</w:t>
      </w:r>
      <w:r w:rsidRPr="00EA53A6">
        <w:rPr>
          <w:rFonts w:ascii="Times New Roman" w:hAnsi="Times New Roman" w:cs="Times New Roman"/>
          <w:sz w:val="22"/>
          <w:szCs w:val="22"/>
        </w:rPr>
        <w:t xml:space="preserve"> sunt considerate nule.</w:t>
      </w:r>
    </w:p>
    <w:p w14:paraId="508E9A2D" w14:textId="6FCFE152" w:rsidR="00B13B48" w:rsidRPr="00EA53A6" w:rsidRDefault="0033292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16. Echip</w:t>
      </w:r>
      <w:r w:rsidR="003F4682" w:rsidRPr="00EA53A6">
        <w:rPr>
          <w:rFonts w:ascii="Times New Roman" w:hAnsi="Times New Roman" w:cs="Times New Roman"/>
          <w:b/>
          <w:bCs/>
          <w:sz w:val="22"/>
          <w:szCs w:val="22"/>
        </w:rPr>
        <w:t xml:space="preserve">a </w:t>
      </w:r>
      <w:r w:rsidR="00B13B48" w:rsidRPr="00EA53A6">
        <w:rPr>
          <w:rFonts w:ascii="Times New Roman" w:hAnsi="Times New Roman" w:cs="Times New Roman"/>
          <w:b/>
          <w:bCs/>
          <w:sz w:val="22"/>
          <w:szCs w:val="22"/>
        </w:rPr>
        <w:t xml:space="preserve">marchează în </w:t>
      </w:r>
      <w:r w:rsidR="003F4682" w:rsidRPr="00EA53A6">
        <w:rPr>
          <w:rFonts w:ascii="Times New Roman" w:hAnsi="Times New Roman" w:cs="Times New Roman"/>
          <w:b/>
          <w:bCs/>
          <w:sz w:val="22"/>
          <w:szCs w:val="22"/>
        </w:rPr>
        <w:t>P</w:t>
      </w:r>
      <w:r w:rsidR="00B13B48" w:rsidRPr="00EA53A6">
        <w:rPr>
          <w:rFonts w:ascii="Times New Roman" w:hAnsi="Times New Roman" w:cs="Times New Roman"/>
          <w:b/>
          <w:bCs/>
          <w:sz w:val="22"/>
          <w:szCs w:val="22"/>
        </w:rPr>
        <w:t xml:space="preserve">rima </w:t>
      </w:r>
      <w:r w:rsidR="003F4682" w:rsidRPr="00EA53A6">
        <w:rPr>
          <w:rFonts w:ascii="Times New Roman" w:hAnsi="Times New Roman" w:cs="Times New Roman"/>
          <w:b/>
          <w:bCs/>
          <w:sz w:val="22"/>
          <w:szCs w:val="22"/>
        </w:rPr>
        <w:t>R</w:t>
      </w:r>
      <w:r w:rsidR="00B13B48" w:rsidRPr="00EA53A6">
        <w:rPr>
          <w:rFonts w:ascii="Times New Roman" w:hAnsi="Times New Roman" w:cs="Times New Roman"/>
          <w:b/>
          <w:bCs/>
          <w:sz w:val="22"/>
          <w:szCs w:val="22"/>
        </w:rPr>
        <w:t xml:space="preserve">epriză / </w:t>
      </w:r>
      <w:r w:rsidR="003F4682" w:rsidRPr="00EA53A6">
        <w:rPr>
          <w:rFonts w:ascii="Times New Roman" w:hAnsi="Times New Roman" w:cs="Times New Roman"/>
          <w:b/>
          <w:bCs/>
          <w:sz w:val="22"/>
          <w:szCs w:val="22"/>
        </w:rPr>
        <w:t>A</w:t>
      </w:r>
      <w:r w:rsidR="00B13B48" w:rsidRPr="00EA53A6">
        <w:rPr>
          <w:rFonts w:ascii="Times New Roman" w:hAnsi="Times New Roman" w:cs="Times New Roman"/>
          <w:b/>
          <w:bCs/>
          <w:sz w:val="22"/>
          <w:szCs w:val="22"/>
        </w:rPr>
        <w:t xml:space="preserve"> doua repriză / </w:t>
      </w:r>
      <w:r w:rsidR="003F4682" w:rsidRPr="00EA53A6">
        <w:rPr>
          <w:rFonts w:ascii="Times New Roman" w:hAnsi="Times New Roman" w:cs="Times New Roman"/>
          <w:b/>
          <w:bCs/>
          <w:sz w:val="22"/>
          <w:szCs w:val="22"/>
        </w:rPr>
        <w:t>A</w:t>
      </w:r>
      <w:r w:rsidR="00B13B48" w:rsidRPr="00EA53A6">
        <w:rPr>
          <w:rFonts w:ascii="Times New Roman" w:hAnsi="Times New Roman" w:cs="Times New Roman"/>
          <w:b/>
          <w:bCs/>
          <w:sz w:val="22"/>
          <w:szCs w:val="22"/>
        </w:rPr>
        <w:t>mbele reprize</w:t>
      </w:r>
    </w:p>
    <w:p w14:paraId="09BD8CE3" w14:textId="34818E7E"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o echipă va marca cel puțin un gol în prima repriză, a doua repriză sau în ambele reprize. Autogolurile sunt atribuite echipei în favoarea căreia s-a marcat.</w:t>
      </w:r>
    </w:p>
    <w:p w14:paraId="7662609F" w14:textId="16D2DF43"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eveniment este abandonat, toate pariurile sunt considerate nule, cu excepția celor a căror rezultat a fost deja determinat.</w:t>
      </w:r>
    </w:p>
    <w:p w14:paraId="3721B5D7" w14:textId="57213F20" w:rsidR="00B13B48" w:rsidRPr="00EA53A6" w:rsidRDefault="0033292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17. Marcator gol</w:t>
      </w:r>
    </w:p>
    <w:p w14:paraId="6BD15B2A" w14:textId="7E3AD759" w:rsidR="00332924"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332924" w:rsidRPr="00EA53A6">
        <w:rPr>
          <w:rFonts w:ascii="Times New Roman" w:hAnsi="Times New Roman" w:cs="Times New Roman"/>
          <w:sz w:val="22"/>
          <w:szCs w:val="22"/>
        </w:rPr>
        <w:t>ți</w:t>
      </w:r>
      <w:proofErr w:type="spellEnd"/>
      <w:r w:rsidR="00332924" w:rsidRPr="00EA53A6">
        <w:rPr>
          <w:rFonts w:ascii="Times New Roman" w:hAnsi="Times New Roman" w:cs="Times New Roman"/>
          <w:sz w:val="22"/>
          <w:szCs w:val="22"/>
        </w:rPr>
        <w:t xml:space="preserve"> dacă un jucător va înscrie primul/ultimul/oricând gol în meci. Facem tot posibilul să oferim cote pentru toți participanții posibili. Totuși, jucătorii care nu au fost inițial cotați vor fi considerați câștigători dacă înscriu primul/ultimul gol. Autogolurile sunt ignorate în scopul validării pariurilor. Dacă se marchează un autogol, golul anterior sau următorul (dacă există) va fi luat în considerare. Dacă în meci sunt marcate doar autogoluri, opțiunea considerată câștigătoare va fi „Fără marcator”.</w:t>
      </w:r>
    </w:p>
    <w:p w14:paraId="59A35583" w14:textId="4D1B9B40"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Prim sau Ultim Marcator</w:t>
      </w:r>
      <w:r w:rsidR="00311333" w:rsidRPr="00EA53A6">
        <w:rPr>
          <w:rFonts w:ascii="Times New Roman" w:hAnsi="Times New Roman" w:cs="Times New Roman"/>
          <w:b/>
          <w:bCs/>
          <w:sz w:val="22"/>
          <w:szCs w:val="22"/>
        </w:rPr>
        <w:t xml:space="preserve"> / Marcator oricând în meci</w:t>
      </w:r>
      <w:r w:rsidRPr="00EA53A6">
        <w:rPr>
          <w:rFonts w:ascii="Times New Roman" w:hAnsi="Times New Roman" w:cs="Times New Roman"/>
          <w:sz w:val="22"/>
          <w:szCs w:val="22"/>
        </w:rPr>
        <w:t xml:space="preserve"> – </w:t>
      </w:r>
      <w:proofErr w:type="spellStart"/>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ți</w:t>
      </w:r>
      <w:proofErr w:type="spellEnd"/>
      <w:r w:rsidRPr="00EA53A6">
        <w:rPr>
          <w:rFonts w:ascii="Times New Roman" w:hAnsi="Times New Roman" w:cs="Times New Roman"/>
          <w:sz w:val="22"/>
          <w:szCs w:val="22"/>
        </w:rPr>
        <w:t xml:space="preserve"> dacă un anumit jucător va înscrie fie primul, fie ultimul gol în meci</w:t>
      </w:r>
      <w:r w:rsidR="00A406C4" w:rsidRPr="00EA53A6">
        <w:rPr>
          <w:rFonts w:ascii="Times New Roman" w:hAnsi="Times New Roman" w:cs="Times New Roman"/>
          <w:sz w:val="22"/>
          <w:szCs w:val="22"/>
        </w:rPr>
        <w:t xml:space="preserve"> sau dacă va marca oricând în meci</w:t>
      </w:r>
      <w:r w:rsidRPr="00EA53A6">
        <w:rPr>
          <w:rFonts w:ascii="Times New Roman" w:hAnsi="Times New Roman" w:cs="Times New Roman"/>
          <w:sz w:val="22"/>
          <w:szCs w:val="22"/>
        </w:rPr>
        <w:t>.</w:t>
      </w:r>
    </w:p>
    <w:p w14:paraId="6A147B26" w14:textId="3797D1F8"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 sau mai multe</w:t>
      </w:r>
      <w:r w:rsidRPr="00EA53A6">
        <w:rPr>
          <w:rFonts w:ascii="Times New Roman" w:hAnsi="Times New Roman" w:cs="Times New Roman"/>
          <w:sz w:val="22"/>
          <w:szCs w:val="22"/>
        </w:rPr>
        <w:t xml:space="preserve"> – </w:t>
      </w:r>
      <w:proofErr w:type="spellStart"/>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ți</w:t>
      </w:r>
      <w:proofErr w:type="spellEnd"/>
      <w:r w:rsidRPr="00EA53A6">
        <w:rPr>
          <w:rFonts w:ascii="Times New Roman" w:hAnsi="Times New Roman" w:cs="Times New Roman"/>
          <w:sz w:val="22"/>
          <w:szCs w:val="22"/>
        </w:rPr>
        <w:t xml:space="preserve"> dacă un anumit jucător va înscrie 2 sau mai multe goluri în meci.</w:t>
      </w:r>
    </w:p>
    <w:p w14:paraId="2EC5449C" w14:textId="11064CC1"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 sau mai multe</w:t>
      </w:r>
      <w:r w:rsidRPr="00EA53A6">
        <w:rPr>
          <w:rFonts w:ascii="Times New Roman" w:hAnsi="Times New Roman" w:cs="Times New Roman"/>
          <w:sz w:val="22"/>
          <w:szCs w:val="22"/>
        </w:rPr>
        <w:t xml:space="preserve"> – </w:t>
      </w:r>
      <w:proofErr w:type="spellStart"/>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ți</w:t>
      </w:r>
      <w:proofErr w:type="spellEnd"/>
      <w:r w:rsidRPr="00EA53A6">
        <w:rPr>
          <w:rFonts w:ascii="Times New Roman" w:hAnsi="Times New Roman" w:cs="Times New Roman"/>
          <w:sz w:val="22"/>
          <w:szCs w:val="22"/>
        </w:rPr>
        <w:t xml:space="preserve"> dacă un anumit jucător va înscrie 3 sau mai multe goluri în meci.</w:t>
      </w:r>
    </w:p>
    <w:p w14:paraId="60E5EC69" w14:textId="0C656BCF"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Pentru Pariuri Live, autogolurile nu vor </w:t>
      </w:r>
      <w:r w:rsidR="009A581A" w:rsidRPr="00EA53A6">
        <w:rPr>
          <w:rFonts w:ascii="Times New Roman" w:hAnsi="Times New Roman" w:cs="Times New Roman"/>
          <w:sz w:val="22"/>
          <w:szCs w:val="22"/>
        </w:rPr>
        <w:t>fi luate în considerare</w:t>
      </w:r>
      <w:r w:rsidRPr="00EA53A6">
        <w:rPr>
          <w:rFonts w:ascii="Times New Roman" w:hAnsi="Times New Roman" w:cs="Times New Roman"/>
          <w:sz w:val="22"/>
          <w:szCs w:val="22"/>
        </w:rPr>
        <w:t xml:space="preserve"> pentru primul sau următorii marcatori. Dacă un gol este atribuit oficial ca autogol, rezultatul pieței următorului marcator va conta pentru </w:t>
      </w:r>
      <w:r w:rsidR="009A581A"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celui original – de exemplu, dacă primul gol al jocului este un autogol, marcatorul celui de-al doilea gol va fi considerat câștigător atât pentru primul, cât și pentru al doilea marcator. În cazul în care primul marcator este un autogol și acesta este singurul gol al jocului, opțiunea considerată câștigătoare va fi „Fără marcator”.</w:t>
      </w:r>
    </w:p>
    <w:p w14:paraId="6FAB6CE1" w14:textId="604792DD"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 jucătorii care nu participă la meci vor fi anulate. Pentru Primul Marcator, pariurile pe jucătorii care intră </w:t>
      </w:r>
      <w:r w:rsidR="009A581A" w:rsidRPr="00EA53A6">
        <w:rPr>
          <w:rFonts w:ascii="Times New Roman" w:hAnsi="Times New Roman" w:cs="Times New Roman"/>
          <w:sz w:val="22"/>
          <w:szCs w:val="22"/>
        </w:rPr>
        <w:t xml:space="preserve">în meci din postura de rezerve </w:t>
      </w:r>
      <w:r w:rsidRPr="00EA53A6">
        <w:rPr>
          <w:rFonts w:ascii="Times New Roman" w:hAnsi="Times New Roman" w:cs="Times New Roman"/>
          <w:sz w:val="22"/>
          <w:szCs w:val="22"/>
        </w:rPr>
        <w:t>după ce primul gol a fost deja marcat vor fi, de asemenea, declarate nule.</w:t>
      </w:r>
    </w:p>
    <w:p w14:paraId="1E7CF3CB" w14:textId="77777777"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un meci este abandonat după ce primul gol a fost deja marcat, toate pariurile câștigătoare pe Primul Marcator și pe Marcator Oricând (pariurile pe jucătorii care au înscris deja) vor rămâne valabile, toate celelalte pariuri pe piața Marcatorului vor fi anulate.</w:t>
      </w:r>
    </w:p>
    <w:p w14:paraId="3AA1768F" w14:textId="77777777" w:rsidR="00332924" w:rsidRPr="00EA53A6" w:rsidRDefault="00332924"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înainte de marcarea primului gol, toate pariurile vor fi anulate.</w:t>
      </w:r>
    </w:p>
    <w:p w14:paraId="48B00F4E" w14:textId="13E812EA" w:rsidR="00B13B48" w:rsidRPr="00EA53A6" w:rsidRDefault="00F21A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18. Jucătorul să marcheze golul X</w:t>
      </w:r>
    </w:p>
    <w:p w14:paraId="403CA157" w14:textId="59B68DC1" w:rsidR="00B13B48"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F21A38" w:rsidRPr="00EA53A6">
        <w:rPr>
          <w:rFonts w:ascii="Times New Roman" w:hAnsi="Times New Roman" w:cs="Times New Roman"/>
          <w:sz w:val="22"/>
          <w:szCs w:val="22"/>
        </w:rPr>
        <w:t>ți</w:t>
      </w:r>
      <w:proofErr w:type="spellEnd"/>
      <w:r w:rsidR="00F21A38" w:rsidRPr="00EA53A6">
        <w:rPr>
          <w:rFonts w:ascii="Times New Roman" w:hAnsi="Times New Roman" w:cs="Times New Roman"/>
          <w:sz w:val="22"/>
          <w:szCs w:val="22"/>
        </w:rPr>
        <w:t xml:space="preserve"> numele jucătorului care va înscrie golul indicat. Autogolurile nu vor conta pentru primul sau următorii marcatori. Dacă un gol este atribuit oficial ca autogol, rezultatul pieței următorului marcator va conta pentru decontarea celui original – de exemplu, dacă primul gol al jocului este un autogol, marcatorul celui de-al doilea gol va fi considerat câștigător atât pentru primul, cât și pentru al doilea marcator. În cazul în care primul marcator este un autogol și acesta este singurul gol al jocului, opțiunea considerată câștigătoare va fi „Fără marcator”. Pariurile pe jucătorii care nu participă la meci vor fi anulate</w:t>
      </w:r>
      <w:r w:rsidR="00DE72E3" w:rsidRPr="00EA53A6">
        <w:rPr>
          <w:rFonts w:ascii="Times New Roman" w:hAnsi="Times New Roman" w:cs="Times New Roman"/>
          <w:sz w:val="22"/>
          <w:szCs w:val="22"/>
        </w:rPr>
        <w:t>.</w:t>
      </w:r>
    </w:p>
    <w:p w14:paraId="71066F81" w14:textId="0B1EEE33" w:rsidR="00B13B48" w:rsidRPr="00EA53A6" w:rsidRDefault="008F76D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19. Momentul primului / următorului gol</w:t>
      </w:r>
    </w:p>
    <w:p w14:paraId="1EF08D18" w14:textId="148B7843"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8F76DE" w:rsidRPr="00EA53A6">
        <w:rPr>
          <w:rFonts w:ascii="Times New Roman" w:hAnsi="Times New Roman" w:cs="Times New Roman"/>
          <w:sz w:val="22"/>
          <w:szCs w:val="22"/>
        </w:rPr>
        <w:t>când</w:t>
      </w:r>
      <w:r w:rsidR="00B13B48" w:rsidRPr="00EA53A6">
        <w:rPr>
          <w:rFonts w:ascii="Times New Roman" w:hAnsi="Times New Roman" w:cs="Times New Roman"/>
          <w:sz w:val="22"/>
          <w:szCs w:val="22"/>
        </w:rPr>
        <w:t xml:space="preserve"> se va marca primul sau următorul gol din meci, alegând dintre perioadele de timp oferite.</w:t>
      </w:r>
    </w:p>
    <w:p w14:paraId="0D61947C" w14:textId="77777777"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Autogolurile sunt luate în considerare.</w:t>
      </w:r>
    </w:p>
    <w:p w14:paraId="11266CD5" w14:textId="16612E36"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Perioadele de pariere includ orice timp de prelungire adăugat de arbitru la sfârșitul fiecărei reprize</w:t>
      </w:r>
      <w:r w:rsidR="0096624A" w:rsidRPr="00EA53A6">
        <w:rPr>
          <w:rFonts w:ascii="Times New Roman" w:hAnsi="Times New Roman" w:cs="Times New Roman"/>
          <w:sz w:val="22"/>
          <w:szCs w:val="22"/>
        </w:rPr>
        <w:t xml:space="preserve"> (timp suplimentar)</w:t>
      </w:r>
      <w:r w:rsidRPr="00EA53A6">
        <w:rPr>
          <w:rFonts w:ascii="Times New Roman" w:hAnsi="Times New Roman" w:cs="Times New Roman"/>
          <w:sz w:val="22"/>
          <w:szCs w:val="22"/>
        </w:rPr>
        <w:t>.</w:t>
      </w:r>
      <w:r w:rsidR="0009207B" w:rsidRPr="00EA53A6">
        <w:rPr>
          <w:rFonts w:ascii="Times New Roman" w:hAnsi="Times New Roman" w:cs="Times New Roman"/>
          <w:sz w:val="22"/>
          <w:szCs w:val="22"/>
        </w:rPr>
        <w:t xml:space="preserve"> </w:t>
      </w:r>
      <w:r w:rsidR="008F76DE" w:rsidRPr="00EA53A6">
        <w:rPr>
          <w:rFonts w:ascii="Times New Roman" w:hAnsi="Times New Roman" w:cs="Times New Roman"/>
          <w:sz w:val="22"/>
          <w:szCs w:val="22"/>
        </w:rPr>
        <w:t>Reprizele de prelungire (Extra Time)</w:t>
      </w:r>
      <w:r w:rsidRPr="00EA53A6">
        <w:rPr>
          <w:rFonts w:ascii="Times New Roman" w:hAnsi="Times New Roman" w:cs="Times New Roman"/>
          <w:sz w:val="22"/>
          <w:szCs w:val="22"/>
        </w:rPr>
        <w:t xml:space="preserve"> nu sunt luate în considerare</w:t>
      </w:r>
      <w:r w:rsidR="006233BD" w:rsidRPr="00EA53A6">
        <w:rPr>
          <w:rFonts w:ascii="Times New Roman" w:hAnsi="Times New Roman" w:cs="Times New Roman"/>
          <w:sz w:val="22"/>
          <w:szCs w:val="22"/>
        </w:rPr>
        <w:t xml:space="preserve"> decât dacă este specificat altfel</w:t>
      </w:r>
      <w:r w:rsidRPr="00EA53A6">
        <w:rPr>
          <w:rFonts w:ascii="Times New Roman" w:hAnsi="Times New Roman" w:cs="Times New Roman"/>
          <w:sz w:val="22"/>
          <w:szCs w:val="22"/>
        </w:rPr>
        <w:t>.</w:t>
      </w:r>
    </w:p>
    <w:p w14:paraId="00F7A9AB" w14:textId="5DA685B2"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după marcarea primului gol, toate pariurile rămân valabile.</w:t>
      </w:r>
      <w:r w:rsidR="0009207B"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un meci este abandonat înainte de primul gol sau se încheie fără goluri, toate pariurile sunt considerate nule.</w:t>
      </w:r>
    </w:p>
    <w:p w14:paraId="596119D7" w14:textId="7B6CE787" w:rsidR="00B13B48" w:rsidRPr="00EA53A6" w:rsidRDefault="008F76DE"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De îndată ce începe jocul, se va considera că acesta este în primul minut </w:t>
      </w:r>
      <w:r w:rsidR="00B13B48" w:rsidRPr="00EA53A6">
        <w:rPr>
          <w:rFonts w:ascii="Times New Roman" w:hAnsi="Times New Roman" w:cs="Times New Roman"/>
          <w:sz w:val="22"/>
          <w:szCs w:val="22"/>
        </w:rPr>
        <w:t>(exemplu: un gol marcat la 24 minute și 16 secunde va fi soluționat ca fiind marcat în minutul 25).</w:t>
      </w:r>
    </w:p>
    <w:p w14:paraId="7D2937A6" w14:textId="16705F7C" w:rsidR="00B13B48" w:rsidRPr="00EA53A6" w:rsidRDefault="0009207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20. Echipa care marchează golul X</w:t>
      </w:r>
    </w:p>
    <w:p w14:paraId="54C90893" w14:textId="7525929E"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înscrie golul X.</w:t>
      </w:r>
      <w:r w:rsidR="006233BD"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Autogolurile sunt atribuite echipei în favoarea căreia s-a marcat.</w:t>
      </w:r>
    </w:p>
    <w:p w14:paraId="73EB5361" w14:textId="2BFA65F1"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pariurile pe golurile deja marcate rămân valabile.</w:t>
      </w:r>
      <w:r w:rsidR="009B4A8F" w:rsidRPr="00EA53A6">
        <w:rPr>
          <w:rFonts w:ascii="Times New Roman" w:hAnsi="Times New Roman" w:cs="Times New Roman"/>
          <w:sz w:val="22"/>
          <w:szCs w:val="22"/>
        </w:rPr>
        <w:t xml:space="preserve"> Reprizele de prelungire (Extra Time) nu sunt luate în considerare decât dacă este specificat altfel.</w:t>
      </w:r>
    </w:p>
    <w:p w14:paraId="25EAAFB1" w14:textId="4CF5CB97" w:rsidR="00B13B48" w:rsidRPr="00EA53A6" w:rsidRDefault="009B4A8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21. Echipa care marchează golul X, cu rambursare dacă nu se marchează</w:t>
      </w:r>
    </w:p>
    <w:p w14:paraId="74093DAB" w14:textId="260F47BB"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înscrie golul indicat în perioada specificată.</w:t>
      </w:r>
      <w:r w:rsidR="009B4A8F"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golul nu este marcat, pariurile vor fi anulate și mizele returnate.</w:t>
      </w:r>
    </w:p>
    <w:p w14:paraId="218FB877" w14:textId="0E94ED8B" w:rsidR="00B13B48" w:rsidRPr="00EA53A6" w:rsidRDefault="009B4A8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22. Ultima echipă care marchează</w:t>
      </w:r>
    </w:p>
    <w:p w14:paraId="2FD366D8" w14:textId="607AC877"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înscrie ultimul gol al meciului.</w:t>
      </w:r>
      <w:r w:rsidR="009B4A8F"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pariurile pe golurile deja marcate rămân valabile.</w:t>
      </w:r>
      <w:r w:rsidR="009B4A8F" w:rsidRPr="00EA53A6">
        <w:rPr>
          <w:rFonts w:ascii="Times New Roman" w:hAnsi="Times New Roman" w:cs="Times New Roman"/>
          <w:sz w:val="22"/>
          <w:szCs w:val="22"/>
        </w:rPr>
        <w:t xml:space="preserve"> Reprizele de prelungire (Extra Time) nu sunt luate în considerare decât dacă este specificat altfel.</w:t>
      </w:r>
    </w:p>
    <w:p w14:paraId="5C1D2BA2" w14:textId="0906EFE0" w:rsidR="00B13B48" w:rsidRPr="00EA53A6" w:rsidRDefault="009B4A8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23. Următoarea echipă care va marca</w:t>
      </w:r>
    </w:p>
    <w:p w14:paraId="3D38FED5" w14:textId="59F9D55A"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w:t>
      </w:r>
      <w:r w:rsidR="00B13B48" w:rsidRPr="00EA53A6">
        <w:rPr>
          <w:rFonts w:ascii="Times New Roman" w:hAnsi="Times New Roman" w:cs="Times New Roman"/>
          <w:sz w:val="22"/>
          <w:szCs w:val="22"/>
        </w:rPr>
        <w:t xml:space="preserve"> care echipă va înscrie următorul gol, pe baza scorului curent.</w:t>
      </w:r>
      <w:r w:rsidR="009B4A8F"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pariurile pe golurile deja marcate rămân valabile.</w:t>
      </w:r>
      <w:r w:rsidR="009B4A8F" w:rsidRPr="00EA53A6">
        <w:rPr>
          <w:rFonts w:ascii="Times New Roman" w:hAnsi="Times New Roman" w:cs="Times New Roman"/>
          <w:sz w:val="22"/>
          <w:szCs w:val="22"/>
        </w:rPr>
        <w:t xml:space="preserve"> Reprizele de prelungire (Extra Time) nu sunt luate în considerare decât dacă este specificat altfel.</w:t>
      </w:r>
    </w:p>
    <w:p w14:paraId="4E950573" w14:textId="1B629A9A" w:rsidR="00B13B48" w:rsidRPr="00EA53A6" w:rsidRDefault="00CD56A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24. Cursa până la X goluri</w:t>
      </w:r>
    </w:p>
    <w:p w14:paraId="310E1415" w14:textId="58F21418" w:rsidR="00B13B48"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CD56A1" w:rsidRPr="00EA53A6">
        <w:rPr>
          <w:rFonts w:ascii="Times New Roman" w:hAnsi="Times New Roman" w:cs="Times New Roman"/>
          <w:sz w:val="22"/>
          <w:szCs w:val="22"/>
        </w:rPr>
        <w:t>ți</w:t>
      </w:r>
      <w:proofErr w:type="spellEnd"/>
      <w:r w:rsidR="00CD56A1" w:rsidRPr="00EA53A6">
        <w:rPr>
          <w:rFonts w:ascii="Times New Roman" w:hAnsi="Times New Roman" w:cs="Times New Roman"/>
          <w:sz w:val="22"/>
          <w:szCs w:val="22"/>
        </w:rPr>
        <w:t xml:space="preserve"> dacă o anumită echipă va ajunge prima la numărul </w:t>
      </w:r>
      <w:r w:rsidR="009E175C" w:rsidRPr="00EA53A6">
        <w:rPr>
          <w:rFonts w:ascii="Times New Roman" w:hAnsi="Times New Roman" w:cs="Times New Roman"/>
          <w:sz w:val="22"/>
          <w:szCs w:val="22"/>
        </w:rPr>
        <w:t>indicat</w:t>
      </w:r>
      <w:r w:rsidR="00CD56A1" w:rsidRPr="00EA53A6">
        <w:rPr>
          <w:rFonts w:ascii="Times New Roman" w:hAnsi="Times New Roman" w:cs="Times New Roman"/>
          <w:sz w:val="22"/>
          <w:szCs w:val="22"/>
        </w:rPr>
        <w:t xml:space="preserve"> de goluri în </w:t>
      </w:r>
      <w:r w:rsidR="00E743F8" w:rsidRPr="00EA53A6">
        <w:rPr>
          <w:rFonts w:ascii="Times New Roman" w:hAnsi="Times New Roman" w:cs="Times New Roman"/>
          <w:sz w:val="22"/>
          <w:szCs w:val="22"/>
        </w:rPr>
        <w:t>meci</w:t>
      </w:r>
      <w:r w:rsidR="00CD56A1" w:rsidRPr="00EA53A6">
        <w:rPr>
          <w:rFonts w:ascii="Times New Roman" w:hAnsi="Times New Roman" w:cs="Times New Roman"/>
          <w:sz w:val="22"/>
          <w:szCs w:val="22"/>
        </w:rPr>
        <w:t xml:space="preserve">. În cazul în care meciul este abandonat înainte </w:t>
      </w:r>
      <w:r w:rsidR="009E175C" w:rsidRPr="00EA53A6">
        <w:rPr>
          <w:rFonts w:ascii="Times New Roman" w:hAnsi="Times New Roman" w:cs="Times New Roman"/>
          <w:sz w:val="22"/>
          <w:szCs w:val="22"/>
        </w:rPr>
        <w:t>finalul timpului regulamentar</w:t>
      </w:r>
      <w:r w:rsidR="00CD56A1" w:rsidRPr="00EA53A6">
        <w:rPr>
          <w:rFonts w:ascii="Times New Roman" w:hAnsi="Times New Roman" w:cs="Times New Roman"/>
          <w:sz w:val="22"/>
          <w:szCs w:val="22"/>
        </w:rPr>
        <w:t>, toate pariurile vor fi anulate, exceptând situațiile în care decontarea a fost deja determinată.</w:t>
      </w:r>
      <w:r w:rsidR="00E743F8" w:rsidRPr="00EA53A6">
        <w:rPr>
          <w:rFonts w:ascii="Times New Roman" w:hAnsi="Times New Roman" w:cs="Times New Roman"/>
          <w:sz w:val="22"/>
          <w:szCs w:val="22"/>
        </w:rPr>
        <w:t xml:space="preserve"> Reprizele de prelungire (Extra Time) nu sunt luate în considerare decât dacă este specificat altfel</w:t>
      </w:r>
      <w:r w:rsidR="00DE72E3" w:rsidRPr="00EA53A6">
        <w:rPr>
          <w:rFonts w:ascii="Times New Roman" w:hAnsi="Times New Roman" w:cs="Times New Roman"/>
          <w:sz w:val="22"/>
          <w:szCs w:val="22"/>
        </w:rPr>
        <w:t>.</w:t>
      </w:r>
    </w:p>
    <w:p w14:paraId="04253802" w14:textId="529C3A13" w:rsidR="00B13B48" w:rsidRPr="00EA53A6" w:rsidRDefault="004C502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25. Ambele echipe marchează</w:t>
      </w:r>
      <w:r w:rsidR="009A176B" w:rsidRPr="00EA53A6">
        <w:rPr>
          <w:rFonts w:ascii="Times New Roman" w:hAnsi="Times New Roman" w:cs="Times New Roman"/>
          <w:b/>
          <w:bCs/>
          <w:sz w:val="22"/>
          <w:szCs w:val="22"/>
        </w:rPr>
        <w:t xml:space="preserve"> (GG/NG)</w:t>
      </w:r>
    </w:p>
    <w:p w14:paraId="22E2580E" w14:textId="4FC61FE0"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ambele echipe vor înscrie cel puțin un gol în </w:t>
      </w:r>
      <w:r w:rsidR="00E743F8" w:rsidRPr="00EA53A6">
        <w:rPr>
          <w:rFonts w:ascii="Times New Roman" w:hAnsi="Times New Roman" w:cs="Times New Roman"/>
          <w:sz w:val="22"/>
          <w:szCs w:val="22"/>
        </w:rPr>
        <w:t>meci. Reprizele de prelungire (Extra Time) nu sunt luate în considerare decât dacă este specificat altfel.</w:t>
      </w:r>
    </w:p>
    <w:p w14:paraId="4AE95DEC" w14:textId="48026A4C"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Autogolurile sunt luate în considerare.</w:t>
      </w:r>
      <w:r w:rsidR="00E743F8"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un meci este abandonat, pariurile sunt considerate nule, cu excepția cazului în care rezultatul este deja determinat.</w:t>
      </w:r>
    </w:p>
    <w:p w14:paraId="75C4F435" w14:textId="77777777" w:rsidR="00B13B48" w:rsidRPr="00EA53A6" w:rsidRDefault="00B13B48" w:rsidP="00EA53A6">
      <w:pPr>
        <w:numPr>
          <w:ilvl w:val="0"/>
          <w:numId w:val="18"/>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„Da”</w:t>
      </w:r>
      <w:r w:rsidRPr="00EA53A6">
        <w:rPr>
          <w:rFonts w:ascii="Times New Roman" w:hAnsi="Times New Roman" w:cs="Times New Roman"/>
          <w:sz w:val="22"/>
          <w:szCs w:val="22"/>
        </w:rPr>
        <w:t xml:space="preserve"> = Ambele echipe înscriu cel puțin un gol.</w:t>
      </w:r>
    </w:p>
    <w:p w14:paraId="78394767" w14:textId="558EC6A3" w:rsidR="00B13B48" w:rsidRPr="00EA53A6" w:rsidRDefault="00B13B48" w:rsidP="00EA53A6">
      <w:pPr>
        <w:numPr>
          <w:ilvl w:val="0"/>
          <w:numId w:val="18"/>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„Nu”</w:t>
      </w:r>
      <w:r w:rsidRPr="00EA53A6">
        <w:rPr>
          <w:rFonts w:ascii="Times New Roman" w:hAnsi="Times New Roman" w:cs="Times New Roman"/>
          <w:sz w:val="22"/>
          <w:szCs w:val="22"/>
        </w:rPr>
        <w:t xml:space="preserve"> = Cel puțin o echipă nu înscrie.</w:t>
      </w:r>
    </w:p>
    <w:p w14:paraId="487544E3" w14:textId="7DA33165" w:rsidR="00B13B48" w:rsidRPr="00EA53A6" w:rsidRDefault="004C502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26. Ambele echipe marchează în prima repriză</w:t>
      </w:r>
      <w:r w:rsidR="00F336D6" w:rsidRPr="00EA53A6">
        <w:rPr>
          <w:rFonts w:ascii="Times New Roman" w:hAnsi="Times New Roman" w:cs="Times New Roman"/>
          <w:b/>
          <w:bCs/>
          <w:sz w:val="22"/>
          <w:szCs w:val="22"/>
        </w:rPr>
        <w:t xml:space="preserve"> (GG</w:t>
      </w:r>
      <w:r w:rsidR="00507289" w:rsidRPr="00EA53A6">
        <w:rPr>
          <w:rFonts w:ascii="Times New Roman" w:hAnsi="Times New Roman" w:cs="Times New Roman"/>
          <w:b/>
          <w:bCs/>
          <w:sz w:val="22"/>
          <w:szCs w:val="22"/>
        </w:rPr>
        <w:t>/NG Prima repriză)</w:t>
      </w:r>
    </w:p>
    <w:p w14:paraId="0A126510" w14:textId="445AA967"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ambele echipe vor înscrie cel puțin un gol în prima repriză.</w:t>
      </w:r>
      <w:r w:rsidR="004C5029"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Autogolurile sunt luate în considerare.</w:t>
      </w:r>
      <w:r w:rsidR="004C5029"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pariurile sunt considerate nule, cu excepția cazului în care rezultatul este deja determinat.</w:t>
      </w:r>
    </w:p>
    <w:p w14:paraId="7EBBCC62" w14:textId="418B23D2" w:rsidR="00B13B48" w:rsidRPr="00EA53A6" w:rsidRDefault="0006503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27. Ambele echipe marchează în a doua repriză</w:t>
      </w:r>
      <w:r w:rsidR="00507289" w:rsidRPr="00EA53A6">
        <w:rPr>
          <w:rFonts w:ascii="Times New Roman" w:hAnsi="Times New Roman" w:cs="Times New Roman"/>
          <w:b/>
          <w:bCs/>
          <w:sz w:val="22"/>
          <w:szCs w:val="22"/>
        </w:rPr>
        <w:t xml:space="preserve"> (GG/NG A doua repriză)</w:t>
      </w:r>
    </w:p>
    <w:p w14:paraId="1A6C9D3A" w14:textId="5C6566F1"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ambele echipe vor înscrie cel puțin un gol în a doua repriză.</w:t>
      </w:r>
      <w:r w:rsidR="00065033"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Autogolurile sunt luate în considerare.</w:t>
      </w:r>
      <w:r w:rsidR="00065033"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pariurile sunt considerate nule, cu excepția cazului în care rezultatul este deja determinat.</w:t>
      </w:r>
    </w:p>
    <w:p w14:paraId="53D8854C" w14:textId="236A6556" w:rsidR="00B13B48" w:rsidRPr="00EA53A6" w:rsidRDefault="006B0FA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28. Ambele echipe marchează și Total goluri</w:t>
      </w:r>
      <w:r w:rsidR="00507289" w:rsidRPr="00EA53A6">
        <w:rPr>
          <w:rFonts w:ascii="Times New Roman" w:hAnsi="Times New Roman" w:cs="Times New Roman"/>
          <w:b/>
          <w:bCs/>
          <w:sz w:val="22"/>
          <w:szCs w:val="22"/>
        </w:rPr>
        <w:t xml:space="preserve"> (GG&amp; Total goluri)</w:t>
      </w:r>
    </w:p>
    <w:p w14:paraId="347E9C89" w14:textId="1C84A228"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Combină </w:t>
      </w:r>
      <w:r w:rsidR="00946083" w:rsidRPr="00EA53A6">
        <w:rPr>
          <w:rFonts w:ascii="Times New Roman" w:hAnsi="Times New Roman" w:cs="Times New Roman"/>
          <w:sz w:val="22"/>
          <w:szCs w:val="22"/>
        </w:rPr>
        <w:t>piețele:</w:t>
      </w:r>
      <w:r w:rsidRPr="00EA53A6">
        <w:rPr>
          <w:rFonts w:ascii="Times New Roman" w:hAnsi="Times New Roman" w:cs="Times New Roman"/>
          <w:sz w:val="22"/>
          <w:szCs w:val="22"/>
        </w:rPr>
        <w:t xml:space="preserve"> dacă ambele echipe vor marca cu peste/sub X goluri totale în meci.</w:t>
      </w:r>
    </w:p>
    <w:p w14:paraId="78480B22"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Exemple:</w:t>
      </w:r>
    </w:p>
    <w:p w14:paraId="7EE00F9C" w14:textId="77777777" w:rsidR="00B13B48" w:rsidRPr="00EA53A6" w:rsidRDefault="00B13B48" w:rsidP="00EA53A6">
      <w:pPr>
        <w:numPr>
          <w:ilvl w:val="0"/>
          <w:numId w:val="19"/>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 și Peste 2.5 = Ambele echipe înscriu și se marchează cel puțin 3 goluri.</w:t>
      </w:r>
    </w:p>
    <w:p w14:paraId="74C3C20A" w14:textId="77777777" w:rsidR="00B13B48" w:rsidRPr="00EA53A6" w:rsidRDefault="00B13B48" w:rsidP="00EA53A6">
      <w:pPr>
        <w:numPr>
          <w:ilvl w:val="0"/>
          <w:numId w:val="19"/>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Nu și Sub 2.5 = Cel puțin o echipă nu înscrie și se marchează cel mult 2 goluri.</w:t>
      </w:r>
    </w:p>
    <w:p w14:paraId="14F7E8E7" w14:textId="77777777" w:rsidR="00B13B48" w:rsidRPr="00EA53A6" w:rsidRDefault="00B13B48" w:rsidP="00EA53A6">
      <w:pPr>
        <w:numPr>
          <w:ilvl w:val="0"/>
          <w:numId w:val="19"/>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 și Sub 2.5 = Ambele echipe înscriu, dar numărul total de goluri nu depășește 2.</w:t>
      </w:r>
    </w:p>
    <w:p w14:paraId="05AEB5B8" w14:textId="77777777" w:rsidR="00B13B48" w:rsidRPr="00EA53A6" w:rsidRDefault="00B13B48" w:rsidP="00EA53A6">
      <w:pPr>
        <w:numPr>
          <w:ilvl w:val="0"/>
          <w:numId w:val="19"/>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Nu și Peste 2.5 = Cel puțin o echipă nu înscrie, dar totalul de goluri este de 3 sau mai multe.</w:t>
      </w:r>
    </w:p>
    <w:p w14:paraId="727DE8D8" w14:textId="2D70ACC1"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Dacă un meci este abandonat, pariurile sunt considerate </w:t>
      </w:r>
      <w:r w:rsidRPr="00EA53A6">
        <w:rPr>
          <w:rFonts w:ascii="Times New Roman" w:hAnsi="Times New Roman" w:cs="Times New Roman"/>
          <w:b/>
          <w:bCs/>
          <w:sz w:val="22"/>
          <w:szCs w:val="22"/>
        </w:rPr>
        <w:t>nule</w:t>
      </w:r>
      <w:r w:rsidRPr="00EA53A6">
        <w:rPr>
          <w:rFonts w:ascii="Times New Roman" w:hAnsi="Times New Roman" w:cs="Times New Roman"/>
          <w:sz w:val="22"/>
          <w:szCs w:val="22"/>
        </w:rPr>
        <w:t>, cu excepția cazului în care rezultatul a fost deja determinat.</w:t>
      </w:r>
      <w:r w:rsidR="00946083" w:rsidRPr="00EA53A6">
        <w:rPr>
          <w:rFonts w:ascii="Times New Roman" w:hAnsi="Times New Roman" w:cs="Times New Roman"/>
          <w:sz w:val="22"/>
          <w:szCs w:val="22"/>
        </w:rPr>
        <w:t xml:space="preserve">  Reprizele de prelungire (Extra Time) nu sunt luate în considerare decât dacă este specificat altfel.</w:t>
      </w:r>
    </w:p>
    <w:p w14:paraId="2BA043F0" w14:textId="743FA1ED" w:rsidR="004206AC" w:rsidRPr="00EA53A6" w:rsidRDefault="004206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29. </w:t>
      </w:r>
      <w:r w:rsidR="00BB0DA0" w:rsidRPr="00EA53A6">
        <w:rPr>
          <w:rFonts w:ascii="Times New Roman" w:hAnsi="Times New Roman" w:cs="Times New Roman"/>
          <w:b/>
          <w:bCs/>
          <w:sz w:val="22"/>
          <w:szCs w:val="22"/>
        </w:rPr>
        <w:t>Final</w:t>
      </w:r>
      <w:r w:rsidR="00B13B48" w:rsidRPr="00EA53A6">
        <w:rPr>
          <w:rFonts w:ascii="Times New Roman" w:hAnsi="Times New Roman" w:cs="Times New Roman"/>
          <w:b/>
          <w:bCs/>
          <w:sz w:val="22"/>
          <w:szCs w:val="22"/>
        </w:rPr>
        <w:t xml:space="preserve"> și Total goluri</w:t>
      </w:r>
    </w:p>
    <w:p w14:paraId="2750ADE3" w14:textId="4300ED33"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câștigătorul meciului </w:t>
      </w:r>
      <w:r w:rsidR="004206AC" w:rsidRPr="00EA53A6">
        <w:rPr>
          <w:rFonts w:ascii="Times New Roman" w:hAnsi="Times New Roman" w:cs="Times New Roman"/>
          <w:sz w:val="22"/>
          <w:szCs w:val="22"/>
        </w:rPr>
        <w:t>dacă vor fi peste sau sub X goluri marcate în meci, alegând dintre opțiunile oferite</w:t>
      </w:r>
      <w:r w:rsidR="00B13B48" w:rsidRPr="00EA53A6">
        <w:rPr>
          <w:rFonts w:ascii="Times New Roman" w:hAnsi="Times New Roman" w:cs="Times New Roman"/>
          <w:sz w:val="22"/>
          <w:szCs w:val="22"/>
        </w:rPr>
        <w:t>.</w:t>
      </w:r>
      <w:r w:rsidR="004206AC"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toate pariurile sunt nule.</w:t>
      </w:r>
      <w:r w:rsidR="00704A38" w:rsidRPr="00EA53A6">
        <w:rPr>
          <w:rFonts w:ascii="Times New Roman" w:hAnsi="Times New Roman" w:cs="Times New Roman"/>
          <w:sz w:val="22"/>
          <w:szCs w:val="22"/>
        </w:rPr>
        <w:t xml:space="preserve"> Reprizele de prelungire (Extra Time) nu sunt luate în considerare decât dacă este specificat altfel.</w:t>
      </w:r>
    </w:p>
    <w:p w14:paraId="5D2BA146" w14:textId="3B0AD0FA" w:rsidR="00B13B48" w:rsidRPr="00EA53A6" w:rsidRDefault="00457B2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5.30. </w:t>
      </w:r>
      <w:r w:rsidR="008806CD" w:rsidRPr="00EA53A6">
        <w:rPr>
          <w:rFonts w:ascii="Times New Roman" w:hAnsi="Times New Roman" w:cs="Times New Roman"/>
          <w:b/>
          <w:bCs/>
          <w:sz w:val="22"/>
          <w:szCs w:val="22"/>
        </w:rPr>
        <w:t>Rezultat și Ambele Echipe Marchează</w:t>
      </w:r>
      <w:r w:rsidR="00BB0DA0" w:rsidRPr="00EA53A6">
        <w:rPr>
          <w:rFonts w:ascii="Times New Roman" w:hAnsi="Times New Roman" w:cs="Times New Roman"/>
          <w:b/>
          <w:bCs/>
          <w:sz w:val="22"/>
          <w:szCs w:val="22"/>
        </w:rPr>
        <w:t xml:space="preserve"> (Rezultat final și GG)</w:t>
      </w:r>
      <w:r w:rsidR="008806CD" w:rsidRPr="00EA53A6">
        <w:rPr>
          <w:rFonts w:ascii="Times New Roman" w:hAnsi="Times New Roman" w:cs="Times New Roman"/>
          <w:sz w:val="22"/>
          <w:szCs w:val="22"/>
        </w:rPr>
        <w:br/>
      </w:r>
      <w:proofErr w:type="spellStart"/>
      <w:r w:rsidR="00C51C80" w:rsidRPr="00EA53A6">
        <w:rPr>
          <w:rFonts w:ascii="Times New Roman" w:hAnsi="Times New Roman" w:cs="Times New Roman"/>
          <w:sz w:val="22"/>
          <w:szCs w:val="22"/>
        </w:rPr>
        <w:t>Preziceți</w:t>
      </w:r>
      <w:r w:rsidR="008806CD" w:rsidRPr="00EA53A6">
        <w:rPr>
          <w:rFonts w:ascii="Times New Roman" w:hAnsi="Times New Roman" w:cs="Times New Roman"/>
          <w:sz w:val="22"/>
          <w:szCs w:val="22"/>
        </w:rPr>
        <w:t>ți</w:t>
      </w:r>
      <w:proofErr w:type="spellEnd"/>
      <w:r w:rsidR="008806CD" w:rsidRPr="00EA53A6">
        <w:rPr>
          <w:rFonts w:ascii="Times New Roman" w:hAnsi="Times New Roman" w:cs="Times New Roman"/>
          <w:sz w:val="22"/>
          <w:szCs w:val="22"/>
        </w:rPr>
        <w:t xml:space="preserve"> rezultatul meciului la finalul timpului regulamentar și dacă ambele echipe vor înscrie sau nu în meci. Reprizele de prelungire (Extra Time) nu sunt luate în considerare decât dacă este specificat altfel. Dacă un meci este abandonat, toate pariurile vor fi anulate.</w:t>
      </w:r>
    </w:p>
    <w:p w14:paraId="6DD6E307" w14:textId="1DDFBA25" w:rsidR="00B13B48" w:rsidRPr="00EA53A6" w:rsidRDefault="004206A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1</w:t>
      </w:r>
      <w:r w:rsidR="00B13B48" w:rsidRPr="00EA53A6">
        <w:rPr>
          <w:rFonts w:ascii="Times New Roman" w:hAnsi="Times New Roman" w:cs="Times New Roman"/>
          <w:b/>
          <w:bCs/>
          <w:sz w:val="22"/>
          <w:szCs w:val="22"/>
        </w:rPr>
        <w:t>. Total goluri exact</w:t>
      </w:r>
    </w:p>
    <w:p w14:paraId="65F0CFAD" w14:textId="3D46220F" w:rsidR="008806CD"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8806CD" w:rsidRPr="00EA53A6">
        <w:rPr>
          <w:rFonts w:ascii="Times New Roman" w:hAnsi="Times New Roman" w:cs="Times New Roman"/>
          <w:sz w:val="22"/>
          <w:szCs w:val="22"/>
        </w:rPr>
        <w:t>ți</w:t>
      </w:r>
      <w:proofErr w:type="spellEnd"/>
      <w:r w:rsidR="008806CD" w:rsidRPr="00EA53A6">
        <w:rPr>
          <w:rFonts w:ascii="Times New Roman" w:hAnsi="Times New Roman" w:cs="Times New Roman"/>
          <w:sz w:val="22"/>
          <w:szCs w:val="22"/>
        </w:rPr>
        <w:t xml:space="preserve"> numărul de goluri marcate în meci. Utilizatorul are posibilitatea de a paria pe un număr exact de goluri, pe un interval de goluri sau pe un număr mai mare decât cel specificat.</w:t>
      </w:r>
    </w:p>
    <w:p w14:paraId="625C181B" w14:textId="2891BF06" w:rsidR="008806CD" w:rsidRPr="00EA53A6" w:rsidRDefault="008806CD"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validate pe baza numărului total de goluri marcate de ambele echipe în meci.</w:t>
      </w:r>
      <w:r w:rsidR="00911444" w:rsidRPr="00EA53A6">
        <w:rPr>
          <w:rFonts w:ascii="Times New Roman" w:hAnsi="Times New Roman" w:cs="Times New Roman"/>
          <w:sz w:val="22"/>
          <w:szCs w:val="22"/>
        </w:rPr>
        <w:t xml:space="preserve"> Reprizele de prelungire (Extra Time) nu sunt luate în considerare decât dacă este specificat altfel. </w:t>
      </w:r>
    </w:p>
    <w:p w14:paraId="674B839C" w14:textId="0C5EA04A" w:rsidR="00B13B48" w:rsidRPr="00EA53A6" w:rsidRDefault="00533E4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Total goluri echipă / Total goluri echipă </w:t>
      </w:r>
      <w:r w:rsidRPr="00EA53A6">
        <w:rPr>
          <w:rFonts w:ascii="Times New Roman" w:hAnsi="Times New Roman" w:cs="Times New Roman"/>
          <w:b/>
          <w:bCs/>
          <w:sz w:val="22"/>
          <w:szCs w:val="22"/>
        </w:rPr>
        <w:t>Repriza X</w:t>
      </w:r>
    </w:p>
    <w:p w14:paraId="31E90CF0" w14:textId="6DDF3647" w:rsidR="00533E4E"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533E4E" w:rsidRPr="00EA53A6">
        <w:rPr>
          <w:rFonts w:ascii="Times New Roman" w:hAnsi="Times New Roman" w:cs="Times New Roman"/>
          <w:sz w:val="22"/>
          <w:szCs w:val="22"/>
        </w:rPr>
        <w:t>ți</w:t>
      </w:r>
      <w:proofErr w:type="spellEnd"/>
      <w:r w:rsidR="00533E4E" w:rsidRPr="00EA53A6">
        <w:rPr>
          <w:rFonts w:ascii="Times New Roman" w:hAnsi="Times New Roman" w:cs="Times New Roman"/>
          <w:sz w:val="22"/>
          <w:szCs w:val="22"/>
        </w:rPr>
        <w:t xml:space="preserve"> numărul total de goluri marcate de o anumită echipă în meci/în repriza selectată. Autogolurile vor fi atribuite echipei căreia i-a fost creditat golul.</w:t>
      </w:r>
    </w:p>
    <w:p w14:paraId="54A21174" w14:textId="6B50C9EB" w:rsidR="00533E4E" w:rsidRPr="00EA53A6" w:rsidRDefault="00533E4E" w:rsidP="00EA53A6">
      <w:pPr>
        <w:jc w:val="both"/>
        <w:rPr>
          <w:rFonts w:ascii="Times New Roman" w:hAnsi="Times New Roman" w:cs="Times New Roman"/>
          <w:sz w:val="22"/>
          <w:szCs w:val="22"/>
        </w:rPr>
      </w:pPr>
      <w:r w:rsidRPr="00EA53A6">
        <w:rPr>
          <w:rFonts w:ascii="Times New Roman" w:hAnsi="Times New Roman" w:cs="Times New Roman"/>
          <w:sz w:val="22"/>
          <w:szCs w:val="22"/>
        </w:rPr>
        <w:t>Dacă evenimentul este abandonat, toate pariurile vor fi anulate, exceptând cazurile în care rezultatul pariului plasat a fost deja determinat. Reprizele de prelungire (Extra Time) nu sunt luate în considerare decât dacă este specificat altfel.</w:t>
      </w:r>
    </w:p>
    <w:p w14:paraId="688466CE" w14:textId="77777777" w:rsidR="00533E4E" w:rsidRPr="00EA53A6" w:rsidRDefault="00533E4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w:t>
      </w:r>
    </w:p>
    <w:p w14:paraId="3A68DA9B" w14:textId="79D4A02C" w:rsidR="00533E4E" w:rsidRPr="00EA53A6" w:rsidRDefault="00533E4E" w:rsidP="00EA53A6">
      <w:pPr>
        <w:numPr>
          <w:ilvl w:val="0"/>
          <w:numId w:val="28"/>
        </w:numPr>
        <w:jc w:val="both"/>
        <w:rPr>
          <w:rFonts w:ascii="Times New Roman" w:hAnsi="Times New Roman" w:cs="Times New Roman"/>
          <w:sz w:val="22"/>
          <w:szCs w:val="22"/>
        </w:rPr>
      </w:pPr>
      <w:r w:rsidRPr="00EA53A6">
        <w:rPr>
          <w:rFonts w:ascii="Times New Roman" w:hAnsi="Times New Roman" w:cs="Times New Roman"/>
          <w:b/>
          <w:bCs/>
          <w:sz w:val="22"/>
          <w:szCs w:val="22"/>
        </w:rPr>
        <w:t>Peste 2.5</w:t>
      </w:r>
      <w:r w:rsidRPr="00EA53A6">
        <w:rPr>
          <w:rFonts w:ascii="Times New Roman" w:hAnsi="Times New Roman" w:cs="Times New Roman"/>
          <w:sz w:val="22"/>
          <w:szCs w:val="22"/>
        </w:rPr>
        <w:t xml:space="preserve"> – Pariul va fi câștigător dacă echipa înscrie 3 sau mai multe goluri în meci/repriza selectată.</w:t>
      </w:r>
    </w:p>
    <w:p w14:paraId="1AF390C9" w14:textId="0DAC1EC7" w:rsidR="00B13B48" w:rsidRPr="00EA53A6" w:rsidRDefault="00533E4E" w:rsidP="00EA53A6">
      <w:pPr>
        <w:numPr>
          <w:ilvl w:val="0"/>
          <w:numId w:val="28"/>
        </w:numPr>
        <w:jc w:val="both"/>
        <w:rPr>
          <w:rFonts w:ascii="Times New Roman" w:hAnsi="Times New Roman" w:cs="Times New Roman"/>
          <w:sz w:val="22"/>
          <w:szCs w:val="22"/>
        </w:rPr>
      </w:pPr>
      <w:r w:rsidRPr="00EA53A6">
        <w:rPr>
          <w:rFonts w:ascii="Times New Roman" w:hAnsi="Times New Roman" w:cs="Times New Roman"/>
          <w:b/>
          <w:bCs/>
          <w:sz w:val="22"/>
          <w:szCs w:val="22"/>
        </w:rPr>
        <w:t>Sub 2.5</w:t>
      </w:r>
      <w:r w:rsidRPr="00EA53A6">
        <w:rPr>
          <w:rFonts w:ascii="Times New Roman" w:hAnsi="Times New Roman" w:cs="Times New Roman"/>
          <w:sz w:val="22"/>
          <w:szCs w:val="22"/>
        </w:rPr>
        <w:t xml:space="preserve"> – Pariul va fi câștigător dacă echipa înscrie 2 goluri sau mai puțin în meci/repriza selectată.</w:t>
      </w:r>
    </w:p>
    <w:p w14:paraId="0D0620C6" w14:textId="1FF4D654" w:rsidR="00B13B48" w:rsidRPr="00EA53A6" w:rsidRDefault="00CC4DA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w:t>
      </w:r>
      <w:r w:rsidR="005F5EEE" w:rsidRPr="00EA53A6">
        <w:rPr>
          <w:rFonts w:ascii="Times New Roman" w:hAnsi="Times New Roman" w:cs="Times New Roman"/>
          <w:b/>
          <w:bCs/>
          <w:sz w:val="22"/>
          <w:szCs w:val="22"/>
        </w:rPr>
        <w:t>Câștigă fără gol primit (Victorie sigură)</w:t>
      </w:r>
      <w:r w:rsidR="00B13B48" w:rsidRPr="00EA53A6">
        <w:rPr>
          <w:rFonts w:ascii="Times New Roman" w:hAnsi="Times New Roman" w:cs="Times New Roman"/>
          <w:b/>
          <w:bCs/>
          <w:sz w:val="22"/>
          <w:szCs w:val="22"/>
        </w:rPr>
        <w:t xml:space="preserve"> </w:t>
      </w:r>
    </w:p>
    <w:p w14:paraId="7910EB6A" w14:textId="0C07EB7B"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o echipă va câștiga meciul fără să primească niciun gol.</w:t>
      </w:r>
      <w:r w:rsidR="00CC4DAF"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toate pariurile sunt considerate nule.</w:t>
      </w:r>
      <w:r w:rsidR="00CC4DAF" w:rsidRPr="00EA53A6">
        <w:rPr>
          <w:rFonts w:ascii="Times New Roman" w:hAnsi="Times New Roman" w:cs="Times New Roman"/>
          <w:sz w:val="22"/>
          <w:szCs w:val="22"/>
        </w:rPr>
        <w:t xml:space="preserve"> Reprizele de prelungire (Extra Time) nu sunt luate în considerare decât dacă este specificat altfel.</w:t>
      </w:r>
    </w:p>
    <w:p w14:paraId="192437E6" w14:textId="3FC94FE1" w:rsidR="00B13B48" w:rsidRPr="00EA53A6" w:rsidRDefault="00CC4DA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Marja</w:t>
      </w:r>
      <w:r w:rsidR="00B13B48" w:rsidRPr="00EA53A6">
        <w:rPr>
          <w:rFonts w:ascii="Times New Roman" w:hAnsi="Times New Roman" w:cs="Times New Roman"/>
          <w:b/>
          <w:bCs/>
          <w:sz w:val="22"/>
          <w:szCs w:val="22"/>
        </w:rPr>
        <w:t xml:space="preserve"> victoriei</w:t>
      </w:r>
    </w:p>
    <w:p w14:paraId="717507A8" w14:textId="562EDB44" w:rsidR="00CC4DAF"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CC4DAF" w:rsidRPr="00EA53A6">
        <w:rPr>
          <w:rFonts w:ascii="Times New Roman" w:hAnsi="Times New Roman" w:cs="Times New Roman"/>
          <w:sz w:val="22"/>
          <w:szCs w:val="22"/>
        </w:rPr>
        <w:t>ți</w:t>
      </w:r>
      <w:proofErr w:type="spellEnd"/>
      <w:r w:rsidR="00CC4DAF" w:rsidRPr="00EA53A6">
        <w:rPr>
          <w:rFonts w:ascii="Times New Roman" w:hAnsi="Times New Roman" w:cs="Times New Roman"/>
          <w:sz w:val="22"/>
          <w:szCs w:val="22"/>
        </w:rPr>
        <w:t xml:space="preserve"> echipa care va câștiga meciul și marja victoriei.</w:t>
      </w:r>
    </w:p>
    <w:p w14:paraId="31B3A7AD" w14:textId="3B9F171A" w:rsidR="00CC4DAF" w:rsidRPr="00EA53A6" w:rsidRDefault="00CC4DA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De exemplu, într-un meci Echipa A </w:t>
      </w:r>
      <w:proofErr w:type="spellStart"/>
      <w:r w:rsidRPr="00EA53A6">
        <w:rPr>
          <w:rFonts w:ascii="Times New Roman" w:hAnsi="Times New Roman" w:cs="Times New Roman"/>
          <w:sz w:val="22"/>
          <w:szCs w:val="22"/>
        </w:rPr>
        <w:t>vs</w:t>
      </w:r>
      <w:proofErr w:type="spellEnd"/>
      <w:r w:rsidRPr="00EA53A6">
        <w:rPr>
          <w:rFonts w:ascii="Times New Roman" w:hAnsi="Times New Roman" w:cs="Times New Roman"/>
          <w:sz w:val="22"/>
          <w:szCs w:val="22"/>
        </w:rPr>
        <w:t xml:space="preserve"> Echipa B:</w:t>
      </w:r>
      <w:r w:rsidRPr="00EA53A6">
        <w:rPr>
          <w:rFonts w:ascii="Times New Roman" w:hAnsi="Times New Roman" w:cs="Times New Roman"/>
          <w:sz w:val="22"/>
          <w:szCs w:val="22"/>
        </w:rPr>
        <w:br/>
        <w:t>Pariu pe Echipa A să câștige cu 2 sau mai multe goluri – pariul este câștigător dacă rezultatul este 2:0, 3:0, 3:1, 4:0, 4:1, 4:2 etc.</w:t>
      </w:r>
      <w:r w:rsidRPr="00EA53A6">
        <w:rPr>
          <w:rFonts w:ascii="Times New Roman" w:hAnsi="Times New Roman" w:cs="Times New Roman"/>
          <w:sz w:val="22"/>
          <w:szCs w:val="22"/>
        </w:rPr>
        <w:br/>
        <w:t>Pariu pe Echipa A să câștige cu 1 gol câștigă dacă rezultatul este 1:0, 2:1, 3:2 etc.</w:t>
      </w:r>
    </w:p>
    <w:p w14:paraId="54346433" w14:textId="5DDFADE2" w:rsidR="00CC4DAF" w:rsidRPr="00EA53A6" w:rsidRDefault="00CC4DAF" w:rsidP="00EA53A6">
      <w:pPr>
        <w:jc w:val="both"/>
        <w:rPr>
          <w:rFonts w:ascii="Times New Roman" w:hAnsi="Times New Roman" w:cs="Times New Roman"/>
          <w:sz w:val="22"/>
          <w:szCs w:val="22"/>
        </w:rPr>
      </w:pPr>
      <w:r w:rsidRPr="00EA53A6">
        <w:rPr>
          <w:rFonts w:ascii="Times New Roman" w:hAnsi="Times New Roman" w:cs="Times New Roman"/>
          <w:sz w:val="22"/>
          <w:szCs w:val="22"/>
        </w:rPr>
        <w:t>Pariu pe Egal cu Goluri – pariul este câștigător în cazul oricărui rezultat de egalitate, cu excepția 0:0, adică 1:1, 2:2, 3:3 etc.</w:t>
      </w:r>
      <w:r w:rsidRPr="00EA53A6">
        <w:rPr>
          <w:rFonts w:ascii="Times New Roman" w:hAnsi="Times New Roman" w:cs="Times New Roman"/>
          <w:sz w:val="22"/>
          <w:szCs w:val="22"/>
        </w:rPr>
        <w:br/>
        <w:t>Pariu pe Egal Fără Goluri – pariul este câștigător doar dacă rezultatul este 0:0.</w:t>
      </w:r>
    </w:p>
    <w:p w14:paraId="78F4D5E3" w14:textId="720B9E87" w:rsidR="00CC4DAF" w:rsidRPr="00EA53A6" w:rsidRDefault="00CC4DAF" w:rsidP="00EA53A6">
      <w:pPr>
        <w:jc w:val="both"/>
        <w:rPr>
          <w:rFonts w:ascii="Times New Roman" w:hAnsi="Times New Roman" w:cs="Times New Roman"/>
          <w:sz w:val="22"/>
          <w:szCs w:val="22"/>
        </w:rPr>
      </w:pPr>
      <w:r w:rsidRPr="00EA53A6">
        <w:rPr>
          <w:rFonts w:ascii="Times New Roman" w:hAnsi="Times New Roman" w:cs="Times New Roman"/>
          <w:sz w:val="22"/>
          <w:szCs w:val="22"/>
        </w:rPr>
        <w:t>Pariu pe Echipa B să câștige cu 2 sau mai multe goluri – pariul este câștigător dacă rezultatul este 0:2, 0:3, 1:3, 0:4, 1:4, 2:4 etc.</w:t>
      </w:r>
      <w:r w:rsidRPr="00EA53A6">
        <w:rPr>
          <w:rFonts w:ascii="Times New Roman" w:hAnsi="Times New Roman" w:cs="Times New Roman"/>
          <w:sz w:val="22"/>
          <w:szCs w:val="22"/>
        </w:rPr>
        <w:br/>
        <w:t>Pariu pe Echipa B să câștige cu 1 gol – pariul este câștigător dacă rezultatul este 0:1, 1:2, 2:3 etc.</w:t>
      </w:r>
    </w:p>
    <w:p w14:paraId="0C151B2D" w14:textId="1D2ED9C0" w:rsidR="00B13B48" w:rsidRPr="00EA53A6" w:rsidRDefault="00CC4DAF" w:rsidP="00EA53A6">
      <w:pPr>
        <w:jc w:val="both"/>
        <w:rPr>
          <w:rFonts w:ascii="Times New Roman" w:hAnsi="Times New Roman" w:cs="Times New Roman"/>
          <w:sz w:val="22"/>
          <w:szCs w:val="22"/>
        </w:rPr>
      </w:pPr>
      <w:r w:rsidRPr="00EA53A6">
        <w:rPr>
          <w:rFonts w:ascii="Times New Roman" w:hAnsi="Times New Roman" w:cs="Times New Roman"/>
          <w:sz w:val="22"/>
          <w:szCs w:val="22"/>
        </w:rPr>
        <w:t>Reprizele de prelungire (Extra Time) nu sunt luate în considerare decât dacă este specificat altfel.</w:t>
      </w:r>
    </w:p>
    <w:p w14:paraId="20C034D6" w14:textId="07D66BE2" w:rsidR="00B13B48" w:rsidRPr="00EA53A6" w:rsidRDefault="002A163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Să câștige </w:t>
      </w:r>
      <w:r w:rsidRPr="00EA53A6">
        <w:rPr>
          <w:rFonts w:ascii="Times New Roman" w:hAnsi="Times New Roman" w:cs="Times New Roman"/>
          <w:b/>
          <w:bCs/>
          <w:sz w:val="22"/>
          <w:szCs w:val="22"/>
        </w:rPr>
        <w:t>oricare</w:t>
      </w:r>
      <w:r w:rsidR="00B13B48" w:rsidRPr="00EA53A6">
        <w:rPr>
          <w:rFonts w:ascii="Times New Roman" w:hAnsi="Times New Roman" w:cs="Times New Roman"/>
          <w:b/>
          <w:bCs/>
          <w:sz w:val="22"/>
          <w:szCs w:val="22"/>
        </w:rPr>
        <w:t xml:space="preserve"> repriză</w:t>
      </w:r>
    </w:p>
    <w:p w14:paraId="5EB784EB" w14:textId="24306A2E" w:rsidR="00B13B48" w:rsidRPr="00EA53A6" w:rsidRDefault="00C51C80" w:rsidP="00EA53A6">
      <w:pPr>
        <w:spacing w:after="200" w:line="276" w:lineRule="auto"/>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2A1630" w:rsidRPr="00EA53A6">
        <w:rPr>
          <w:rFonts w:ascii="Times New Roman" w:hAnsi="Times New Roman" w:cs="Times New Roman"/>
          <w:sz w:val="22"/>
          <w:szCs w:val="22"/>
        </w:rPr>
        <w:t>ți</w:t>
      </w:r>
      <w:proofErr w:type="spellEnd"/>
      <w:r w:rsidR="002A1630" w:rsidRPr="00EA53A6">
        <w:rPr>
          <w:rFonts w:ascii="Times New Roman" w:hAnsi="Times New Roman" w:cs="Times New Roman"/>
          <w:sz w:val="22"/>
          <w:szCs w:val="22"/>
        </w:rPr>
        <w:t xml:space="preserve"> dacă o anumită echipă va câștiga cel puțin o repriză a meciului – indiferent dacă este prima sau a doua repriză. Reprizele de prelungire (Extra Time) nu sunt luate în considerare decât dacă este specificat altfel.</w:t>
      </w:r>
    </w:p>
    <w:p w14:paraId="41731B64" w14:textId="7873B529" w:rsidR="00B13B48" w:rsidRPr="00EA53A6" w:rsidRDefault="00B4789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Să câștige ambele reprize </w:t>
      </w:r>
      <w:r w:rsidR="00E33C5B" w:rsidRPr="00EA53A6">
        <w:rPr>
          <w:rFonts w:ascii="Times New Roman" w:hAnsi="Times New Roman" w:cs="Times New Roman"/>
          <w:b/>
          <w:bCs/>
          <w:sz w:val="22"/>
          <w:szCs w:val="22"/>
        </w:rPr>
        <w:t>(Victorie dublă)</w:t>
      </w:r>
    </w:p>
    <w:p w14:paraId="52102EE0" w14:textId="0D05DEFB"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o echipă va marca mai multe goluri decât adversara sa în ambele reprize.</w:t>
      </w:r>
      <w:r w:rsidR="00B4789A"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Scorul fiecărei reprize este evaluat separat.</w:t>
      </w:r>
    </w:p>
    <w:p w14:paraId="51E33631" w14:textId="2352BCB4" w:rsidR="00B13B48" w:rsidRPr="00EA53A6" w:rsidRDefault="00B4789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Scor corect </w:t>
      </w:r>
    </w:p>
    <w:p w14:paraId="076B1CEC" w14:textId="7E5D178A"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scorul exact al meciului.</w:t>
      </w:r>
      <w:r w:rsidR="00B4789A"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 xml:space="preserve">Dacă scorul final nu se regăsește printre opțiunile oferite, toate pariurile sunt </w:t>
      </w:r>
      <w:proofErr w:type="spellStart"/>
      <w:r w:rsidR="00B4789A" w:rsidRPr="00EA53A6">
        <w:rPr>
          <w:rFonts w:ascii="Times New Roman" w:hAnsi="Times New Roman" w:cs="Times New Roman"/>
          <w:sz w:val="22"/>
          <w:szCs w:val="22"/>
        </w:rPr>
        <w:t>pierzatoare</w:t>
      </w:r>
      <w:proofErr w:type="spellEnd"/>
      <w:r w:rsidR="00B13B48" w:rsidRPr="00EA53A6">
        <w:rPr>
          <w:rFonts w:ascii="Times New Roman" w:hAnsi="Times New Roman" w:cs="Times New Roman"/>
          <w:sz w:val="22"/>
          <w:szCs w:val="22"/>
        </w:rPr>
        <w:t>.</w:t>
      </w:r>
    </w:p>
    <w:p w14:paraId="334146CD" w14:textId="645D4882" w:rsidR="00B13B48" w:rsidRPr="00EA53A6" w:rsidRDefault="00B4789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Total</w:t>
      </w:r>
      <w:r w:rsidR="00B13B48" w:rsidRPr="00EA53A6">
        <w:rPr>
          <w:rFonts w:ascii="Times New Roman" w:hAnsi="Times New Roman" w:cs="Times New Roman"/>
          <w:b/>
          <w:bCs/>
          <w:sz w:val="22"/>
          <w:szCs w:val="22"/>
        </w:rPr>
        <w:t xml:space="preserve"> goluri </w:t>
      </w:r>
      <w:r w:rsidR="00D2535E" w:rsidRPr="00EA53A6">
        <w:rPr>
          <w:rFonts w:ascii="Times New Roman" w:hAnsi="Times New Roman" w:cs="Times New Roman"/>
          <w:b/>
          <w:bCs/>
          <w:sz w:val="22"/>
          <w:szCs w:val="22"/>
        </w:rPr>
        <w:t>P</w:t>
      </w:r>
      <w:r w:rsidR="00B13B48" w:rsidRPr="00EA53A6">
        <w:rPr>
          <w:rFonts w:ascii="Times New Roman" w:hAnsi="Times New Roman" w:cs="Times New Roman"/>
          <w:b/>
          <w:bCs/>
          <w:sz w:val="22"/>
          <w:szCs w:val="22"/>
        </w:rPr>
        <w:t>ar</w:t>
      </w:r>
      <w:r w:rsidR="00D2535E" w:rsidRPr="00EA53A6">
        <w:rPr>
          <w:rFonts w:ascii="Times New Roman" w:hAnsi="Times New Roman" w:cs="Times New Roman"/>
          <w:b/>
          <w:bCs/>
          <w:sz w:val="22"/>
          <w:szCs w:val="22"/>
        </w:rPr>
        <w:t>/I</w:t>
      </w:r>
      <w:r w:rsidR="00B13B48" w:rsidRPr="00EA53A6">
        <w:rPr>
          <w:rFonts w:ascii="Times New Roman" w:hAnsi="Times New Roman" w:cs="Times New Roman"/>
          <w:b/>
          <w:bCs/>
          <w:sz w:val="22"/>
          <w:szCs w:val="22"/>
        </w:rPr>
        <w:t xml:space="preserve">mpar </w:t>
      </w:r>
    </w:p>
    <w:p w14:paraId="36FEC896" w14:textId="2CE4C7D5" w:rsidR="00B4789A"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B4789A" w:rsidRPr="00EA53A6">
        <w:rPr>
          <w:rFonts w:ascii="Times New Roman" w:hAnsi="Times New Roman" w:cs="Times New Roman"/>
          <w:sz w:val="22"/>
          <w:szCs w:val="22"/>
        </w:rPr>
        <w:t>ți</w:t>
      </w:r>
      <w:proofErr w:type="spellEnd"/>
      <w:r w:rsidR="00B4789A" w:rsidRPr="00EA53A6">
        <w:rPr>
          <w:rFonts w:ascii="Times New Roman" w:hAnsi="Times New Roman" w:cs="Times New Roman"/>
          <w:sz w:val="22"/>
          <w:szCs w:val="22"/>
        </w:rPr>
        <w:t xml:space="preserve"> dacă numărul total de goluri înscrise de ambele echipe va fi un număr impar sau par. Dacă nu se marchează niciun gol, acesta este considerat Par pentru validarea pariului. Dacă un meci este abandonat, pariurile vor fi anulate, cu excepția cazului în care un rezultat a fost deja determinat.</w:t>
      </w:r>
    </w:p>
    <w:p w14:paraId="6761E6C0" w14:textId="77777777" w:rsidR="00B4789A" w:rsidRPr="00EA53A6" w:rsidRDefault="00B4789A" w:rsidP="00EA53A6">
      <w:pPr>
        <w:jc w:val="both"/>
        <w:rPr>
          <w:rFonts w:ascii="Times New Roman" w:hAnsi="Times New Roman" w:cs="Times New Roman"/>
          <w:sz w:val="22"/>
          <w:szCs w:val="22"/>
        </w:rPr>
      </w:pPr>
      <w:r w:rsidRPr="00EA53A6">
        <w:rPr>
          <w:rFonts w:ascii="Times New Roman" w:hAnsi="Times New Roman" w:cs="Times New Roman"/>
          <w:sz w:val="22"/>
          <w:szCs w:val="22"/>
        </w:rPr>
        <w:t>Există mai multe variații ale acestui tip de pariu:</w:t>
      </w:r>
    </w:p>
    <w:p w14:paraId="31DE3FCC" w14:textId="02EAA2A9" w:rsidR="00B4789A" w:rsidRPr="00EA53A6" w:rsidRDefault="00B4789A" w:rsidP="00EA53A6">
      <w:pPr>
        <w:numPr>
          <w:ilvl w:val="0"/>
          <w:numId w:val="29"/>
        </w:numPr>
        <w:jc w:val="both"/>
        <w:rPr>
          <w:rFonts w:ascii="Times New Roman" w:hAnsi="Times New Roman" w:cs="Times New Roman"/>
          <w:sz w:val="22"/>
          <w:szCs w:val="22"/>
        </w:rPr>
      </w:pPr>
      <w:r w:rsidRPr="00EA53A6">
        <w:rPr>
          <w:rFonts w:ascii="Times New Roman" w:hAnsi="Times New Roman" w:cs="Times New Roman"/>
          <w:b/>
          <w:bCs/>
          <w:sz w:val="22"/>
          <w:szCs w:val="22"/>
        </w:rPr>
        <w:t>Impar/Par</w:t>
      </w:r>
      <w:r w:rsidRPr="00EA53A6">
        <w:rPr>
          <w:rFonts w:ascii="Times New Roman" w:hAnsi="Times New Roman" w:cs="Times New Roman"/>
          <w:sz w:val="22"/>
          <w:szCs w:val="22"/>
        </w:rPr>
        <w:t xml:space="preserve"> – pariurile sunt validate conform scorului final.</w:t>
      </w:r>
    </w:p>
    <w:p w14:paraId="36424C1A" w14:textId="6DD9C4E1" w:rsidR="00B4789A" w:rsidRPr="00EA53A6" w:rsidRDefault="00B4789A" w:rsidP="00EA53A6">
      <w:pPr>
        <w:numPr>
          <w:ilvl w:val="0"/>
          <w:numId w:val="29"/>
        </w:numPr>
        <w:jc w:val="both"/>
        <w:rPr>
          <w:rFonts w:ascii="Times New Roman" w:hAnsi="Times New Roman" w:cs="Times New Roman"/>
          <w:sz w:val="22"/>
          <w:szCs w:val="22"/>
        </w:rPr>
      </w:pPr>
      <w:r w:rsidRPr="00EA53A6">
        <w:rPr>
          <w:rFonts w:ascii="Times New Roman" w:hAnsi="Times New Roman" w:cs="Times New Roman"/>
          <w:b/>
          <w:bCs/>
          <w:sz w:val="22"/>
          <w:szCs w:val="22"/>
        </w:rPr>
        <w:t>Repriza 1 Impar/Par</w:t>
      </w:r>
      <w:r w:rsidRPr="00EA53A6">
        <w:rPr>
          <w:rFonts w:ascii="Times New Roman" w:hAnsi="Times New Roman" w:cs="Times New Roman"/>
          <w:sz w:val="22"/>
          <w:szCs w:val="22"/>
        </w:rPr>
        <w:t xml:space="preserve"> – pariurile sunt </w:t>
      </w:r>
      <w:r w:rsidR="006E6FC4"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conform rezultatului din prima repriză.</w:t>
      </w:r>
    </w:p>
    <w:p w14:paraId="286E56DE" w14:textId="662E90EB" w:rsidR="00B4789A" w:rsidRPr="00EA53A6" w:rsidRDefault="00B4789A" w:rsidP="00EA53A6">
      <w:pPr>
        <w:numPr>
          <w:ilvl w:val="0"/>
          <w:numId w:val="29"/>
        </w:numPr>
        <w:jc w:val="both"/>
        <w:rPr>
          <w:rFonts w:ascii="Times New Roman" w:hAnsi="Times New Roman" w:cs="Times New Roman"/>
          <w:sz w:val="22"/>
          <w:szCs w:val="22"/>
        </w:rPr>
      </w:pPr>
      <w:r w:rsidRPr="00EA53A6">
        <w:rPr>
          <w:rFonts w:ascii="Times New Roman" w:hAnsi="Times New Roman" w:cs="Times New Roman"/>
          <w:b/>
          <w:bCs/>
          <w:sz w:val="22"/>
          <w:szCs w:val="22"/>
        </w:rPr>
        <w:t>Repriza 2 Impar/Par</w:t>
      </w:r>
      <w:r w:rsidRPr="00EA53A6">
        <w:rPr>
          <w:rFonts w:ascii="Times New Roman" w:hAnsi="Times New Roman" w:cs="Times New Roman"/>
          <w:sz w:val="22"/>
          <w:szCs w:val="22"/>
        </w:rPr>
        <w:t xml:space="preserve"> – pariurile sunt </w:t>
      </w:r>
      <w:r w:rsidR="006E6FC4"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conform rezultatului din a doua repriză.</w:t>
      </w:r>
    </w:p>
    <w:p w14:paraId="5A63B104"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Variante:</w:t>
      </w:r>
    </w:p>
    <w:p w14:paraId="3D8ABC19" w14:textId="77777777" w:rsidR="00B13B48" w:rsidRPr="00EA53A6" w:rsidRDefault="00B13B48" w:rsidP="00EA53A6">
      <w:pPr>
        <w:numPr>
          <w:ilvl w:val="0"/>
          <w:numId w:val="20"/>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Par (</w:t>
      </w:r>
      <w:proofErr w:type="spellStart"/>
      <w:r w:rsidRPr="00EA53A6">
        <w:rPr>
          <w:rFonts w:ascii="Times New Roman" w:hAnsi="Times New Roman" w:cs="Times New Roman"/>
          <w:b/>
          <w:bCs/>
          <w:sz w:val="22"/>
          <w:szCs w:val="22"/>
        </w:rPr>
        <w:t>Even</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 0, 2, 4, 6 goluri etc.</w:t>
      </w:r>
    </w:p>
    <w:p w14:paraId="674ABCE2" w14:textId="1843DC0A" w:rsidR="00B13B48" w:rsidRPr="00EA53A6" w:rsidRDefault="00B13B48" w:rsidP="00EA53A6">
      <w:pPr>
        <w:numPr>
          <w:ilvl w:val="0"/>
          <w:numId w:val="20"/>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Impar (</w:t>
      </w:r>
      <w:proofErr w:type="spellStart"/>
      <w:r w:rsidRPr="00EA53A6">
        <w:rPr>
          <w:rFonts w:ascii="Times New Roman" w:hAnsi="Times New Roman" w:cs="Times New Roman"/>
          <w:b/>
          <w:bCs/>
          <w:sz w:val="22"/>
          <w:szCs w:val="22"/>
        </w:rPr>
        <w:t>Odd</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 1, 3, 5, 7 goluri etc.</w:t>
      </w:r>
    </w:p>
    <w:p w14:paraId="393D09B6" w14:textId="517254E0" w:rsidR="00B13B48" w:rsidRPr="00EA53A6" w:rsidRDefault="006E6FC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B13B48" w:rsidRPr="00EA53A6">
        <w:rPr>
          <w:rFonts w:ascii="Times New Roman" w:hAnsi="Times New Roman" w:cs="Times New Roman"/>
          <w:b/>
          <w:bCs/>
          <w:sz w:val="22"/>
          <w:szCs w:val="22"/>
        </w:rPr>
        <w:t>3</w:t>
      </w:r>
      <w:r w:rsidR="00B52606"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Repriza cu cele mai multe goluri </w:t>
      </w:r>
    </w:p>
    <w:p w14:paraId="74C1049A" w14:textId="3AD5178C"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în care repriză se vor marca cele mai multe goluri:</w:t>
      </w:r>
      <w:r w:rsidR="006E6FC4"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Prima repriză</w:t>
      </w:r>
      <w:r w:rsidR="006E6FC4"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A doua repriză</w:t>
      </w:r>
      <w:r w:rsidR="006E6FC4"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Egalitate (același număr de goluri în ambele reprize)</w:t>
      </w:r>
    </w:p>
    <w:p w14:paraId="509CC1FA" w14:textId="350070C3" w:rsidR="006E6FC4" w:rsidRPr="00EA53A6" w:rsidRDefault="00B5260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5.40. </w:t>
      </w:r>
      <w:r w:rsidR="006E6FC4" w:rsidRPr="00EA53A6">
        <w:rPr>
          <w:rFonts w:ascii="Times New Roman" w:hAnsi="Times New Roman" w:cs="Times New Roman"/>
          <w:b/>
          <w:bCs/>
          <w:sz w:val="22"/>
          <w:szCs w:val="22"/>
        </w:rPr>
        <w:t>Pauză</w:t>
      </w:r>
      <w:r w:rsidR="000F12EC" w:rsidRPr="00EA53A6">
        <w:rPr>
          <w:rFonts w:ascii="Times New Roman" w:hAnsi="Times New Roman" w:cs="Times New Roman"/>
          <w:b/>
          <w:bCs/>
          <w:sz w:val="22"/>
          <w:szCs w:val="22"/>
        </w:rPr>
        <w:t xml:space="preserve"> - </w:t>
      </w:r>
      <w:r w:rsidR="006E6FC4" w:rsidRPr="00EA53A6">
        <w:rPr>
          <w:rFonts w:ascii="Times New Roman" w:hAnsi="Times New Roman" w:cs="Times New Roman"/>
          <w:b/>
          <w:bCs/>
          <w:sz w:val="22"/>
          <w:szCs w:val="22"/>
        </w:rPr>
        <w:t>Final Timp Regulamentar (HT/FT)</w:t>
      </w:r>
    </w:p>
    <w:p w14:paraId="28CA6C2A" w14:textId="11A0F45C" w:rsidR="006E6FC4"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6E6FC4" w:rsidRPr="00EA53A6">
        <w:rPr>
          <w:rFonts w:ascii="Times New Roman" w:hAnsi="Times New Roman" w:cs="Times New Roman"/>
          <w:sz w:val="22"/>
          <w:szCs w:val="22"/>
        </w:rPr>
        <w:t xml:space="preserve"> rezultatul unui meci la pauză și la finalul timpului regulamentar. Dacă un meci este abandonat, pariurile vor fi anulate.</w:t>
      </w:r>
    </w:p>
    <w:p w14:paraId="7A07A727" w14:textId="155185C1" w:rsidR="00B13B48" w:rsidRPr="00EA53A6" w:rsidRDefault="006E6FC4" w:rsidP="00EA53A6">
      <w:pPr>
        <w:jc w:val="both"/>
        <w:rPr>
          <w:rFonts w:ascii="Times New Roman" w:hAnsi="Times New Roman" w:cs="Times New Roman"/>
          <w:sz w:val="22"/>
          <w:szCs w:val="22"/>
        </w:rPr>
      </w:pPr>
      <w:r w:rsidRPr="00EA53A6">
        <w:rPr>
          <w:rFonts w:ascii="Times New Roman" w:hAnsi="Times New Roman" w:cs="Times New Roman"/>
          <w:sz w:val="22"/>
          <w:szCs w:val="22"/>
        </w:rPr>
        <w:t>Exemplu: Dacă alegeți 1/X, pariați că echipa gazdă va conduce la pauză, iar meciul se va termina la egalitate. Reprizele de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și loviturile de departajare nu sunt luate în considerare.</w:t>
      </w:r>
    </w:p>
    <w:p w14:paraId="12A470DE" w14:textId="797BE238" w:rsidR="00B13B48" w:rsidRPr="00EA53A6" w:rsidRDefault="00AE11A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41</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Fără gol primit</w:t>
      </w:r>
      <w:r w:rsidR="00B13B48" w:rsidRPr="00EA53A6">
        <w:rPr>
          <w:rFonts w:ascii="Times New Roman" w:hAnsi="Times New Roman" w:cs="Times New Roman"/>
          <w:b/>
          <w:bCs/>
          <w:sz w:val="22"/>
          <w:szCs w:val="22"/>
        </w:rPr>
        <w:t xml:space="preserve"> („Clean </w:t>
      </w:r>
      <w:proofErr w:type="spellStart"/>
      <w:r w:rsidR="00B13B48" w:rsidRPr="00EA53A6">
        <w:rPr>
          <w:rFonts w:ascii="Times New Roman" w:hAnsi="Times New Roman" w:cs="Times New Roman"/>
          <w:b/>
          <w:bCs/>
          <w:sz w:val="22"/>
          <w:szCs w:val="22"/>
        </w:rPr>
        <w:t>Sheet</w:t>
      </w:r>
      <w:proofErr w:type="spellEnd"/>
      <w:r w:rsidR="00B13B48" w:rsidRPr="00EA53A6">
        <w:rPr>
          <w:rFonts w:ascii="Times New Roman" w:hAnsi="Times New Roman" w:cs="Times New Roman"/>
          <w:b/>
          <w:bCs/>
          <w:sz w:val="22"/>
          <w:szCs w:val="22"/>
        </w:rPr>
        <w:t>”)</w:t>
      </w:r>
    </w:p>
    <w:p w14:paraId="27AEFC1E" w14:textId="37F884EE" w:rsidR="00B13B48" w:rsidRPr="00EA53A6" w:rsidRDefault="00AE11A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Clean </w:t>
      </w:r>
      <w:proofErr w:type="spellStart"/>
      <w:r w:rsidRPr="00EA53A6">
        <w:rPr>
          <w:rFonts w:ascii="Times New Roman" w:hAnsi="Times New Roman" w:cs="Times New Roman"/>
          <w:sz w:val="22"/>
          <w:szCs w:val="22"/>
        </w:rPr>
        <w:t>Sheet</w:t>
      </w:r>
      <w:proofErr w:type="spellEnd"/>
      <w:r w:rsidRPr="00EA53A6">
        <w:rPr>
          <w:rFonts w:ascii="Times New Roman" w:hAnsi="Times New Roman" w:cs="Times New Roman"/>
          <w:sz w:val="22"/>
          <w:szCs w:val="22"/>
        </w:rPr>
        <w:t xml:space="preserve"> înseamnă că o echipă va termina meciul fără a primi niciun gol. Autogolurile sunt luate în considerare pentru validarea pariurilor. </w:t>
      </w:r>
      <w:r w:rsidR="00B13B48" w:rsidRPr="00EA53A6">
        <w:rPr>
          <w:rFonts w:ascii="Times New Roman" w:hAnsi="Times New Roman" w:cs="Times New Roman"/>
          <w:sz w:val="22"/>
          <w:szCs w:val="22"/>
        </w:rPr>
        <w:t>Dacă un meci este abandonat, toate pariurile sunt considerate nule, cu excepția cazului în care rezultatul a fost deja determinat.</w:t>
      </w:r>
    </w:p>
    <w:p w14:paraId="7F0ACA0F" w14:textId="333B246F" w:rsidR="00B13B48" w:rsidRPr="00EA53A6" w:rsidRDefault="0088702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w:t>
      </w:r>
      <w:r w:rsidR="004564E0" w:rsidRPr="00EA53A6">
        <w:rPr>
          <w:rFonts w:ascii="Times New Roman" w:hAnsi="Times New Roman" w:cs="Times New Roman"/>
          <w:b/>
          <w:bCs/>
          <w:sz w:val="22"/>
          <w:szCs w:val="22"/>
        </w:rPr>
        <w:t>Este condusă și câștigă</w:t>
      </w:r>
    </w:p>
    <w:p w14:paraId="21C492DA" w14:textId="5C27559F" w:rsidR="00B13B48" w:rsidRPr="00EA53A6" w:rsidRDefault="00C51C80" w:rsidP="00EA53A6">
      <w:pPr>
        <w:spacing w:after="200" w:line="276" w:lineRule="auto"/>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88702D" w:rsidRPr="00EA53A6">
        <w:rPr>
          <w:rFonts w:ascii="Times New Roman" w:hAnsi="Times New Roman" w:cs="Times New Roman"/>
          <w:sz w:val="22"/>
          <w:szCs w:val="22"/>
        </w:rPr>
        <w:t>ți</w:t>
      </w:r>
      <w:proofErr w:type="spellEnd"/>
      <w:r w:rsidR="0088702D" w:rsidRPr="00EA53A6">
        <w:rPr>
          <w:rFonts w:ascii="Times New Roman" w:hAnsi="Times New Roman" w:cs="Times New Roman"/>
          <w:sz w:val="22"/>
          <w:szCs w:val="22"/>
        </w:rPr>
        <w:t xml:space="preserve"> dacă o anumită echipă va fi condusă cu unul sau mai multe goluri în orice moment al meciului, dar va reuși în cele din urmă să câștige partida. </w:t>
      </w:r>
      <w:r w:rsidR="008A7868" w:rsidRPr="00EA53A6">
        <w:rPr>
          <w:rFonts w:ascii="Times New Roman" w:hAnsi="Times New Roman" w:cs="Times New Roman"/>
          <w:sz w:val="22"/>
          <w:szCs w:val="22"/>
        </w:rPr>
        <w:t>Reprizele de prelungire (Extra Time) nu sunt luate în considerare decât dacă este specificat altfel.</w:t>
      </w:r>
    </w:p>
    <w:p w14:paraId="0D426C6C" w14:textId="0EACECF8" w:rsidR="00B13B48" w:rsidRPr="00EA53A6" w:rsidRDefault="0064648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w:t>
      </w:r>
      <w:r w:rsidR="003D4C68" w:rsidRPr="00EA53A6">
        <w:rPr>
          <w:rFonts w:ascii="Times New Roman" w:hAnsi="Times New Roman" w:cs="Times New Roman"/>
          <w:b/>
          <w:bCs/>
          <w:sz w:val="22"/>
          <w:szCs w:val="22"/>
        </w:rPr>
        <w:t>Total c</w:t>
      </w:r>
      <w:r w:rsidR="00B13B48" w:rsidRPr="00EA53A6">
        <w:rPr>
          <w:rFonts w:ascii="Times New Roman" w:hAnsi="Times New Roman" w:cs="Times New Roman"/>
          <w:b/>
          <w:bCs/>
          <w:sz w:val="22"/>
          <w:szCs w:val="22"/>
        </w:rPr>
        <w:t xml:space="preserve">ornere </w:t>
      </w:r>
      <w:r w:rsidR="003D4C68" w:rsidRPr="00EA53A6">
        <w:rPr>
          <w:rFonts w:ascii="Times New Roman" w:hAnsi="Times New Roman" w:cs="Times New Roman"/>
          <w:b/>
          <w:bCs/>
          <w:sz w:val="22"/>
          <w:szCs w:val="22"/>
        </w:rPr>
        <w:t xml:space="preserve">- </w:t>
      </w:r>
      <w:r w:rsidR="00B13B48" w:rsidRPr="00EA53A6">
        <w:rPr>
          <w:rFonts w:ascii="Times New Roman" w:hAnsi="Times New Roman" w:cs="Times New Roman"/>
          <w:b/>
          <w:bCs/>
          <w:sz w:val="22"/>
          <w:szCs w:val="22"/>
        </w:rPr>
        <w:t xml:space="preserve">peste/sub </w:t>
      </w:r>
    </w:p>
    <w:p w14:paraId="3B43CD0B" w14:textId="1FCE1474" w:rsidR="0064648E" w:rsidRPr="00EA53A6" w:rsidRDefault="00C51C80" w:rsidP="00EA53A6">
      <w:pPr>
        <w:spacing w:after="200" w:line="276" w:lineRule="auto"/>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64648E" w:rsidRPr="00EA53A6">
        <w:rPr>
          <w:rFonts w:ascii="Times New Roman" w:hAnsi="Times New Roman" w:cs="Times New Roman"/>
          <w:sz w:val="22"/>
          <w:szCs w:val="22"/>
        </w:rPr>
        <w:t>ți</w:t>
      </w:r>
      <w:proofErr w:type="spellEnd"/>
      <w:r w:rsidR="0064648E" w:rsidRPr="00EA53A6">
        <w:rPr>
          <w:rFonts w:ascii="Times New Roman" w:hAnsi="Times New Roman" w:cs="Times New Roman"/>
          <w:sz w:val="22"/>
          <w:szCs w:val="22"/>
        </w:rPr>
        <w:t xml:space="preserve"> dacă numărul total de cornere executate în meci sau într-o anumită repriză (de ambele echipe) va fi peste sau sub un anumit număr. Se aplică regulile de </w:t>
      </w:r>
      <w:proofErr w:type="spellStart"/>
      <w:r w:rsidR="0064648E" w:rsidRPr="00EA53A6">
        <w:rPr>
          <w:rFonts w:ascii="Times New Roman" w:hAnsi="Times New Roman" w:cs="Times New Roman"/>
          <w:sz w:val="22"/>
          <w:szCs w:val="22"/>
        </w:rPr>
        <w:t>push</w:t>
      </w:r>
      <w:proofErr w:type="spellEnd"/>
      <w:r w:rsidR="0064648E" w:rsidRPr="00EA53A6">
        <w:rPr>
          <w:rFonts w:ascii="Times New Roman" w:hAnsi="Times New Roman" w:cs="Times New Roman"/>
          <w:sz w:val="22"/>
          <w:szCs w:val="22"/>
        </w:rPr>
        <w:t>.</w:t>
      </w:r>
    </w:p>
    <w:p w14:paraId="1D5658A5" w14:textId="2838CFBD" w:rsidR="0064648E" w:rsidRPr="00EA53A6" w:rsidRDefault="0064648E"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Cornerele acordate, dar neexecutate (exemplu: se acordă un corner, dar înainte de a fi executat arbitrul semnalizează sfârșitul primei reprize sau al meciului) nu vor fi luate în considerare pentru validare. De asemenea, dacă un corner trebuie să fie repetat din orice motiv, acesta va fi considerat ca 1 corner.</w:t>
      </w:r>
    </w:p>
    <w:p w14:paraId="5D963DA2" w14:textId="12DDD39D"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67C768A3" w14:textId="31D095F3" w:rsidR="00B13B48" w:rsidRPr="00EA53A6" w:rsidRDefault="005411CA"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4</w:t>
      </w:r>
      <w:r w:rsidR="00B13B48" w:rsidRPr="00EA53A6">
        <w:rPr>
          <w:rFonts w:ascii="Times New Roman" w:hAnsi="Times New Roman" w:cs="Times New Roman"/>
          <w:sz w:val="22"/>
          <w:szCs w:val="22"/>
        </w:rPr>
        <w:t xml:space="preserve">. </w:t>
      </w:r>
      <w:r w:rsidR="00B13B48" w:rsidRPr="00EA53A6">
        <w:rPr>
          <w:rFonts w:ascii="Times New Roman" w:hAnsi="Times New Roman" w:cs="Times New Roman"/>
          <w:b/>
          <w:bCs/>
          <w:sz w:val="22"/>
          <w:szCs w:val="22"/>
        </w:rPr>
        <w:t>Total cornere echipă</w:t>
      </w:r>
      <w:r w:rsidR="00B13B48" w:rsidRPr="00EA53A6">
        <w:rPr>
          <w:rFonts w:ascii="Times New Roman" w:hAnsi="Times New Roman" w:cs="Times New Roman"/>
          <w:sz w:val="22"/>
          <w:szCs w:val="22"/>
        </w:rPr>
        <w:t xml:space="preserve"> </w:t>
      </w:r>
    </w:p>
    <w:p w14:paraId="083EC23B" w14:textId="670AD9BD" w:rsidR="001C0CF3" w:rsidRPr="00EA53A6" w:rsidRDefault="001C0CF3"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Totalul cornerelor unei echipe este similar cu un pariu de tip Peste/Sub. Validarea este determinată de numărul de cornere executate de echipa aleasă. Se aplică regulile de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 Cornerele acordate, dar neexecutate (există un corner, dar înainte de a fi executat arbitrul semnalizează sfârșitul primei reprize sau al meciului) nu vor fi luate în considerare.</w:t>
      </w:r>
    </w:p>
    <w:p w14:paraId="6AADF7B8" w14:textId="77777777" w:rsidR="001C0CF3" w:rsidRPr="00EA53A6" w:rsidRDefault="001C0CF3"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De asemenea, dacă un corner trebuie să fie repetat din orice motiv, acesta va fi considerat ca 1 corner.</w:t>
      </w:r>
    </w:p>
    <w:p w14:paraId="12236083" w14:textId="1E123A98"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723A4699" w14:textId="0DA4D1D0" w:rsidR="00B13B48" w:rsidRPr="00EA53A6" w:rsidRDefault="0022568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Cursa până la X cornere </w:t>
      </w:r>
    </w:p>
    <w:p w14:paraId="1F7E8DC7" w14:textId="1F61321A" w:rsidR="00C017ED"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o echipă va ajunge prima la un anumit număr de cornere.</w:t>
      </w:r>
      <w:r w:rsidR="0022568B"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 meci este abandonat, toate pariurile sunt considerate nule, cu excepția cazului în care rezultatul a fost deja determinat.</w:t>
      </w:r>
    </w:p>
    <w:p w14:paraId="1789DC62" w14:textId="504BD223" w:rsidR="00B13B48" w:rsidRPr="00EA53A6" w:rsidRDefault="00C017E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Primul / Ultimul corner </w:t>
      </w:r>
    </w:p>
    <w:p w14:paraId="1697BD07" w14:textId="78D4FA6E" w:rsidR="0022568B" w:rsidRPr="00EA53A6" w:rsidRDefault="00C51C80"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Preziceți</w:t>
      </w:r>
      <w:r w:rsidR="0022568B" w:rsidRPr="00EA53A6">
        <w:rPr>
          <w:rFonts w:ascii="Times New Roman" w:hAnsi="Times New Roman" w:cs="Times New Roman"/>
          <w:sz w:val="22"/>
          <w:szCs w:val="22"/>
        </w:rPr>
        <w:t>ți</w:t>
      </w:r>
      <w:proofErr w:type="spellEnd"/>
      <w:r w:rsidR="0022568B" w:rsidRPr="00EA53A6">
        <w:rPr>
          <w:rFonts w:ascii="Times New Roman" w:hAnsi="Times New Roman" w:cs="Times New Roman"/>
          <w:sz w:val="22"/>
          <w:szCs w:val="22"/>
        </w:rPr>
        <w:t xml:space="preserve"> care echipă va executa primul/ultimul corner în meci. Cornerele acordate, dar neexecutate (există un corner, dar înainte de a fi executat arbitrul semnalizează sfârșitul primei reprize sau al meciului) nu vor fi luate în considerare.</w:t>
      </w:r>
    </w:p>
    <w:p w14:paraId="563B601A" w14:textId="77777777" w:rsidR="0022568B" w:rsidRPr="00EA53A6" w:rsidRDefault="0022568B" w:rsidP="00EA53A6">
      <w:pPr>
        <w:jc w:val="both"/>
        <w:rPr>
          <w:rFonts w:ascii="Times New Roman" w:hAnsi="Times New Roman" w:cs="Times New Roman"/>
          <w:sz w:val="22"/>
          <w:szCs w:val="22"/>
        </w:rPr>
      </w:pPr>
      <w:r w:rsidRPr="00EA53A6">
        <w:rPr>
          <w:rFonts w:ascii="Times New Roman" w:hAnsi="Times New Roman" w:cs="Times New Roman"/>
          <w:sz w:val="22"/>
          <w:szCs w:val="22"/>
        </w:rPr>
        <w:t>De asemenea, dacă un corner trebuie să fie repetat din orice motiv, acesta va fi considerat ca 1 corner.</w:t>
      </w:r>
    </w:p>
    <w:p w14:paraId="284268AE" w14:textId="43A153B9"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16B6A71E" w14:textId="64D11DAC" w:rsidR="00B13B48" w:rsidRPr="00EA53A6" w:rsidRDefault="00C017E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Echipa cu cele mai multe cornere </w:t>
      </w:r>
    </w:p>
    <w:p w14:paraId="4146EB7C" w14:textId="4C31D7C4"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executa cele mai multe cornere într-un meci.</w:t>
      </w:r>
      <w:r w:rsidR="00C017ED"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Cornerele acordate, dar neexecutate, nu sunt luate în considerare.</w:t>
      </w:r>
      <w:r w:rsidR="00C017ED"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Cornerele repetate contează ca un singur corner.</w:t>
      </w:r>
    </w:p>
    <w:p w14:paraId="58C4B9BB" w14:textId="6711A66B" w:rsidR="00B13B48" w:rsidRPr="00EA53A6" w:rsidRDefault="005D6F4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Următorul corner </w:t>
      </w:r>
    </w:p>
    <w:p w14:paraId="46B46BD6" w14:textId="30E63E54"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w:t>
      </w:r>
      <w:r w:rsidR="005D6F41" w:rsidRPr="00EA53A6">
        <w:rPr>
          <w:rFonts w:ascii="Times New Roman" w:hAnsi="Times New Roman" w:cs="Times New Roman"/>
          <w:sz w:val="22"/>
          <w:szCs w:val="22"/>
        </w:rPr>
        <w:t>executa</w:t>
      </w:r>
      <w:r w:rsidR="00B13B48" w:rsidRPr="00EA53A6">
        <w:rPr>
          <w:rFonts w:ascii="Times New Roman" w:hAnsi="Times New Roman" w:cs="Times New Roman"/>
          <w:sz w:val="22"/>
          <w:szCs w:val="22"/>
        </w:rPr>
        <w:t xml:space="preserve"> următorul corner în funcție de scorul actual</w:t>
      </w:r>
      <w:r w:rsidR="005D6F41" w:rsidRPr="00EA53A6">
        <w:rPr>
          <w:rFonts w:ascii="Times New Roman" w:hAnsi="Times New Roman" w:cs="Times New Roman"/>
          <w:sz w:val="22"/>
          <w:szCs w:val="22"/>
        </w:rPr>
        <w:t xml:space="preserve"> al cornerelor</w:t>
      </w:r>
      <w:r w:rsidR="00B13B48" w:rsidRPr="00EA53A6">
        <w:rPr>
          <w:rFonts w:ascii="Times New Roman" w:hAnsi="Times New Roman" w:cs="Times New Roman"/>
          <w:sz w:val="22"/>
          <w:szCs w:val="22"/>
        </w:rPr>
        <w:t>.</w:t>
      </w:r>
      <w:r w:rsidR="005D6F41" w:rsidRPr="00EA53A6">
        <w:rPr>
          <w:rFonts w:ascii="Times New Roman" w:hAnsi="Times New Roman" w:cs="Times New Roman"/>
          <w:sz w:val="22"/>
          <w:szCs w:val="22"/>
        </w:rPr>
        <w:t xml:space="preserve"> Dacă acel corner specific nu este executat în meci, pariurile vor fi anulate. De exemplu, dacă meciul se încheie sau este abandonat după ce au fost executate 8 cornere, toate pariurile pe orice corner după al 8-lea (9-lea, 10-lea etc.) vor fi anulate.</w:t>
      </w:r>
    </w:p>
    <w:p w14:paraId="1299D633" w14:textId="0F6FE734" w:rsidR="00B13B48" w:rsidRPr="00EA53A6" w:rsidRDefault="008373C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4</w:t>
      </w:r>
      <w:r w:rsidR="00B52606"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Repriza cu cele mai multe cornere </w:t>
      </w:r>
    </w:p>
    <w:p w14:paraId="4D7627F0" w14:textId="5641AF13" w:rsidR="00B13B48" w:rsidRPr="00EA53A6" w:rsidRDefault="00C51C80"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Prezice</w:t>
      </w:r>
      <w:r w:rsidR="008373CD" w:rsidRPr="00EA53A6">
        <w:rPr>
          <w:rFonts w:ascii="Times New Roman" w:hAnsi="Times New Roman" w:cs="Times New Roman"/>
          <w:sz w:val="22"/>
          <w:szCs w:val="22"/>
        </w:rPr>
        <w:t xml:space="preserve">ți în care repriză se vor executa cele mai multe </w:t>
      </w:r>
      <w:proofErr w:type="spellStart"/>
      <w:r w:rsidR="008373CD" w:rsidRPr="00EA53A6">
        <w:rPr>
          <w:rFonts w:ascii="Times New Roman" w:hAnsi="Times New Roman" w:cs="Times New Roman"/>
          <w:sz w:val="22"/>
          <w:szCs w:val="22"/>
        </w:rPr>
        <w:t>cornere.</w:t>
      </w:r>
      <w:r w:rsidR="00B13B48" w:rsidRPr="00EA53A6">
        <w:rPr>
          <w:rFonts w:ascii="Times New Roman" w:hAnsi="Times New Roman" w:cs="Times New Roman"/>
          <w:sz w:val="22"/>
          <w:szCs w:val="22"/>
        </w:rPr>
        <w:t>Dacă</w:t>
      </w:r>
      <w:proofErr w:type="spellEnd"/>
      <w:r w:rsidR="00B13B48" w:rsidRPr="00EA53A6">
        <w:rPr>
          <w:rFonts w:ascii="Times New Roman" w:hAnsi="Times New Roman" w:cs="Times New Roman"/>
          <w:sz w:val="22"/>
          <w:szCs w:val="22"/>
        </w:rPr>
        <w:t xml:space="preserve"> un meci este abandonat, toate pariurile sunt considerate nule, cu excepția cazului în care rezultatul a fost deja determinat.</w:t>
      </w:r>
    </w:p>
    <w:p w14:paraId="48E70B89" w14:textId="658E91EB" w:rsidR="00B13B48" w:rsidRPr="00EA53A6" w:rsidRDefault="00F028E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50</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Total cornere</w:t>
      </w:r>
      <w:r w:rsidR="00B13B48" w:rsidRPr="00EA53A6">
        <w:rPr>
          <w:rFonts w:ascii="Times New Roman" w:hAnsi="Times New Roman" w:cs="Times New Roman"/>
          <w:b/>
          <w:bCs/>
          <w:sz w:val="22"/>
          <w:szCs w:val="22"/>
        </w:rPr>
        <w:t xml:space="preserve"> – par sau impar </w:t>
      </w:r>
    </w:p>
    <w:p w14:paraId="0E639A76" w14:textId="01FDB941" w:rsidR="00F028E3" w:rsidRPr="00EA53A6" w:rsidRDefault="00F028E3"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cornere executate în meci (de ambele echipe) va fi un număr impar sau par. Cornerele acordate, dar neexecutate nu vor fi luate în considerare. De asemenea, dacă un corner trebuie să fie repetat din orice motiv, acesta va fi considerat ca 1 corner.</w:t>
      </w:r>
    </w:p>
    <w:p w14:paraId="1ABD6511" w14:textId="43111FF8"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6EDAFEA9" w14:textId="41537559" w:rsidR="00B13B48" w:rsidRPr="00EA53A6" w:rsidRDefault="006F2D6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51</w:t>
      </w:r>
      <w:r w:rsidR="00B13B48" w:rsidRPr="00EA53A6">
        <w:rPr>
          <w:rFonts w:ascii="Times New Roman" w:hAnsi="Times New Roman" w:cs="Times New Roman"/>
          <w:b/>
          <w:bCs/>
          <w:sz w:val="22"/>
          <w:szCs w:val="22"/>
        </w:rPr>
        <w:t xml:space="preserve">. Cornere echipă – par sau impar </w:t>
      </w:r>
    </w:p>
    <w:p w14:paraId="290E2BBE"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cornere executate în meci de o anumită echipă va fi un număr impar sau par.</w:t>
      </w:r>
    </w:p>
    <w:p w14:paraId="1FB0E175"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Cornerele acordate, dar neexecutate (există un corner, dar înainte de a fi executat arbitrul semnalizează sfârșitul primei reprize sau al meciului) nu vor fi luate în considerare pentru decontare.</w:t>
      </w:r>
    </w:p>
    <w:p w14:paraId="5FC5F947"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lastRenderedPageBreak/>
        <w:t>De asemenea, dacă un corner trebuie să fie repetat din orice motiv, acesta va fi considerat ca 1 corner.</w:t>
      </w:r>
    </w:p>
    <w:p w14:paraId="0E09B3EF" w14:textId="62396103"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25489352" w14:textId="07CD0B9C" w:rsidR="00B13B48" w:rsidRPr="00EA53A6" w:rsidRDefault="006F2D6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Număr total de cornere </w:t>
      </w:r>
    </w:p>
    <w:p w14:paraId="240A08EF"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Preziceți numărul total de cornere executate în meci (de ambele echipe). Sunt disponibile trei tipuri de opțiuni: Exact, Interval, X sau mai multe.</w:t>
      </w:r>
    </w:p>
    <w:p w14:paraId="30058780" w14:textId="77777777" w:rsidR="006F2D6D" w:rsidRPr="00EA53A6" w:rsidRDefault="006F2D6D" w:rsidP="00EA53A6">
      <w:pPr>
        <w:spacing w:after="200" w:line="276" w:lineRule="auto"/>
        <w:jc w:val="both"/>
        <w:rPr>
          <w:rFonts w:ascii="Times New Roman" w:hAnsi="Times New Roman" w:cs="Times New Roman"/>
          <w:i/>
          <w:iCs/>
          <w:sz w:val="22"/>
          <w:szCs w:val="22"/>
        </w:rPr>
      </w:pPr>
      <w:r w:rsidRPr="00EA53A6">
        <w:rPr>
          <w:rFonts w:ascii="Times New Roman" w:hAnsi="Times New Roman" w:cs="Times New Roman"/>
          <w:i/>
          <w:iCs/>
          <w:sz w:val="22"/>
          <w:szCs w:val="22"/>
        </w:rPr>
        <w:t>Exemplu:</w:t>
      </w:r>
    </w:p>
    <w:p w14:paraId="5F2C08B3"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Scor Cornere: Echipa A 5-2 Echipa B </w:t>
      </w:r>
    </w:p>
    <w:p w14:paraId="375694A4"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Exact – Pariul pe Exact 7 câștigă.</w:t>
      </w:r>
    </w:p>
    <w:p w14:paraId="0F913AB6"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Interval – Pariul pe Interval: 0-7, 0-8, 0-9, …, 1-7, 1-8, 1-9, … etc. câștigă.</w:t>
      </w:r>
    </w:p>
    <w:p w14:paraId="51861781" w14:textId="77777777"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X sau mai multe – Pariul pe 1 sau mai multe, 2 sau mai multe, …, 7 sau mai multe câștigă.</w:t>
      </w:r>
    </w:p>
    <w:p w14:paraId="6AC6A3D5" w14:textId="31FCF3E5" w:rsidR="006F2D6D" w:rsidRPr="00EA53A6" w:rsidRDefault="006F2D6D"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Cornerele acordate, dar neexecutate nu vor fi luate în considerare. De asemenea, dacă un corner trebuie să fie repetat din orice motiv, acesta va fi considerat ca 1 corner.</w:t>
      </w:r>
    </w:p>
    <w:p w14:paraId="0D306804" w14:textId="2F8D284A"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151321F8" w14:textId="0A81509D" w:rsidR="00B13B48" w:rsidRPr="00EA53A6" w:rsidRDefault="00AB2BE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Cornere echipă – număr exact </w:t>
      </w:r>
    </w:p>
    <w:p w14:paraId="6DA7CA9F" w14:textId="29E5907C"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este determinată de numărul de cornere executate de echipa aleasă. Sunt disponibile trei tipuri de opțiuni: Exact, Interval, X sau mai multe.</w:t>
      </w:r>
    </w:p>
    <w:p w14:paraId="1B3D53A7" w14:textId="00F8A101" w:rsidR="00AB2BEC" w:rsidRPr="00EA53A6" w:rsidRDefault="00AB2BEC" w:rsidP="00EA53A6">
      <w:pPr>
        <w:jc w:val="both"/>
        <w:rPr>
          <w:rFonts w:ascii="Times New Roman" w:hAnsi="Times New Roman" w:cs="Times New Roman"/>
          <w:i/>
          <w:iCs/>
          <w:sz w:val="22"/>
          <w:szCs w:val="22"/>
        </w:rPr>
      </w:pPr>
      <w:r w:rsidRPr="00EA53A6">
        <w:rPr>
          <w:rFonts w:ascii="Times New Roman" w:hAnsi="Times New Roman" w:cs="Times New Roman"/>
          <w:i/>
          <w:iCs/>
          <w:sz w:val="22"/>
          <w:szCs w:val="22"/>
        </w:rPr>
        <w:t>Exemplu:</w:t>
      </w:r>
    </w:p>
    <w:p w14:paraId="1ABEF527" w14:textId="77777777"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Scor Cornere: Echipa A 5-2 Echipa B</w:t>
      </w:r>
    </w:p>
    <w:p w14:paraId="2ACF9796" w14:textId="77777777"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Exact – Pariul pe Echipa A - Exact 5 câștigă.</w:t>
      </w:r>
    </w:p>
    <w:p w14:paraId="78F714BB" w14:textId="77777777"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Interval – Pariul pe Echipa A: 0-5, 0-6, 0-7, 0-8, …, 1-5, 1-6, 1-7, 1-8 etc. câștigă.</w:t>
      </w:r>
    </w:p>
    <w:p w14:paraId="39E32F76" w14:textId="77777777"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X sau mai multe – Pariul pe Echipa A - 1 sau mai multe, 2 sau mai multe, …, 5 sau mai multe câștigă.</w:t>
      </w:r>
    </w:p>
    <w:p w14:paraId="597DE180" w14:textId="77777777" w:rsidR="00AB2BEC" w:rsidRPr="00EA53A6" w:rsidRDefault="00AB2BE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Cornerele acordate, dar neexecutate nu vor fi luate în considerare. De asemenea, dacă un corner trebuie să fie repetat din orice motiv, acesta va fi considerat ca 1 corner. </w:t>
      </w:r>
    </w:p>
    <w:p w14:paraId="4301975A" w14:textId="57F61313"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2F181D74" w14:textId="4262F3E5" w:rsidR="00B13B48" w:rsidRPr="00EA53A6" w:rsidRDefault="00892C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Handicap Asiatic și Peste/Sub Cornere </w:t>
      </w:r>
    </w:p>
    <w:p w14:paraId="525E7BEC" w14:textId="284F3D06" w:rsidR="00892C22"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combină</w:t>
      </w:r>
      <w:r w:rsidR="00892C22" w:rsidRPr="00EA53A6">
        <w:rPr>
          <w:rFonts w:ascii="Times New Roman" w:hAnsi="Times New Roman" w:cs="Times New Roman"/>
          <w:sz w:val="22"/>
          <w:szCs w:val="22"/>
        </w:rPr>
        <w:t xml:space="preserve"> pariurile de tip Handicap și Peste/Sub.</w:t>
      </w:r>
    </w:p>
    <w:p w14:paraId="5480F613" w14:textId="08423C27" w:rsidR="00892C22" w:rsidRPr="00EA53A6" w:rsidRDefault="00892C22" w:rsidP="00EA53A6">
      <w:pPr>
        <w:pStyle w:val="ListParagraph"/>
        <w:numPr>
          <w:ilvl w:val="1"/>
          <w:numId w:val="30"/>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Validarea pentru partea de Handicap este determinată prin compararea cornerelor executate de fiecare echipă, aplicând Handicapul dat.</w:t>
      </w:r>
    </w:p>
    <w:p w14:paraId="5FBD3CF3" w14:textId="31F9E1EA" w:rsidR="00892C22" w:rsidRPr="00EA53A6" w:rsidRDefault="00892C22" w:rsidP="00EA53A6">
      <w:pPr>
        <w:pStyle w:val="ListParagraph"/>
        <w:numPr>
          <w:ilvl w:val="1"/>
          <w:numId w:val="30"/>
        </w:numPr>
        <w:jc w:val="both"/>
        <w:rPr>
          <w:rFonts w:ascii="Times New Roman" w:hAnsi="Times New Roman" w:cs="Times New Roman"/>
          <w:sz w:val="22"/>
          <w:szCs w:val="22"/>
        </w:rPr>
      </w:pPr>
      <w:r w:rsidRPr="00EA53A6">
        <w:rPr>
          <w:rFonts w:ascii="Times New Roman" w:hAnsi="Times New Roman" w:cs="Times New Roman"/>
          <w:sz w:val="22"/>
          <w:szCs w:val="22"/>
        </w:rPr>
        <w:t>Validarea pentru partea de Peste/Sub este determinată de numărul total de cornere executate de ambele echipe.</w:t>
      </w:r>
    </w:p>
    <w:p w14:paraId="728D0DF2" w14:textId="0E1B1EFE" w:rsidR="00892C22" w:rsidRPr="00EA53A6" w:rsidRDefault="00892C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Se aplică regulile de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p>
    <w:p w14:paraId="0FA9D934" w14:textId="36C601E7" w:rsidR="00892C22" w:rsidRPr="00EA53A6" w:rsidRDefault="00892C22" w:rsidP="00EA53A6">
      <w:pPr>
        <w:jc w:val="both"/>
        <w:rPr>
          <w:rFonts w:ascii="Times New Roman" w:hAnsi="Times New Roman" w:cs="Times New Roman"/>
          <w:sz w:val="22"/>
          <w:szCs w:val="22"/>
        </w:rPr>
      </w:pPr>
      <w:r w:rsidRPr="00EA53A6">
        <w:rPr>
          <w:rFonts w:ascii="Times New Roman" w:hAnsi="Times New Roman" w:cs="Times New Roman"/>
          <w:sz w:val="22"/>
          <w:szCs w:val="22"/>
        </w:rPr>
        <w:t>Handicap Asiatic &amp; Peste/Sub Cornere Timp Regulamentar – va fi decontat conform cornerelor executate pe durata întregului meci.</w:t>
      </w:r>
    </w:p>
    <w:p w14:paraId="1701959B" w14:textId="7C0FEF02" w:rsidR="00892C22" w:rsidRPr="00EA53A6" w:rsidRDefault="00892C22" w:rsidP="00EA53A6">
      <w:pPr>
        <w:jc w:val="both"/>
        <w:rPr>
          <w:rFonts w:ascii="Times New Roman" w:hAnsi="Times New Roman" w:cs="Times New Roman"/>
          <w:sz w:val="22"/>
          <w:szCs w:val="22"/>
        </w:rPr>
      </w:pPr>
      <w:r w:rsidRPr="00EA53A6">
        <w:rPr>
          <w:rFonts w:ascii="Times New Roman" w:hAnsi="Times New Roman" w:cs="Times New Roman"/>
          <w:sz w:val="22"/>
          <w:szCs w:val="22"/>
        </w:rPr>
        <w:t>Handicap Asiatic &amp; Peste/Sub Cornere Repriza 1 – va fi validat conform cornerelor executate doar în prima repriză.</w:t>
      </w:r>
    </w:p>
    <w:p w14:paraId="32E17AFB" w14:textId="24E9F0F8" w:rsidR="00892C22" w:rsidRPr="00EA53A6" w:rsidRDefault="00892C22" w:rsidP="00EA53A6">
      <w:pPr>
        <w:jc w:val="both"/>
        <w:rPr>
          <w:rFonts w:ascii="Times New Roman" w:hAnsi="Times New Roman" w:cs="Times New Roman"/>
          <w:sz w:val="22"/>
          <w:szCs w:val="22"/>
        </w:rPr>
      </w:pPr>
      <w:r w:rsidRPr="00EA53A6">
        <w:rPr>
          <w:rFonts w:ascii="Times New Roman" w:hAnsi="Times New Roman" w:cs="Times New Roman"/>
          <w:sz w:val="22"/>
          <w:szCs w:val="22"/>
        </w:rPr>
        <w:t>Handicap Asiatic &amp; Peste/Sub Cornere Repriza 2 – va fi validat conform cornerelor executate doar în a doua repriză.</w:t>
      </w:r>
    </w:p>
    <w:p w14:paraId="01F98541" w14:textId="77777777" w:rsidR="00892C22" w:rsidRPr="00EA53A6" w:rsidRDefault="00892C22" w:rsidP="00EA53A6">
      <w:pPr>
        <w:jc w:val="both"/>
        <w:rPr>
          <w:rFonts w:ascii="Times New Roman" w:hAnsi="Times New Roman" w:cs="Times New Roman"/>
          <w:sz w:val="22"/>
          <w:szCs w:val="22"/>
        </w:rPr>
      </w:pPr>
      <w:r w:rsidRPr="00EA53A6">
        <w:rPr>
          <w:rFonts w:ascii="Times New Roman" w:hAnsi="Times New Roman" w:cs="Times New Roman"/>
          <w:sz w:val="22"/>
          <w:szCs w:val="22"/>
        </w:rPr>
        <w:t>Cornerele acordate, dar neexecutate nu vor fi luate în considerare. De asemenea, dacă un corner trebuie să fie repetat din orice motiv, acesta va fi considerat ca 1 corner.</w:t>
      </w:r>
    </w:p>
    <w:p w14:paraId="3D92E725" w14:textId="32671D4A"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considerate nule, cu excepția cazului în care rezultatul a fost deja determinat.</w:t>
      </w:r>
    </w:p>
    <w:p w14:paraId="47BA420B" w14:textId="773CDC78" w:rsidR="00B13B48" w:rsidRPr="00EA53A6" w:rsidRDefault="0062372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Corner</w:t>
      </w:r>
      <w:r w:rsidRPr="00EA53A6">
        <w:rPr>
          <w:rFonts w:ascii="Times New Roman" w:hAnsi="Times New Roman" w:cs="Times New Roman"/>
          <w:b/>
          <w:bCs/>
          <w:sz w:val="22"/>
          <w:szCs w:val="22"/>
        </w:rPr>
        <w:t>ul</w:t>
      </w:r>
      <w:r w:rsidR="00B13B48" w:rsidRPr="00EA53A6">
        <w:rPr>
          <w:rFonts w:ascii="Times New Roman" w:hAnsi="Times New Roman" w:cs="Times New Roman"/>
          <w:b/>
          <w:bCs/>
          <w:sz w:val="22"/>
          <w:szCs w:val="22"/>
        </w:rPr>
        <w:t xml:space="preserve"> X (2-Way)</w:t>
      </w:r>
    </w:p>
    <w:p w14:paraId="1F3DBB83" w14:textId="77777777" w:rsidR="00623723" w:rsidRPr="00EA53A6" w:rsidRDefault="00623723"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executa cornerul specificat în meci.</w:t>
      </w:r>
    </w:p>
    <w:p w14:paraId="275CF95F" w14:textId="7EC8647A" w:rsidR="00B13B48" w:rsidRPr="00EA53A6" w:rsidRDefault="00623723" w:rsidP="00EA53A6">
      <w:pPr>
        <w:jc w:val="both"/>
        <w:rPr>
          <w:rFonts w:ascii="Times New Roman" w:hAnsi="Times New Roman" w:cs="Times New Roman"/>
          <w:sz w:val="22"/>
          <w:szCs w:val="22"/>
        </w:rPr>
      </w:pPr>
      <w:r w:rsidRPr="00EA53A6">
        <w:rPr>
          <w:rFonts w:ascii="Times New Roman" w:hAnsi="Times New Roman" w:cs="Times New Roman"/>
          <w:sz w:val="22"/>
          <w:szCs w:val="22"/>
        </w:rPr>
        <w:t>Dacă acest corner specific nu este executat în meci, pariurile vor fi anulate. De exemplu, dacă meciul se încheie sau este abandonat după ce au fost executate 8 cornere, toate pariurile pe orice corner după al 8-lea (9-lea, 10-lea etc.) vor fi anulate.</w:t>
      </w:r>
    </w:p>
    <w:p w14:paraId="34D77F70" w14:textId="3F989238" w:rsidR="00B13B48" w:rsidRPr="00EA53A6" w:rsidRDefault="000A18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Gol în interval de timp </w:t>
      </w:r>
    </w:p>
    <w:p w14:paraId="6B7D79AC" w14:textId="23E2311A" w:rsidR="000A1810" w:rsidRPr="00EA53A6" w:rsidRDefault="000A1810"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dacă se va înscrie un gol în intervalele specificate.</w:t>
      </w:r>
    </w:p>
    <w:p w14:paraId="47B1B6F7" w14:textId="77777777" w:rsidR="000A1810" w:rsidRPr="00EA53A6" w:rsidRDefault="000A1810"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este abandonat, pariurile pe perioadele anterioare momentului abandonului rămân valabile, în timp ce toate pariurile pe perioadele ulterioare vor fi anulate.</w:t>
      </w:r>
    </w:p>
    <w:p w14:paraId="4A09741E" w14:textId="4C5E080D" w:rsidR="00B13B48" w:rsidRPr="00EA53A6" w:rsidRDefault="000A1810"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pe perioada care include minutul în care meciul a fost oprit vor fi validate în cazul în care a fost deja înscris un gol în perioada respectivă. În caz contrar, pariurile vor fi anulate.</w:t>
      </w:r>
    </w:p>
    <w:p w14:paraId="67B88581" w14:textId="681C92B1" w:rsidR="00B13B48" w:rsidRPr="00EA53A6" w:rsidRDefault="002C52C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w:t>
      </w:r>
      <w:r w:rsidR="0040686C" w:rsidRPr="00EA53A6">
        <w:rPr>
          <w:rFonts w:ascii="Times New Roman" w:hAnsi="Times New Roman" w:cs="Times New Roman"/>
          <w:b/>
          <w:bCs/>
          <w:sz w:val="22"/>
          <w:szCs w:val="22"/>
        </w:rPr>
        <w:t xml:space="preserve">Va marca echipa gol în interval </w:t>
      </w:r>
      <w:r w:rsidR="00B13B48" w:rsidRPr="00EA53A6">
        <w:rPr>
          <w:rFonts w:ascii="Times New Roman" w:hAnsi="Times New Roman" w:cs="Times New Roman"/>
          <w:b/>
          <w:bCs/>
          <w:sz w:val="22"/>
          <w:szCs w:val="22"/>
        </w:rPr>
        <w:t xml:space="preserve"> </w:t>
      </w:r>
    </w:p>
    <w:p w14:paraId="2BE2FB04" w14:textId="27279ACC" w:rsidR="00B13B48" w:rsidRPr="00EA53A6" w:rsidRDefault="002C52C6"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dacă un gol va fi înscris de o anumită echipă în intervalele de timp specificate. Dacă meciul este abandonat, pariurile pe intervalele de dinainte de momentul abandonului rămân valabile, în timp ce toate pariurile pe intervalele după acel moment vor fi anulate. Pariurile pe perioada care include minutul în care meciul a fost oprit vor fi validate în cazul în care un gol a fost deja înscris în perioada specificată. În caz contrar, pariurile vor fi anulate.</w:t>
      </w:r>
    </w:p>
    <w:p w14:paraId="3DC49E2C" w14:textId="3DD8B8DE" w:rsidR="00B13B48" w:rsidRPr="00EA53A6" w:rsidRDefault="00CF685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Timpul primului / următorului gol al </w:t>
      </w:r>
      <w:r w:rsidRPr="00EA53A6">
        <w:rPr>
          <w:rFonts w:ascii="Times New Roman" w:hAnsi="Times New Roman" w:cs="Times New Roman"/>
          <w:b/>
          <w:bCs/>
          <w:sz w:val="22"/>
          <w:szCs w:val="22"/>
        </w:rPr>
        <w:t>Echipei X</w:t>
      </w:r>
    </w:p>
    <w:p w14:paraId="1FEDD5DD" w14:textId="0EACDA96" w:rsidR="00CF6855"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w:t>
      </w:r>
      <w:r w:rsidR="00B13B48" w:rsidRPr="00EA53A6">
        <w:rPr>
          <w:rFonts w:ascii="Times New Roman" w:hAnsi="Times New Roman" w:cs="Times New Roman"/>
          <w:sz w:val="22"/>
          <w:szCs w:val="22"/>
        </w:rPr>
        <w:t xml:space="preserve"> </w:t>
      </w:r>
      <w:r w:rsidR="00CF6855" w:rsidRPr="00EA53A6">
        <w:rPr>
          <w:rFonts w:ascii="Times New Roman" w:hAnsi="Times New Roman" w:cs="Times New Roman"/>
          <w:sz w:val="22"/>
          <w:szCs w:val="22"/>
        </w:rPr>
        <w:t>când va fi înscris primul/ultimul/următorul gol al meciului alegând din perioadele de timp oferite. Autogolurile vor fi luate în considerare.</w:t>
      </w:r>
    </w:p>
    <w:p w14:paraId="5DEE70B0" w14:textId="326D11A8" w:rsidR="00CF6855" w:rsidRPr="00EA53A6" w:rsidRDefault="00CF6855" w:rsidP="00EA53A6">
      <w:pPr>
        <w:jc w:val="both"/>
        <w:rPr>
          <w:rFonts w:ascii="Times New Roman" w:hAnsi="Times New Roman" w:cs="Times New Roman"/>
          <w:sz w:val="22"/>
          <w:szCs w:val="22"/>
        </w:rPr>
      </w:pPr>
      <w:r w:rsidRPr="00EA53A6">
        <w:rPr>
          <w:rFonts w:ascii="Times New Roman" w:hAnsi="Times New Roman" w:cs="Times New Roman"/>
          <w:sz w:val="22"/>
          <w:szCs w:val="22"/>
        </w:rPr>
        <w:t>Perioadele de pariere de la sfârșitul fiecărei reprize includ orice minute suplimentare adăugate de arbitrul meciului la sfârșitul timpului regulamentar. Reprizele de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nu sunt luate în considerare.</w:t>
      </w:r>
    </w:p>
    <w:p w14:paraId="251C7094" w14:textId="211C9500" w:rsidR="00CF6855" w:rsidRPr="00EA53A6" w:rsidRDefault="00CF6855"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după marcarea primului gol, toate pariurile rămân valabile. Dacă un meci este abandonat înainte de marcarea primului gol sau se încheie fără goluri, toate pariurile vor fi anulate.</w:t>
      </w:r>
    </w:p>
    <w:p w14:paraId="5BBD890C" w14:textId="608CE3E9" w:rsidR="00CF6855" w:rsidRPr="00EA53A6" w:rsidRDefault="00CF6855" w:rsidP="00EA53A6">
      <w:pPr>
        <w:jc w:val="both"/>
        <w:rPr>
          <w:rFonts w:ascii="Times New Roman" w:hAnsi="Times New Roman" w:cs="Times New Roman"/>
          <w:sz w:val="22"/>
          <w:szCs w:val="22"/>
        </w:rPr>
      </w:pPr>
      <w:r w:rsidRPr="00EA53A6">
        <w:rPr>
          <w:rFonts w:ascii="Times New Roman" w:hAnsi="Times New Roman" w:cs="Times New Roman"/>
          <w:sz w:val="22"/>
          <w:szCs w:val="22"/>
        </w:rPr>
        <w:t>De îndată ce un meci începe, acesta va fi considerat a fi în primul minut. De exemplu, un gol marcat după 24 minute și 16 secunde va fi decontat ca fiind marcat în minutul 25.</w:t>
      </w:r>
    </w:p>
    <w:p w14:paraId="6AAEF7D8" w14:textId="61702AD2" w:rsidR="00431668" w:rsidRPr="00EA53A6" w:rsidRDefault="00007DDF"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w:t>
      </w:r>
      <w:r w:rsidR="00CF6855" w:rsidRPr="00EA53A6">
        <w:rPr>
          <w:rFonts w:ascii="Times New Roman" w:hAnsi="Times New Roman" w:cs="Times New Roman"/>
          <w:sz w:val="22"/>
          <w:szCs w:val="22"/>
        </w:rPr>
        <w:t xml:space="preserve"> va fi efectuată conform timpului indicat de sursa oficială a meciului ca moment al marcării </w:t>
      </w:r>
      <w:r w:rsidR="00A957B0" w:rsidRPr="00EA53A6">
        <w:rPr>
          <w:rFonts w:ascii="Times New Roman" w:hAnsi="Times New Roman" w:cs="Times New Roman"/>
          <w:sz w:val="22"/>
          <w:szCs w:val="22"/>
        </w:rPr>
        <w:t>respectivului</w:t>
      </w:r>
      <w:r w:rsidR="00CF6855" w:rsidRPr="00EA53A6">
        <w:rPr>
          <w:rFonts w:ascii="Times New Roman" w:hAnsi="Times New Roman" w:cs="Times New Roman"/>
          <w:sz w:val="22"/>
          <w:szCs w:val="22"/>
        </w:rPr>
        <w:t xml:space="preserve"> gol.</w:t>
      </w:r>
    </w:p>
    <w:p w14:paraId="3F96E896" w14:textId="548F97AE" w:rsidR="00B13B48" w:rsidRPr="00EA53A6" w:rsidRDefault="003D215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Timpul Golului X </w:t>
      </w:r>
    </w:p>
    <w:p w14:paraId="7DAE56C6" w14:textId="2724FBC5" w:rsidR="003D215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3D2158" w:rsidRPr="00EA53A6">
        <w:rPr>
          <w:rFonts w:ascii="Times New Roman" w:hAnsi="Times New Roman" w:cs="Times New Roman"/>
          <w:sz w:val="22"/>
          <w:szCs w:val="22"/>
        </w:rPr>
        <w:t>dacă al X-lea gol va fi marcat înainte de minutul Y.</w:t>
      </w:r>
    </w:p>
    <w:p w14:paraId="59778EC2" w14:textId="26D3D1D1" w:rsidR="003D2158" w:rsidRPr="00EA53A6" w:rsidRDefault="003D2158" w:rsidP="00EA53A6">
      <w:pPr>
        <w:jc w:val="both"/>
        <w:rPr>
          <w:rFonts w:ascii="Times New Roman" w:hAnsi="Times New Roman" w:cs="Times New Roman"/>
          <w:sz w:val="22"/>
          <w:szCs w:val="22"/>
        </w:rPr>
      </w:pPr>
      <w:r w:rsidRPr="00EA53A6">
        <w:rPr>
          <w:rFonts w:ascii="Times New Roman" w:hAnsi="Times New Roman" w:cs="Times New Roman"/>
          <w:sz w:val="22"/>
          <w:szCs w:val="22"/>
        </w:rPr>
        <w:t>Exemplu: Golul 3 înainte de Minutul 30 al meciului.</w:t>
      </w:r>
    </w:p>
    <w:p w14:paraId="65D6ED55" w14:textId="599F9413" w:rsidR="00B13B48" w:rsidRPr="00EA53A6" w:rsidRDefault="003D215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înainte de minutul selectat (ex, min 30 - 29:59), toate pariurile vor fi anulate, cu excepția cazului în care un gol a fost deja marcat în meci.</w:t>
      </w:r>
    </w:p>
    <w:p w14:paraId="015BD09E" w14:textId="5D69DAE2" w:rsidR="00B13B48" w:rsidRPr="00EA53A6" w:rsidRDefault="0051471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60</w:t>
      </w:r>
      <w:r w:rsidR="00B13B48" w:rsidRPr="00EA53A6">
        <w:rPr>
          <w:rFonts w:ascii="Times New Roman" w:hAnsi="Times New Roman" w:cs="Times New Roman"/>
          <w:b/>
          <w:bCs/>
          <w:sz w:val="22"/>
          <w:szCs w:val="22"/>
        </w:rPr>
        <w:t xml:space="preserve">. Timpul Golului </w:t>
      </w:r>
      <w:r w:rsidR="00501BB8" w:rsidRPr="00EA53A6">
        <w:rPr>
          <w:rFonts w:ascii="Times New Roman" w:hAnsi="Times New Roman" w:cs="Times New Roman"/>
          <w:b/>
          <w:bCs/>
          <w:sz w:val="22"/>
          <w:szCs w:val="22"/>
        </w:rPr>
        <w:t xml:space="preserve">X al </w:t>
      </w:r>
      <w:r w:rsidR="00B13B48" w:rsidRPr="00EA53A6">
        <w:rPr>
          <w:rFonts w:ascii="Times New Roman" w:hAnsi="Times New Roman" w:cs="Times New Roman"/>
          <w:b/>
          <w:bCs/>
          <w:sz w:val="22"/>
          <w:szCs w:val="22"/>
        </w:rPr>
        <w:t xml:space="preserve">Echipei </w:t>
      </w:r>
    </w:p>
    <w:p w14:paraId="2ACAC78D" w14:textId="63A204D0" w:rsidR="00B13B48" w:rsidRPr="00EA53A6" w:rsidRDefault="005147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al X-lea gol al echipei specificate va fi marcat înainte de minutul Y. </w:t>
      </w:r>
      <w:r w:rsidR="00B13B48" w:rsidRPr="00EA53A6">
        <w:rPr>
          <w:rFonts w:ascii="Times New Roman" w:hAnsi="Times New Roman" w:cs="Times New Roman"/>
          <w:sz w:val="22"/>
          <w:szCs w:val="22"/>
        </w:rPr>
        <w:t>Dacă meciul este abandonat înainte de minutul specificat pariurile vor fi nule cu excepția cazului în care golul respectiv a fost deja înscris.</w:t>
      </w:r>
    </w:p>
    <w:p w14:paraId="4056240B" w14:textId="372FE24E" w:rsidR="00B13B48" w:rsidRPr="00EA53A6" w:rsidRDefault="00363D9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61</w:t>
      </w:r>
      <w:r w:rsidR="00B13B48" w:rsidRPr="00EA53A6">
        <w:rPr>
          <w:rFonts w:ascii="Times New Roman" w:hAnsi="Times New Roman" w:cs="Times New Roman"/>
          <w:b/>
          <w:bCs/>
          <w:sz w:val="22"/>
          <w:szCs w:val="22"/>
        </w:rPr>
        <w:t>. Cartonașe</w:t>
      </w:r>
      <w:r w:rsidR="008A2651" w:rsidRPr="00EA53A6">
        <w:rPr>
          <w:rFonts w:ascii="Times New Roman" w:hAnsi="Times New Roman" w:cs="Times New Roman"/>
          <w:b/>
          <w:bCs/>
          <w:sz w:val="22"/>
          <w:szCs w:val="22"/>
        </w:rPr>
        <w:t>/Cartonașe echipă</w:t>
      </w:r>
      <w:r w:rsidR="00B13B48" w:rsidRPr="00EA53A6">
        <w:rPr>
          <w:rFonts w:ascii="Times New Roman" w:hAnsi="Times New Roman" w:cs="Times New Roman"/>
          <w:b/>
          <w:bCs/>
          <w:sz w:val="22"/>
          <w:szCs w:val="22"/>
        </w:rPr>
        <w:t xml:space="preserve"> Peste/Sub </w:t>
      </w:r>
    </w:p>
    <w:p w14:paraId="0CDDB77C" w14:textId="35D274F9" w:rsidR="00363D96"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Peste/Sub, dar aplicată cartonașelor arătate jucătorilor din ambele echipe.</w:t>
      </w:r>
      <w:r w:rsidR="00363D96" w:rsidRPr="00EA53A6">
        <w:rPr>
          <w:rFonts w:ascii="Times New Roman" w:hAnsi="Times New Roman" w:cs="Times New Roman"/>
          <w:sz w:val="22"/>
          <w:szCs w:val="22"/>
        </w:rPr>
        <w:t xml:space="preserve"> </w:t>
      </w:r>
      <w:r w:rsidRPr="00EA53A6">
        <w:rPr>
          <w:rFonts w:ascii="Times New Roman" w:hAnsi="Times New Roman" w:cs="Times New Roman"/>
          <w:sz w:val="22"/>
          <w:szCs w:val="22"/>
        </w:rPr>
        <w:t>Cartonașe acordate după fluierul final nu sunt luate în considerare.</w:t>
      </w:r>
      <w:r w:rsidR="00363D96" w:rsidRPr="00EA53A6">
        <w:rPr>
          <w:rFonts w:ascii="Times New Roman" w:hAnsi="Times New Roman" w:cs="Times New Roman"/>
          <w:sz w:val="22"/>
          <w:szCs w:val="22"/>
        </w:rPr>
        <w:t xml:space="preserve"> Cartonașele pentru non-jucători (jucători deja înlocuiți, antrenori, jucători de pe bancă, staff tehnic sau oricine nu participă activ din teren la meci în mod oficial) nu sunt luate în considerare.</w:t>
      </w:r>
    </w:p>
    <w:p w14:paraId="6CB019AF" w14:textId="5DC64F72"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Un cartonaș galben valorează 1 punct, iar un cartonaș roșu sau al doilea galben valorează 2 puncte.</w:t>
      </w:r>
      <w:r w:rsidR="00A12155" w:rsidRPr="00EA53A6">
        <w:rPr>
          <w:rFonts w:ascii="Times New Roman" w:hAnsi="Times New Roman" w:cs="Times New Roman"/>
          <w:sz w:val="22"/>
          <w:szCs w:val="22"/>
        </w:rPr>
        <w:t xml:space="preserve"> </w:t>
      </w:r>
      <w:r w:rsidRPr="00EA53A6">
        <w:rPr>
          <w:rFonts w:ascii="Times New Roman" w:hAnsi="Times New Roman" w:cs="Times New Roman"/>
          <w:sz w:val="22"/>
          <w:szCs w:val="22"/>
        </w:rPr>
        <w:t>Un jucător nu poate primi mai mult de 3 puncte (1 galben + 1 roșu).</w:t>
      </w:r>
    </w:p>
    <w:p w14:paraId="3AD631A1" w14:textId="6114E4BD" w:rsidR="00B13B48" w:rsidRPr="00EA53A6" w:rsidRDefault="008A265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Cartonașe Galbene – Par sau Impar </w:t>
      </w:r>
    </w:p>
    <w:p w14:paraId="39D89B50" w14:textId="2D6687D2" w:rsidR="00E76EE6" w:rsidRPr="00EA53A6" w:rsidRDefault="00E76EE6"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cartonașe galbene acumulate de ambele echipe va fi un număr impar sau par. Când nu sunt arătate cartonașe, pariurile pe „Par” vor fi cele câștigătoare.</w:t>
      </w:r>
    </w:p>
    <w:p w14:paraId="19BCABA8" w14:textId="51755449" w:rsidR="00E76EE6" w:rsidRPr="00EA53A6" w:rsidRDefault="00E76EE6" w:rsidP="00EA53A6">
      <w:pPr>
        <w:jc w:val="both"/>
        <w:rPr>
          <w:rFonts w:ascii="Times New Roman" w:hAnsi="Times New Roman" w:cs="Times New Roman"/>
          <w:sz w:val="22"/>
          <w:szCs w:val="22"/>
        </w:rPr>
      </w:pPr>
      <w:r w:rsidRPr="00EA53A6">
        <w:rPr>
          <w:rFonts w:ascii="Times New Roman" w:hAnsi="Times New Roman" w:cs="Times New Roman"/>
          <w:sz w:val="22"/>
          <w:szCs w:val="22"/>
        </w:rPr>
        <w:t>Un cartonaș galben contează ca 1 cartonaș, iar un cartonaș roșu contează ca 2 cartonașe. Numărul maxim de cartonașe per jucător este 3 (1 pentru un cartonaș galben și 2 pentru un cartonaș roșu direct sau un al doilea galben care duce la un roșu).</w:t>
      </w:r>
    </w:p>
    <w:p w14:paraId="3B8E0E08" w14:textId="036809D8" w:rsidR="00B13B48" w:rsidRPr="00EA53A6" w:rsidRDefault="00E76EE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Orice cartonaș arătat după fluierul final va fi ignorat. Cartonașele pentru antrenori, staff și jucători de pe bancă nu sunt luate în considerare.</w:t>
      </w:r>
    </w:p>
    <w:p w14:paraId="53BD0B5E" w14:textId="73B2F2D4" w:rsidR="00B13B48" w:rsidRPr="00EA53A6" w:rsidRDefault="00FA791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Echipa care primește primul cartonaș</w:t>
      </w:r>
      <w:r w:rsidR="00B13B48" w:rsidRPr="00EA53A6">
        <w:rPr>
          <w:rFonts w:ascii="Times New Roman" w:hAnsi="Times New Roman" w:cs="Times New Roman"/>
          <w:b/>
          <w:bCs/>
          <w:sz w:val="22"/>
          <w:szCs w:val="22"/>
        </w:rPr>
        <w:t xml:space="preserve"> </w:t>
      </w:r>
    </w:p>
    <w:p w14:paraId="4E6F6211" w14:textId="25CEA3A0" w:rsidR="00B13B48" w:rsidRPr="00EA53A6" w:rsidRDefault="00FA791B"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primi primul cartonaș al meciului. Opțiunea „niciunul”, pentru care pariul este câștigat dacă nu este arătat niciun cartonaș, este de asemenea disponibilă.</w:t>
      </w:r>
    </w:p>
    <w:p w14:paraId="22120A82" w14:textId="1E73AF1D" w:rsidR="00B13B48" w:rsidRPr="00EA53A6" w:rsidRDefault="00FA791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 xml:space="preserve">Echipa care primește primul cartonaș </w:t>
      </w:r>
      <w:r w:rsidR="00B13B48" w:rsidRPr="00EA53A6">
        <w:rPr>
          <w:rFonts w:ascii="Times New Roman" w:hAnsi="Times New Roman" w:cs="Times New Roman"/>
          <w:b/>
          <w:bCs/>
          <w:sz w:val="22"/>
          <w:szCs w:val="22"/>
        </w:rPr>
        <w:t xml:space="preserve">galben </w:t>
      </w:r>
    </w:p>
    <w:p w14:paraId="11923812" w14:textId="04B81A1E" w:rsidR="00B13B48" w:rsidRPr="00EA53A6" w:rsidRDefault="00FA791B"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primi primul cartonaș galben al meciului. Opțiunea „niciunul”, pentru care pariul este câștigat dacă nu este arătat niciun cartonaș, este de asemenea disponibilă.</w:t>
      </w:r>
    </w:p>
    <w:p w14:paraId="317DB5A0" w14:textId="5E60B5F8" w:rsidR="00B13B48" w:rsidRPr="00EA53A6" w:rsidRDefault="00F5173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Cartonașe galbene/roșii – Peste/Sub </w:t>
      </w:r>
    </w:p>
    <w:p w14:paraId="70F65F3E" w14:textId="33BAD965" w:rsidR="00F51734"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Peste/Sub, dar aplicată cartonașelor</w:t>
      </w:r>
      <w:r w:rsidR="00F51734" w:rsidRPr="00EA53A6">
        <w:rPr>
          <w:rFonts w:ascii="Times New Roman" w:hAnsi="Times New Roman" w:cs="Times New Roman"/>
          <w:sz w:val="22"/>
          <w:szCs w:val="22"/>
        </w:rPr>
        <w:t>. Un cartonaș galben contează ca 1 cartonaș, iar un cartonaș roșu contează ca 2 cartonașe. Numărul maxim de cartonașe per jucător este 3 (1 pentru un cartonaș galben și 2 pentru un cartonaș roșu direct sau un al doilea galben care duce la un roșu).</w:t>
      </w:r>
    </w:p>
    <w:p w14:paraId="044A8931" w14:textId="401F1D69" w:rsidR="00B13B48" w:rsidRPr="00EA53A6" w:rsidRDefault="00F51734" w:rsidP="00EA53A6">
      <w:pPr>
        <w:jc w:val="both"/>
        <w:rPr>
          <w:rFonts w:ascii="Times New Roman" w:hAnsi="Times New Roman" w:cs="Times New Roman"/>
          <w:sz w:val="22"/>
          <w:szCs w:val="22"/>
        </w:rPr>
      </w:pPr>
      <w:r w:rsidRPr="00EA53A6">
        <w:rPr>
          <w:rFonts w:ascii="Times New Roman" w:hAnsi="Times New Roman" w:cs="Times New Roman"/>
          <w:sz w:val="22"/>
          <w:szCs w:val="22"/>
        </w:rPr>
        <w:t>Orice cartonaș arătat după fluierul final va fi ignorat. Cartonașele pentru antrenori și jucători de pe bancă nu sunt luate în considerare.</w:t>
      </w:r>
    </w:p>
    <w:p w14:paraId="3A7DC556" w14:textId="2D0C4CCC" w:rsidR="00B13B48" w:rsidRPr="00EA53A6" w:rsidRDefault="00E5393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w:t>
      </w:r>
      <w:r w:rsidR="00F84869" w:rsidRPr="00EA53A6">
        <w:rPr>
          <w:rFonts w:ascii="Times New Roman" w:hAnsi="Times New Roman" w:cs="Times New Roman"/>
          <w:b/>
          <w:bCs/>
          <w:sz w:val="22"/>
          <w:szCs w:val="22"/>
        </w:rPr>
        <w:t>Total</w:t>
      </w:r>
      <w:r w:rsidR="00B13B48" w:rsidRPr="00EA53A6">
        <w:rPr>
          <w:rFonts w:ascii="Times New Roman" w:hAnsi="Times New Roman" w:cs="Times New Roman"/>
          <w:b/>
          <w:bCs/>
          <w:sz w:val="22"/>
          <w:szCs w:val="22"/>
        </w:rPr>
        <w:t xml:space="preserve"> cartonașe</w:t>
      </w:r>
    </w:p>
    <w:p w14:paraId="19B558FB" w14:textId="77777777" w:rsidR="00E53933"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exact de cartonașe acordate în meci.</w:t>
      </w:r>
      <w:r w:rsidR="00E53933" w:rsidRPr="00EA53A6">
        <w:rPr>
          <w:rFonts w:ascii="Times New Roman" w:hAnsi="Times New Roman" w:cs="Times New Roman"/>
          <w:sz w:val="22"/>
          <w:szCs w:val="22"/>
        </w:rPr>
        <w:t xml:space="preserve"> </w:t>
      </w:r>
    </w:p>
    <w:p w14:paraId="56DF4556" w14:textId="66E4A5EF" w:rsidR="00E53933" w:rsidRPr="00EA53A6" w:rsidRDefault="00E53933" w:rsidP="00EA53A6">
      <w:pPr>
        <w:jc w:val="both"/>
        <w:rPr>
          <w:rFonts w:ascii="Times New Roman" w:hAnsi="Times New Roman" w:cs="Times New Roman"/>
          <w:sz w:val="22"/>
          <w:szCs w:val="22"/>
        </w:rPr>
      </w:pPr>
      <w:r w:rsidRPr="00EA53A6">
        <w:rPr>
          <w:rFonts w:ascii="Times New Roman" w:hAnsi="Times New Roman" w:cs="Times New Roman"/>
          <w:sz w:val="22"/>
          <w:szCs w:val="22"/>
        </w:rPr>
        <w:t>Un cartonaș galben contează ca 1 cartonaș, iar un cartonaș roșu contează ca 2 cartonașe. Numărul maxim de cartonașe per jucător este 3 (1 pentru un cartonaș galben și 2 pentru un cartonaș roșu direct sau un al doilea galben care duce la un roșu).</w:t>
      </w:r>
    </w:p>
    <w:p w14:paraId="0C7D15CB" w14:textId="03571DCE" w:rsidR="00B13B48" w:rsidRPr="00EA53A6" w:rsidRDefault="00E53933" w:rsidP="00EA53A6">
      <w:pPr>
        <w:jc w:val="both"/>
        <w:rPr>
          <w:rFonts w:ascii="Times New Roman" w:hAnsi="Times New Roman" w:cs="Times New Roman"/>
          <w:sz w:val="22"/>
          <w:szCs w:val="22"/>
        </w:rPr>
      </w:pPr>
      <w:r w:rsidRPr="00EA53A6">
        <w:rPr>
          <w:rFonts w:ascii="Times New Roman" w:hAnsi="Times New Roman" w:cs="Times New Roman"/>
          <w:sz w:val="22"/>
          <w:szCs w:val="22"/>
        </w:rPr>
        <w:t>Orice cartonaș arătat după fluierul final va fi ignorat. Cartonașele pentru antrenori și jucători de pe bancă nu sunt luate în considerare.</w:t>
      </w:r>
    </w:p>
    <w:p w14:paraId="35B9C265" w14:textId="2246FDC4" w:rsidR="00B13B48" w:rsidRPr="00EA53A6" w:rsidRDefault="00E5393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Eliminare </w:t>
      </w:r>
      <w:r w:rsidRPr="00EA53A6">
        <w:rPr>
          <w:rFonts w:ascii="Times New Roman" w:hAnsi="Times New Roman" w:cs="Times New Roman"/>
          <w:b/>
          <w:bCs/>
          <w:sz w:val="22"/>
          <w:szCs w:val="22"/>
        </w:rPr>
        <w:t>(cartonaș roșu)</w:t>
      </w:r>
    </w:p>
    <w:p w14:paraId="40B5007D" w14:textId="79BD7A9A" w:rsidR="00E53933"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va primi un cartonaș roșu în meci.</w:t>
      </w:r>
      <w:r w:rsidR="00E53933" w:rsidRPr="00EA53A6">
        <w:rPr>
          <w:rFonts w:ascii="Times New Roman" w:hAnsi="Times New Roman" w:cs="Times New Roman"/>
          <w:sz w:val="22"/>
          <w:szCs w:val="22"/>
        </w:rPr>
        <w:t xml:space="preserve"> </w:t>
      </w:r>
    </w:p>
    <w:p w14:paraId="7B9A9A97" w14:textId="4AA842CD" w:rsidR="00B13B48" w:rsidRPr="00EA53A6" w:rsidRDefault="00E53933" w:rsidP="00EA53A6">
      <w:pPr>
        <w:jc w:val="both"/>
        <w:rPr>
          <w:rFonts w:ascii="Times New Roman" w:hAnsi="Times New Roman" w:cs="Times New Roman"/>
          <w:sz w:val="22"/>
          <w:szCs w:val="22"/>
        </w:rPr>
      </w:pPr>
      <w:r w:rsidRPr="00EA53A6">
        <w:rPr>
          <w:rFonts w:ascii="Times New Roman" w:hAnsi="Times New Roman" w:cs="Times New Roman"/>
          <w:sz w:val="22"/>
          <w:szCs w:val="22"/>
        </w:rPr>
        <w:t>Cartonașele roșii acordate non-jucătorilor (jucători deja înlocuiți, antrenori, jucători de pe bancă care nu au fost introduși în joc) nu sunt luate în considerare.</w:t>
      </w:r>
    </w:p>
    <w:p w14:paraId="752991EE" w14:textId="4D8A14EB" w:rsidR="00B13B48" w:rsidRPr="00EA53A6" w:rsidRDefault="0026798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Câștigător în interval de timp </w:t>
      </w:r>
    </w:p>
    <w:p w14:paraId="52C7FFB9" w14:textId="686375BA" w:rsidR="00B13B48" w:rsidRPr="00EA53A6" w:rsidRDefault="00267984"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pentru intervalul de timp indicat. Pariurile sunt validate folosind timpul oficial al golurilor marcate.</w:t>
      </w:r>
    </w:p>
    <w:p w14:paraId="5DAA324C" w14:textId="7D97A5D6" w:rsidR="00B13B48" w:rsidRPr="00EA53A6" w:rsidRDefault="008776B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6</w:t>
      </w:r>
      <w:r w:rsidR="00B52606"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Meci decis la </w:t>
      </w:r>
      <w:r w:rsidRPr="00EA53A6">
        <w:rPr>
          <w:rFonts w:ascii="Times New Roman" w:hAnsi="Times New Roman" w:cs="Times New Roman"/>
          <w:b/>
          <w:bCs/>
          <w:sz w:val="22"/>
          <w:szCs w:val="22"/>
        </w:rPr>
        <w:t>lovituri de departajare</w:t>
      </w:r>
    </w:p>
    <w:p w14:paraId="0F9329C4" w14:textId="5F66766E"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meciul va fi decis la loviturile de departajare.</w:t>
      </w:r>
    </w:p>
    <w:p w14:paraId="1BB5FFB3" w14:textId="73678EB9" w:rsidR="00B13B48" w:rsidRPr="00EA53A6" w:rsidRDefault="00BC2E3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70</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Rezerva marchează</w:t>
      </w:r>
      <w:r w:rsidR="00B13B48" w:rsidRPr="00EA53A6">
        <w:rPr>
          <w:rFonts w:ascii="Times New Roman" w:hAnsi="Times New Roman" w:cs="Times New Roman"/>
          <w:b/>
          <w:bCs/>
          <w:sz w:val="22"/>
          <w:szCs w:val="22"/>
        </w:rPr>
        <w:t xml:space="preserve"> </w:t>
      </w:r>
    </w:p>
    <w:p w14:paraId="37CFBCCB" w14:textId="1A6A189F"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introdus de pe bancă va înscrie în meci.</w:t>
      </w:r>
    </w:p>
    <w:p w14:paraId="378A87B2" w14:textId="47E71359" w:rsidR="00B13B48" w:rsidRPr="00EA53A6" w:rsidRDefault="00BC2E3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B52606" w:rsidRPr="00EA53A6">
        <w:rPr>
          <w:rFonts w:ascii="Times New Roman" w:hAnsi="Times New Roman" w:cs="Times New Roman"/>
          <w:b/>
          <w:bCs/>
          <w:sz w:val="22"/>
          <w:szCs w:val="22"/>
        </w:rPr>
        <w:t>71</w:t>
      </w:r>
      <w:r w:rsidR="00B13B48" w:rsidRPr="00EA53A6">
        <w:rPr>
          <w:rFonts w:ascii="Times New Roman" w:hAnsi="Times New Roman" w:cs="Times New Roman"/>
          <w:b/>
          <w:bCs/>
          <w:sz w:val="22"/>
          <w:szCs w:val="22"/>
        </w:rPr>
        <w:t xml:space="preserve">. Autogol </w:t>
      </w:r>
      <w:r w:rsidRPr="00EA53A6">
        <w:rPr>
          <w:rFonts w:ascii="Times New Roman" w:hAnsi="Times New Roman" w:cs="Times New Roman"/>
          <w:b/>
          <w:bCs/>
          <w:sz w:val="22"/>
          <w:szCs w:val="22"/>
        </w:rPr>
        <w:t>în meci</w:t>
      </w:r>
      <w:r w:rsidR="00B13B48" w:rsidRPr="00EA53A6">
        <w:rPr>
          <w:rFonts w:ascii="Times New Roman" w:hAnsi="Times New Roman" w:cs="Times New Roman"/>
          <w:b/>
          <w:bCs/>
          <w:sz w:val="22"/>
          <w:szCs w:val="22"/>
        </w:rPr>
        <w:t xml:space="preserve"> </w:t>
      </w:r>
    </w:p>
    <w:p w14:paraId="6FB80014" w14:textId="4685D83F"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în meci va fi marcat un autogol.</w:t>
      </w:r>
    </w:p>
    <w:p w14:paraId="00E7E8C5" w14:textId="0F8D7B45" w:rsidR="00B13B48" w:rsidRPr="00EA53A6" w:rsidRDefault="009D390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Metoda victoriei</w:t>
      </w:r>
      <w:r w:rsidR="00B13B48" w:rsidRPr="00EA53A6">
        <w:rPr>
          <w:rFonts w:ascii="Times New Roman" w:hAnsi="Times New Roman" w:cs="Times New Roman"/>
          <w:b/>
          <w:bCs/>
          <w:sz w:val="22"/>
          <w:szCs w:val="22"/>
        </w:rPr>
        <w:t xml:space="preserve"> </w:t>
      </w:r>
    </w:p>
    <w:p w14:paraId="5BD97773" w14:textId="60FD5F5C"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cum va </w:t>
      </w:r>
      <w:r w:rsidR="00FD6A8E" w:rsidRPr="00EA53A6">
        <w:rPr>
          <w:rFonts w:ascii="Times New Roman" w:hAnsi="Times New Roman" w:cs="Times New Roman"/>
          <w:sz w:val="22"/>
          <w:szCs w:val="22"/>
        </w:rPr>
        <w:t xml:space="preserve">fi </w:t>
      </w:r>
      <w:r w:rsidR="00B13B48" w:rsidRPr="00EA53A6">
        <w:rPr>
          <w:rFonts w:ascii="Times New Roman" w:hAnsi="Times New Roman" w:cs="Times New Roman"/>
          <w:sz w:val="22"/>
          <w:szCs w:val="22"/>
        </w:rPr>
        <w:t>câștiga</w:t>
      </w:r>
      <w:r w:rsidR="00FD6A8E" w:rsidRPr="00EA53A6">
        <w:rPr>
          <w:rFonts w:ascii="Times New Roman" w:hAnsi="Times New Roman" w:cs="Times New Roman"/>
          <w:sz w:val="22"/>
          <w:szCs w:val="22"/>
        </w:rPr>
        <w:t>t</w:t>
      </w:r>
      <w:r w:rsidR="00B13B48" w:rsidRPr="00EA53A6">
        <w:rPr>
          <w:rFonts w:ascii="Times New Roman" w:hAnsi="Times New Roman" w:cs="Times New Roman"/>
          <w:sz w:val="22"/>
          <w:szCs w:val="22"/>
        </w:rPr>
        <w:t xml:space="preserve"> meciul</w:t>
      </w:r>
      <w:r w:rsidR="009D390B" w:rsidRPr="00EA53A6">
        <w:rPr>
          <w:rFonts w:ascii="Times New Roman" w:hAnsi="Times New Roman" w:cs="Times New Roman"/>
          <w:sz w:val="22"/>
          <w:szCs w:val="22"/>
        </w:rPr>
        <w:t>, spre exemplu</w:t>
      </w:r>
      <w:r w:rsidR="00B13B48" w:rsidRPr="00EA53A6">
        <w:rPr>
          <w:rFonts w:ascii="Times New Roman" w:hAnsi="Times New Roman" w:cs="Times New Roman"/>
          <w:sz w:val="22"/>
          <w:szCs w:val="22"/>
        </w:rPr>
        <w:t>:</w:t>
      </w:r>
    </w:p>
    <w:p w14:paraId="40C86539" w14:textId="77777777" w:rsidR="00B13B48" w:rsidRPr="00EA53A6" w:rsidRDefault="00B13B48" w:rsidP="00EA53A6">
      <w:pPr>
        <w:numPr>
          <w:ilvl w:val="0"/>
          <w:numId w:val="21"/>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În timp regulamentar</w:t>
      </w:r>
    </w:p>
    <w:p w14:paraId="62E016F8" w14:textId="77777777" w:rsidR="00B13B48" w:rsidRPr="00EA53A6" w:rsidRDefault="00B13B48" w:rsidP="00EA53A6">
      <w:pPr>
        <w:numPr>
          <w:ilvl w:val="0"/>
          <w:numId w:val="21"/>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În prelungiri</w:t>
      </w:r>
    </w:p>
    <w:p w14:paraId="665BAFB7" w14:textId="76A6EE99" w:rsidR="00B13B48" w:rsidRPr="00EA53A6" w:rsidRDefault="00B13B48" w:rsidP="00EA53A6">
      <w:pPr>
        <w:numPr>
          <w:ilvl w:val="0"/>
          <w:numId w:val="21"/>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La </w:t>
      </w:r>
      <w:r w:rsidR="009D390B" w:rsidRPr="00EA53A6">
        <w:rPr>
          <w:rFonts w:ascii="Times New Roman" w:hAnsi="Times New Roman" w:cs="Times New Roman"/>
          <w:sz w:val="22"/>
          <w:szCs w:val="22"/>
        </w:rPr>
        <w:t>lovituri de departajare</w:t>
      </w:r>
    </w:p>
    <w:p w14:paraId="6670FB2F" w14:textId="4F310087" w:rsidR="00B13B48" w:rsidRPr="00EA53A6" w:rsidRDefault="0094720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Meciul merge în prelungiri </w:t>
      </w:r>
      <w:r w:rsidRPr="00EA53A6">
        <w:rPr>
          <w:rFonts w:ascii="Times New Roman" w:hAnsi="Times New Roman" w:cs="Times New Roman"/>
          <w:b/>
          <w:bCs/>
          <w:sz w:val="22"/>
          <w:szCs w:val="22"/>
        </w:rPr>
        <w:t>(Extra-</w:t>
      </w:r>
      <w:proofErr w:type="spellStart"/>
      <w:r w:rsidRPr="00EA53A6">
        <w:rPr>
          <w:rFonts w:ascii="Times New Roman" w:hAnsi="Times New Roman" w:cs="Times New Roman"/>
          <w:b/>
          <w:bCs/>
          <w:sz w:val="22"/>
          <w:szCs w:val="22"/>
        </w:rPr>
        <w:t>time</w:t>
      </w:r>
      <w:proofErr w:type="spellEnd"/>
      <w:r w:rsidRPr="00EA53A6">
        <w:rPr>
          <w:rFonts w:ascii="Times New Roman" w:hAnsi="Times New Roman" w:cs="Times New Roman"/>
          <w:b/>
          <w:bCs/>
          <w:sz w:val="22"/>
          <w:szCs w:val="22"/>
        </w:rPr>
        <w:t>)</w:t>
      </w:r>
    </w:p>
    <w:p w14:paraId="0761AED7" w14:textId="2AE88CF2"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meciul va avea </w:t>
      </w:r>
      <w:r w:rsidR="0094720A" w:rsidRPr="00EA53A6">
        <w:rPr>
          <w:rFonts w:ascii="Times New Roman" w:hAnsi="Times New Roman" w:cs="Times New Roman"/>
          <w:sz w:val="22"/>
          <w:szCs w:val="22"/>
        </w:rPr>
        <w:t xml:space="preserve">reprize de </w:t>
      </w:r>
      <w:r w:rsidR="00B13B48" w:rsidRPr="00EA53A6">
        <w:rPr>
          <w:rFonts w:ascii="Times New Roman" w:hAnsi="Times New Roman" w:cs="Times New Roman"/>
          <w:sz w:val="22"/>
          <w:szCs w:val="22"/>
        </w:rPr>
        <w:t>prelungiri.</w:t>
      </w:r>
    </w:p>
    <w:p w14:paraId="497D25DA" w14:textId="74F3A56A" w:rsidR="00B13B48" w:rsidRPr="00EA53A6" w:rsidRDefault="001229E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Ultima echipă care marchează va câștiga </w:t>
      </w:r>
    </w:p>
    <w:p w14:paraId="6FB77FA1" w14:textId="1F4AC3A0"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echipa care înscrie ultimul gol va câștiga meciul.</w:t>
      </w:r>
    </w:p>
    <w:p w14:paraId="6DA82711" w14:textId="08F4710C" w:rsidR="00B13B48" w:rsidRPr="00EA53A6" w:rsidRDefault="00DF3EE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Se acordă penalty </w:t>
      </w:r>
      <w:r w:rsidRPr="00EA53A6">
        <w:rPr>
          <w:rFonts w:ascii="Times New Roman" w:hAnsi="Times New Roman" w:cs="Times New Roman"/>
          <w:b/>
          <w:bCs/>
          <w:sz w:val="22"/>
          <w:szCs w:val="22"/>
        </w:rPr>
        <w:t>(lovitură de pedeapsă)</w:t>
      </w:r>
    </w:p>
    <w:p w14:paraId="66EFA073" w14:textId="1E05EFC7"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se va acorda un penalty în timpul regulamentar.</w:t>
      </w:r>
      <w:r w:rsidR="00372E7D" w:rsidRPr="00EA53A6">
        <w:rPr>
          <w:rFonts w:ascii="Times New Roman" w:hAnsi="Times New Roman" w:cs="Times New Roman"/>
          <w:sz w:val="22"/>
          <w:szCs w:val="22"/>
        </w:rPr>
        <w:t xml:space="preserve"> Pariul este câștigător dacă penalty-ul este executat, indiferent dacă s-a marcat sau nu.</w:t>
      </w:r>
    </w:p>
    <w:p w14:paraId="08A5725E" w14:textId="5620C220"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penalty este acordat, dar nu este executat (de exemplu, arbitrul schimbă decizia), acesta nu este luat în considerare.</w:t>
      </w:r>
    </w:p>
    <w:p w14:paraId="4E212457" w14:textId="63C7695F" w:rsidR="00B13B48" w:rsidRPr="00EA53A6" w:rsidRDefault="00372E7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Se marchează din penalty </w:t>
      </w:r>
      <w:r w:rsidRPr="00EA53A6">
        <w:rPr>
          <w:rFonts w:ascii="Times New Roman" w:hAnsi="Times New Roman" w:cs="Times New Roman"/>
          <w:b/>
          <w:bCs/>
          <w:sz w:val="22"/>
          <w:szCs w:val="22"/>
        </w:rPr>
        <w:t>(lovitură de pedeapsă)</w:t>
      </w:r>
    </w:p>
    <w:p w14:paraId="01BBD894" w14:textId="350D5FB0" w:rsidR="00372E7D" w:rsidRPr="00EA53A6" w:rsidRDefault="00372E7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un penalty (lovitură de pedeapsă) va fi transformat în gol într-un meci. Loviturile de departajare nu sunt luate în considerare.</w:t>
      </w:r>
    </w:p>
    <w:p w14:paraId="4109350C" w14:textId="04FE628D" w:rsidR="00B13B48" w:rsidRPr="00EA53A6" w:rsidRDefault="00372E7D" w:rsidP="00EA53A6">
      <w:pPr>
        <w:jc w:val="both"/>
        <w:rPr>
          <w:rFonts w:ascii="Times New Roman" w:hAnsi="Times New Roman" w:cs="Times New Roman"/>
          <w:sz w:val="22"/>
          <w:szCs w:val="22"/>
        </w:rPr>
      </w:pPr>
      <w:r w:rsidRPr="00EA53A6">
        <w:rPr>
          <w:rFonts w:ascii="Times New Roman" w:hAnsi="Times New Roman" w:cs="Times New Roman"/>
          <w:sz w:val="22"/>
          <w:szCs w:val="22"/>
        </w:rPr>
        <w:t>Penalty-urile anulate de arbitru vor fi ignorate. Dacă nu se execută niciun penalty, pariurile vor fi considerate pierzătoare.</w:t>
      </w:r>
    </w:p>
    <w:p w14:paraId="1944EF38" w14:textId="61CA0C2A" w:rsidR="00B13B48" w:rsidRPr="00EA53A6" w:rsidRDefault="0019609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Echipa care dă lovitura de start </w:t>
      </w:r>
    </w:p>
    <w:p w14:paraId="430F1078" w14:textId="4F3D7D57" w:rsidR="00196097"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începe meciul cu lovitura de start.</w:t>
      </w:r>
      <w:r w:rsidR="00AB30AE"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Pariurile plasate după tragerea la sorți sunt nule.</w:t>
      </w:r>
      <w:r w:rsidR="00AB30AE"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lovitura de start este executată, pariurile rămân valabile, chiar dacă meciul este abandonat ulterior.</w:t>
      </w:r>
    </w:p>
    <w:p w14:paraId="07B498D2" w14:textId="330D3F33" w:rsidR="00B13B48" w:rsidRPr="00EA53A6" w:rsidRDefault="00A55F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7</w:t>
      </w:r>
      <w:r w:rsidR="00B52606"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Pase</w:t>
      </w:r>
      <w:r w:rsidRPr="00EA53A6">
        <w:rPr>
          <w:rFonts w:ascii="Times New Roman" w:hAnsi="Times New Roman" w:cs="Times New Roman"/>
          <w:b/>
          <w:bCs/>
          <w:sz w:val="22"/>
          <w:szCs w:val="22"/>
        </w:rPr>
        <w:t xml:space="preserve"> de gol</w:t>
      </w:r>
      <w:r w:rsidR="00B13B48" w:rsidRPr="00EA53A6">
        <w:rPr>
          <w:rFonts w:ascii="Times New Roman" w:hAnsi="Times New Roman" w:cs="Times New Roman"/>
          <w:b/>
          <w:bCs/>
          <w:sz w:val="22"/>
          <w:szCs w:val="22"/>
        </w:rPr>
        <w:t xml:space="preserve"> Peste/Sub (Jucător selectat) </w:t>
      </w:r>
    </w:p>
    <w:p w14:paraId="672CF99A" w14:textId="4B9B72E5" w:rsidR="00A55FFA"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numărul total de pase</w:t>
      </w:r>
      <w:r w:rsidR="00A55FFA" w:rsidRPr="00EA53A6">
        <w:rPr>
          <w:rFonts w:ascii="Times New Roman" w:hAnsi="Times New Roman" w:cs="Times New Roman"/>
          <w:sz w:val="22"/>
          <w:szCs w:val="22"/>
        </w:rPr>
        <w:t xml:space="preserve"> decisive</w:t>
      </w:r>
      <w:r w:rsidR="00B13B48" w:rsidRPr="00EA53A6">
        <w:rPr>
          <w:rFonts w:ascii="Times New Roman" w:hAnsi="Times New Roman" w:cs="Times New Roman"/>
          <w:sz w:val="22"/>
          <w:szCs w:val="22"/>
        </w:rPr>
        <w:t xml:space="preserve"> ale unui jucător selectat va fi peste sau sub un anumit prag.</w:t>
      </w:r>
      <w:r w:rsidR="00A55FFA" w:rsidRPr="00EA53A6">
        <w:rPr>
          <w:rFonts w:ascii="Times New Roman" w:hAnsi="Times New Roman" w:cs="Times New Roman"/>
          <w:sz w:val="22"/>
          <w:szCs w:val="22"/>
        </w:rPr>
        <w:t xml:space="preserve"> Ultima atingere (pasă, șut sau orice altă atingere) care duce la primitorul mingii marcând un gol fără o atingere decisivă din partea unui jucător advers. Autogolurile sau penalty-urile nu primesc o pasă de gol acordată.</w:t>
      </w:r>
    </w:p>
    <w:p w14:paraId="31FDE02B" w14:textId="6C5C0615" w:rsidR="000336C0" w:rsidRPr="00EA53A6" w:rsidRDefault="00A55F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pe jucători care nu sunt titulari vor fi anulate. </w:t>
      </w:r>
    </w:p>
    <w:p w14:paraId="1A2BDFBE" w14:textId="563C1215" w:rsidR="000336C0" w:rsidRPr="00EA53A6" w:rsidRDefault="000336C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5.7</w:t>
      </w:r>
      <w:r w:rsidR="00B52606" w:rsidRPr="00EA53A6">
        <w:rPr>
          <w:rFonts w:ascii="Times New Roman" w:hAnsi="Times New Roman" w:cs="Times New Roman"/>
          <w:b/>
          <w:bCs/>
          <w:sz w:val="22"/>
          <w:szCs w:val="22"/>
        </w:rPr>
        <w:t>9</w:t>
      </w:r>
      <w:r w:rsidRPr="00EA53A6">
        <w:rPr>
          <w:rFonts w:ascii="Times New Roman" w:hAnsi="Times New Roman" w:cs="Times New Roman"/>
          <w:b/>
          <w:bCs/>
          <w:sz w:val="22"/>
          <w:szCs w:val="22"/>
        </w:rPr>
        <w:t>. Pase Peste/Sub (Jucător selectat)</w:t>
      </w:r>
    </w:p>
    <w:p w14:paraId="4FE64139" w14:textId="6342ED81" w:rsidR="00B13B48" w:rsidRPr="00EA53A6" w:rsidRDefault="000336C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O minge jucată intenționat de la un jucător la altul. </w:t>
      </w:r>
      <w:proofErr w:type="spellStart"/>
      <w:r w:rsidRPr="00EA53A6">
        <w:rPr>
          <w:rFonts w:ascii="Times New Roman" w:hAnsi="Times New Roman" w:cs="Times New Roman"/>
          <w:sz w:val="22"/>
          <w:szCs w:val="22"/>
        </w:rPr>
        <w:t>Centrarile</w:t>
      </w:r>
      <w:proofErr w:type="spellEnd"/>
      <w:r w:rsidRPr="00EA53A6">
        <w:rPr>
          <w:rFonts w:ascii="Times New Roman" w:hAnsi="Times New Roman" w:cs="Times New Roman"/>
          <w:sz w:val="22"/>
          <w:szCs w:val="22"/>
        </w:rPr>
        <w:t>, aruncările de la margine și degajările portarului nu sunt considerate pase. Loviturile de poartă, loviturile libere, cornerele, loviturile de începere și penalty-urile pot fi jucate ca o pasă.</w:t>
      </w:r>
      <w:r w:rsidRPr="00EA53A6">
        <w:rPr>
          <w:rFonts w:ascii="Times New Roman" w:hAnsi="Times New Roman" w:cs="Times New Roman"/>
          <w:sz w:val="22"/>
          <w:szCs w:val="22"/>
        </w:rPr>
        <w:br/>
        <w:t>Toate pariurile pe jucători care nu sunt titulari vor fi anulate.</w:t>
      </w:r>
    </w:p>
    <w:p w14:paraId="4F6113FA" w14:textId="3CB1A7C6" w:rsidR="00B13B48" w:rsidRPr="00EA53A6" w:rsidRDefault="0048188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80</w:t>
      </w:r>
      <w:r w:rsidR="00B13B48" w:rsidRPr="00EA53A6">
        <w:rPr>
          <w:rFonts w:ascii="Times New Roman" w:hAnsi="Times New Roman" w:cs="Times New Roman"/>
          <w:b/>
          <w:bCs/>
          <w:sz w:val="22"/>
          <w:szCs w:val="22"/>
        </w:rPr>
        <w:t xml:space="preserve">. Ofsaiduri Peste/Sub (Echipă/Jucător selectat) </w:t>
      </w:r>
    </w:p>
    <w:p w14:paraId="6C34DAC4" w14:textId="2E26C109" w:rsidR="00B13B48" w:rsidRPr="00EA53A6" w:rsidRDefault="0048188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Acordat jucătorului considerat a fi în poziție de </w:t>
      </w:r>
      <w:proofErr w:type="spellStart"/>
      <w:r w:rsidRPr="00EA53A6">
        <w:rPr>
          <w:rFonts w:ascii="Times New Roman" w:hAnsi="Times New Roman" w:cs="Times New Roman"/>
          <w:sz w:val="22"/>
          <w:szCs w:val="22"/>
        </w:rPr>
        <w:t>offside</w:t>
      </w:r>
      <w:proofErr w:type="spellEnd"/>
      <w:r w:rsidRPr="00EA53A6">
        <w:rPr>
          <w:rFonts w:ascii="Times New Roman" w:hAnsi="Times New Roman" w:cs="Times New Roman"/>
          <w:sz w:val="22"/>
          <w:szCs w:val="22"/>
        </w:rPr>
        <w:t>, unde se acordă o lovitură liberă. Toate pariurile pe jucători care nu sunt titulari vor fi anulate.</w:t>
      </w:r>
    </w:p>
    <w:p w14:paraId="42B97E99" w14:textId="196C212F" w:rsidR="00B13B48" w:rsidRPr="00EA53A6" w:rsidRDefault="009976E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52606" w:rsidRPr="00EA53A6">
        <w:rPr>
          <w:rFonts w:ascii="Times New Roman" w:hAnsi="Times New Roman" w:cs="Times New Roman"/>
          <w:b/>
          <w:bCs/>
          <w:sz w:val="22"/>
          <w:szCs w:val="22"/>
        </w:rPr>
        <w:t>81</w:t>
      </w:r>
      <w:r w:rsidR="00B13B48" w:rsidRPr="00EA53A6">
        <w:rPr>
          <w:rFonts w:ascii="Times New Roman" w:hAnsi="Times New Roman" w:cs="Times New Roman"/>
          <w:b/>
          <w:bCs/>
          <w:sz w:val="22"/>
          <w:szCs w:val="22"/>
        </w:rPr>
        <w:t xml:space="preserve">. </w:t>
      </w:r>
      <w:proofErr w:type="spellStart"/>
      <w:r w:rsidR="00B13B48" w:rsidRPr="00EA53A6">
        <w:rPr>
          <w:rFonts w:ascii="Times New Roman" w:hAnsi="Times New Roman" w:cs="Times New Roman"/>
          <w:b/>
          <w:bCs/>
          <w:sz w:val="22"/>
          <w:szCs w:val="22"/>
        </w:rPr>
        <w:t>Tackl</w:t>
      </w:r>
      <w:r w:rsidRPr="00EA53A6">
        <w:rPr>
          <w:rFonts w:ascii="Times New Roman" w:hAnsi="Times New Roman" w:cs="Times New Roman"/>
          <w:b/>
          <w:bCs/>
          <w:sz w:val="22"/>
          <w:szCs w:val="22"/>
        </w:rPr>
        <w:t>ing</w:t>
      </w:r>
      <w:proofErr w:type="spellEnd"/>
      <w:r w:rsidR="00B13B48" w:rsidRPr="00EA53A6">
        <w:rPr>
          <w:rFonts w:ascii="Times New Roman" w:hAnsi="Times New Roman" w:cs="Times New Roman"/>
          <w:b/>
          <w:bCs/>
          <w:sz w:val="22"/>
          <w:szCs w:val="22"/>
        </w:rPr>
        <w:t xml:space="preserve">-uri Peste/Sub (Echipă/Jucător selectat) </w:t>
      </w:r>
    </w:p>
    <w:p w14:paraId="2CEF7724" w14:textId="027F3710" w:rsidR="009976E0"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numărul total de </w:t>
      </w:r>
      <w:proofErr w:type="spellStart"/>
      <w:r w:rsidR="00B13B48" w:rsidRPr="00EA53A6">
        <w:rPr>
          <w:rFonts w:ascii="Times New Roman" w:hAnsi="Times New Roman" w:cs="Times New Roman"/>
          <w:sz w:val="22"/>
          <w:szCs w:val="22"/>
        </w:rPr>
        <w:t>tackling</w:t>
      </w:r>
      <w:proofErr w:type="spellEnd"/>
      <w:r w:rsidR="00B13B48" w:rsidRPr="00EA53A6">
        <w:rPr>
          <w:rFonts w:ascii="Times New Roman" w:hAnsi="Times New Roman" w:cs="Times New Roman"/>
          <w:sz w:val="22"/>
          <w:szCs w:val="22"/>
        </w:rPr>
        <w:t>-uri va fi peste sau sub un anumit prag.</w:t>
      </w:r>
      <w:r w:rsidR="009976E0" w:rsidRPr="00EA53A6">
        <w:rPr>
          <w:rFonts w:ascii="Times New Roman" w:hAnsi="Times New Roman" w:cs="Times New Roman"/>
          <w:sz w:val="22"/>
          <w:szCs w:val="22"/>
        </w:rPr>
        <w:t xml:space="preserve"> Un </w:t>
      </w:r>
      <w:proofErr w:type="spellStart"/>
      <w:r w:rsidR="009976E0" w:rsidRPr="00EA53A6">
        <w:rPr>
          <w:rFonts w:ascii="Times New Roman" w:hAnsi="Times New Roman" w:cs="Times New Roman"/>
          <w:sz w:val="22"/>
          <w:szCs w:val="22"/>
        </w:rPr>
        <w:t>tackling</w:t>
      </w:r>
      <w:proofErr w:type="spellEnd"/>
      <w:r w:rsidR="009976E0" w:rsidRPr="00EA53A6">
        <w:rPr>
          <w:rFonts w:ascii="Times New Roman" w:hAnsi="Times New Roman" w:cs="Times New Roman"/>
          <w:sz w:val="22"/>
          <w:szCs w:val="22"/>
        </w:rPr>
        <w:t xml:space="preserve"> este definit ca o intervenție în care un jucător intră în contact cu mingea într-un duel la sol și reușește să o ia de la adversarul aflat în posesia acesteia. Jucătorul deposedat trebuie să fie clar în posesia mingii înainte ca </w:t>
      </w:r>
      <w:proofErr w:type="spellStart"/>
      <w:r w:rsidR="009976E0" w:rsidRPr="00EA53A6">
        <w:rPr>
          <w:rFonts w:ascii="Times New Roman" w:hAnsi="Times New Roman" w:cs="Times New Roman"/>
          <w:sz w:val="22"/>
          <w:szCs w:val="22"/>
        </w:rPr>
        <w:t>tacklingul</w:t>
      </w:r>
      <w:proofErr w:type="spellEnd"/>
      <w:r w:rsidR="009976E0" w:rsidRPr="00EA53A6">
        <w:rPr>
          <w:rFonts w:ascii="Times New Roman" w:hAnsi="Times New Roman" w:cs="Times New Roman"/>
          <w:sz w:val="22"/>
          <w:szCs w:val="22"/>
        </w:rPr>
        <w:t xml:space="preserve"> să fie efectuat.</w:t>
      </w:r>
    </w:p>
    <w:p w14:paraId="2A5C58C5" w14:textId="41352059" w:rsidR="00B13B48" w:rsidRPr="00EA53A6" w:rsidRDefault="009976E0"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jucători care nu sunt titulari vor fi anulate.</w:t>
      </w:r>
    </w:p>
    <w:p w14:paraId="33C654A2" w14:textId="4A1269E5" w:rsidR="00B13B48" w:rsidRPr="00EA53A6" w:rsidRDefault="00EE792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B52606"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Șuturi pe poartă Peste/Sub (Jucător selectat) </w:t>
      </w:r>
    </w:p>
    <w:p w14:paraId="125F1516" w14:textId="111EEB79" w:rsidR="00EE792B"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va avea peste sau sub un anumit număr de șuturi pe poartă.</w:t>
      </w:r>
      <w:r w:rsidR="00EE792B" w:rsidRPr="00EA53A6">
        <w:rPr>
          <w:rFonts w:ascii="Times New Roman" w:hAnsi="Times New Roman" w:cs="Times New Roman"/>
          <w:sz w:val="22"/>
          <w:szCs w:val="22"/>
        </w:rPr>
        <w:t xml:space="preserve"> Orice încercare intenționată de a marca un gol care poate rezulta în:</w:t>
      </w:r>
    </w:p>
    <w:p w14:paraId="64B89C58" w14:textId="77777777" w:rsidR="00EE792B" w:rsidRPr="00EA53A6" w:rsidRDefault="00EE792B" w:rsidP="00EA53A6">
      <w:pPr>
        <w:jc w:val="both"/>
        <w:rPr>
          <w:rFonts w:ascii="Times New Roman" w:hAnsi="Times New Roman" w:cs="Times New Roman"/>
          <w:sz w:val="22"/>
          <w:szCs w:val="22"/>
        </w:rPr>
      </w:pPr>
      <w:r w:rsidRPr="00EA53A6">
        <w:rPr>
          <w:rFonts w:ascii="Times New Roman" w:hAnsi="Times New Roman" w:cs="Times New Roman"/>
          <w:sz w:val="22"/>
          <w:szCs w:val="22"/>
        </w:rPr>
        <w:t>a) Mingea intră în poartă.</w:t>
      </w:r>
    </w:p>
    <w:p w14:paraId="1952D462" w14:textId="77777777" w:rsidR="00EE792B" w:rsidRPr="00EA53A6" w:rsidRDefault="00EE792B" w:rsidP="00EA53A6">
      <w:pPr>
        <w:jc w:val="both"/>
        <w:rPr>
          <w:rFonts w:ascii="Times New Roman" w:hAnsi="Times New Roman" w:cs="Times New Roman"/>
          <w:sz w:val="22"/>
          <w:szCs w:val="22"/>
        </w:rPr>
      </w:pPr>
      <w:r w:rsidRPr="00EA53A6">
        <w:rPr>
          <w:rFonts w:ascii="Times New Roman" w:hAnsi="Times New Roman" w:cs="Times New Roman"/>
          <w:sz w:val="22"/>
          <w:szCs w:val="22"/>
        </w:rPr>
        <w:t>b) Mingea ar fi intrat în poartă, dar a fost oprită de o intervenție a portarului.</w:t>
      </w:r>
    </w:p>
    <w:p w14:paraId="38A8E2CB" w14:textId="11C2C43F" w:rsidR="00EE792B" w:rsidRPr="00EA53A6" w:rsidRDefault="00EE792B" w:rsidP="00EA53A6">
      <w:pPr>
        <w:jc w:val="both"/>
        <w:rPr>
          <w:rFonts w:ascii="Times New Roman" w:hAnsi="Times New Roman" w:cs="Times New Roman"/>
          <w:sz w:val="22"/>
          <w:szCs w:val="22"/>
        </w:rPr>
      </w:pPr>
      <w:r w:rsidRPr="00EA53A6">
        <w:rPr>
          <w:rFonts w:ascii="Times New Roman" w:hAnsi="Times New Roman" w:cs="Times New Roman"/>
          <w:sz w:val="22"/>
          <w:szCs w:val="22"/>
        </w:rPr>
        <w:t>c) Mingea ar fi intrat în poartă, dar a fost oprită de un fundaș care este ultimul om</w:t>
      </w:r>
      <w:r w:rsidR="009A584C" w:rsidRPr="00EA53A6">
        <w:rPr>
          <w:rFonts w:ascii="Times New Roman" w:hAnsi="Times New Roman" w:cs="Times New Roman"/>
          <w:sz w:val="22"/>
          <w:szCs w:val="22"/>
        </w:rPr>
        <w:t xml:space="preserve"> în fața liniei porții</w:t>
      </w:r>
      <w:r w:rsidRPr="00EA53A6">
        <w:rPr>
          <w:rFonts w:ascii="Times New Roman" w:hAnsi="Times New Roman" w:cs="Times New Roman"/>
          <w:sz w:val="22"/>
          <w:szCs w:val="22"/>
        </w:rPr>
        <w:t>.</w:t>
      </w:r>
    </w:p>
    <w:p w14:paraId="4211535F" w14:textId="093781FD" w:rsidR="00EE792B" w:rsidRPr="00EA53A6" w:rsidRDefault="00EE792B" w:rsidP="00EA53A6">
      <w:pPr>
        <w:jc w:val="both"/>
        <w:rPr>
          <w:rFonts w:ascii="Times New Roman" w:hAnsi="Times New Roman" w:cs="Times New Roman"/>
          <w:sz w:val="22"/>
          <w:szCs w:val="22"/>
        </w:rPr>
      </w:pPr>
      <w:r w:rsidRPr="00EA53A6">
        <w:rPr>
          <w:rFonts w:ascii="Times New Roman" w:hAnsi="Times New Roman" w:cs="Times New Roman"/>
          <w:sz w:val="22"/>
          <w:szCs w:val="22"/>
        </w:rPr>
        <w:t>Șuturile care lovesc bara porții nu sunt considerate șuturi pe poartă, decât dacă îndeplinesc criteriile de mai sus. Șuturile blocate de un alt jucător, care nu este ultimul om în fața liniei porții, nu sunt considerate șuturi pe poartă.</w:t>
      </w:r>
    </w:p>
    <w:p w14:paraId="4E1394BF" w14:textId="7E453CA9" w:rsidR="00B13B48" w:rsidRPr="00EA53A6" w:rsidRDefault="00EE792B"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jucători care nu sunt titulari vor fi anulate.</w:t>
      </w:r>
    </w:p>
    <w:p w14:paraId="603E4BAF" w14:textId="5E319737" w:rsidR="00B13B48" w:rsidRPr="00EA53A6" w:rsidRDefault="000F75D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8</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Total șuturi Peste/Sub (Jucător selectat) </w:t>
      </w:r>
    </w:p>
    <w:p w14:paraId="3584F917" w14:textId="5D754286" w:rsidR="000F75DE"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va avea peste sau sub un anumit număr total de șuturi</w:t>
      </w:r>
      <w:r w:rsidR="000F75DE" w:rsidRPr="00EA53A6">
        <w:rPr>
          <w:rFonts w:ascii="Times New Roman" w:hAnsi="Times New Roman" w:cs="Times New Roman"/>
          <w:sz w:val="22"/>
          <w:szCs w:val="22"/>
        </w:rPr>
        <w:t>.</w:t>
      </w:r>
      <w:r w:rsidR="00B13B48" w:rsidRPr="00EA53A6">
        <w:rPr>
          <w:rFonts w:ascii="Times New Roman" w:hAnsi="Times New Roman" w:cs="Times New Roman"/>
          <w:sz w:val="22"/>
          <w:szCs w:val="22"/>
        </w:rPr>
        <w:t xml:space="preserve"> </w:t>
      </w:r>
      <w:r w:rsidR="000F75DE" w:rsidRPr="00EA53A6">
        <w:rPr>
          <w:rFonts w:ascii="Times New Roman" w:hAnsi="Times New Roman" w:cs="Times New Roman"/>
          <w:sz w:val="22"/>
          <w:szCs w:val="22"/>
        </w:rPr>
        <w:t>Un șut este definit ca orice încercare intenționată de a marca un gol, care poate rezulta în:</w:t>
      </w:r>
    </w:p>
    <w:p w14:paraId="4954B26F" w14:textId="77777777" w:rsidR="000F75DE"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t>a) Mingea intră în poartă.</w:t>
      </w:r>
    </w:p>
    <w:p w14:paraId="514E2650" w14:textId="258827AB" w:rsidR="000F75DE"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t>b) Mingea ar fi intrat în poartă, dar a fost salvată de portar sau oprită de un jucător advers care este ultimul om înaintea liniei porții.</w:t>
      </w:r>
    </w:p>
    <w:p w14:paraId="3E20AAAC" w14:textId="562B8361" w:rsidR="000F75DE"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t>c) Mingea se îndreaptă spre poartă și este blocată de un fundaș, unde acesta nu era ultimul om, ceea ce înseamnă că există alți fundași sau un portar între el și linia porții</w:t>
      </w:r>
    </w:p>
    <w:p w14:paraId="064059A3" w14:textId="77777777" w:rsidR="000F75DE"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 Mingea ar fi trecut peste sau pe lângă poartă, dar a fost oprită de o intervenție a portarului sau de un jucător de câmp.</w:t>
      </w:r>
    </w:p>
    <w:p w14:paraId="49FE0BB9" w14:textId="56E62271" w:rsidR="000F75DE"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t>e) Mingea lovește bara porții.</w:t>
      </w:r>
    </w:p>
    <w:p w14:paraId="647C7150" w14:textId="17FF7BAF" w:rsidR="00B13B48" w:rsidRPr="00EA53A6" w:rsidRDefault="000F75DE"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jucători care nu sunt titulari vor fi anulate.</w:t>
      </w:r>
    </w:p>
    <w:p w14:paraId="15140014" w14:textId="4DE3B160" w:rsidR="00B13B48" w:rsidRPr="00EA53A6" w:rsidRDefault="00813BA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Lovește</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bara un anumit jucător</w:t>
      </w:r>
    </w:p>
    <w:p w14:paraId="1202CD52" w14:textId="7AF0900E" w:rsidR="00813BAF"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anume va lovi bara porții</w:t>
      </w:r>
      <w:r w:rsidR="00813BAF" w:rsidRPr="00EA53A6">
        <w:rPr>
          <w:rFonts w:ascii="Times New Roman" w:hAnsi="Times New Roman" w:cs="Times New Roman"/>
          <w:sz w:val="22"/>
          <w:szCs w:val="22"/>
        </w:rPr>
        <w:t xml:space="preserve"> (stâlpul porții sau orice altă parte a cadrului care delimitează zona porții) cu mingea</w:t>
      </w:r>
      <w:r w:rsidR="00B13B48" w:rsidRPr="00EA53A6">
        <w:rPr>
          <w:rFonts w:ascii="Times New Roman" w:hAnsi="Times New Roman" w:cs="Times New Roman"/>
          <w:sz w:val="22"/>
          <w:szCs w:val="22"/>
        </w:rPr>
        <w:t>.</w:t>
      </w:r>
      <w:r w:rsidR="00813BAF" w:rsidRPr="00EA53A6">
        <w:rPr>
          <w:rFonts w:ascii="Times New Roman" w:hAnsi="Times New Roman" w:cs="Times New Roman"/>
          <w:sz w:val="22"/>
          <w:szCs w:val="22"/>
        </w:rPr>
        <w:t xml:space="preserve"> Pariul va fi considerat realizat doar dacă șutul NU rezultă direct într-un gol, fiind acordat exact după ce mingea lovește o parte a barei porții.</w:t>
      </w:r>
    </w:p>
    <w:p w14:paraId="2ADFA208" w14:textId="674688EB" w:rsidR="00B13B48" w:rsidRPr="00EA53A6" w:rsidRDefault="00813BAF" w:rsidP="00EA53A6">
      <w:pPr>
        <w:jc w:val="both"/>
        <w:rPr>
          <w:rFonts w:ascii="Times New Roman" w:hAnsi="Times New Roman" w:cs="Times New Roman"/>
          <w:sz w:val="22"/>
          <w:szCs w:val="22"/>
        </w:rPr>
      </w:pPr>
      <w:r w:rsidRPr="00EA53A6">
        <w:rPr>
          <w:rFonts w:ascii="Times New Roman" w:hAnsi="Times New Roman" w:cs="Times New Roman"/>
          <w:sz w:val="22"/>
          <w:szCs w:val="22"/>
        </w:rPr>
        <w:t>Doar șuturile directe ale unui jucător, care lovesc bara fără nicio altă intervenție din partea altor jucători sau a portarului, vor fi luate în considerare</w:t>
      </w:r>
      <w:r w:rsidR="001D256A" w:rsidRPr="00EA53A6">
        <w:rPr>
          <w:rFonts w:ascii="Times New Roman" w:hAnsi="Times New Roman" w:cs="Times New Roman"/>
          <w:sz w:val="22"/>
          <w:szCs w:val="22"/>
        </w:rPr>
        <w:t>.</w:t>
      </w:r>
    </w:p>
    <w:p w14:paraId="6057DAAE" w14:textId="4E7C4DC2" w:rsidR="00B13B48" w:rsidRPr="00EA53A6" w:rsidRDefault="001F40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Ofsaid </w:t>
      </w:r>
    </w:p>
    <w:p w14:paraId="58AD2A5B" w14:textId="375A2D58" w:rsidR="001F404D"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Handicap și Peste/Sub, dar aplicată ofsaidurilor echipelor.</w:t>
      </w:r>
      <w:r w:rsidR="001F404D" w:rsidRPr="00EA53A6">
        <w:rPr>
          <w:rFonts w:ascii="Times New Roman" w:hAnsi="Times New Roman" w:cs="Times New Roman"/>
          <w:sz w:val="22"/>
          <w:szCs w:val="22"/>
        </w:rPr>
        <w:t xml:space="preserve"> </w:t>
      </w:r>
      <w:proofErr w:type="spellStart"/>
      <w:r w:rsidR="001F404D" w:rsidRPr="00EA53A6">
        <w:rPr>
          <w:rFonts w:ascii="Times New Roman" w:hAnsi="Times New Roman" w:cs="Times New Roman"/>
          <w:sz w:val="22"/>
          <w:szCs w:val="22"/>
        </w:rPr>
        <w:t>Validareapentru</w:t>
      </w:r>
      <w:proofErr w:type="spellEnd"/>
      <w:r w:rsidR="001F404D" w:rsidRPr="00EA53A6">
        <w:rPr>
          <w:rFonts w:ascii="Times New Roman" w:hAnsi="Times New Roman" w:cs="Times New Roman"/>
          <w:sz w:val="22"/>
          <w:szCs w:val="22"/>
        </w:rPr>
        <w:t xml:space="preserve"> partea Handicap este determinată prin compararea </w:t>
      </w:r>
      <w:proofErr w:type="spellStart"/>
      <w:r w:rsidR="001F404D" w:rsidRPr="00EA53A6">
        <w:rPr>
          <w:rFonts w:ascii="Times New Roman" w:hAnsi="Times New Roman" w:cs="Times New Roman"/>
          <w:sz w:val="22"/>
          <w:szCs w:val="22"/>
        </w:rPr>
        <w:t>offside</w:t>
      </w:r>
      <w:proofErr w:type="spellEnd"/>
      <w:r w:rsidR="001F404D" w:rsidRPr="00EA53A6">
        <w:rPr>
          <w:rFonts w:ascii="Times New Roman" w:hAnsi="Times New Roman" w:cs="Times New Roman"/>
          <w:sz w:val="22"/>
          <w:szCs w:val="22"/>
        </w:rPr>
        <w:t xml:space="preserve">-urilor dictate împotriva fiecărei echipe, aplicând Handicapul oferit. Validarea pentru partea Peste/Sub este determinată prin </w:t>
      </w:r>
      <w:proofErr w:type="spellStart"/>
      <w:r w:rsidR="001F404D" w:rsidRPr="00EA53A6">
        <w:rPr>
          <w:rFonts w:ascii="Times New Roman" w:hAnsi="Times New Roman" w:cs="Times New Roman"/>
          <w:sz w:val="22"/>
          <w:szCs w:val="22"/>
        </w:rPr>
        <w:t>offside</w:t>
      </w:r>
      <w:proofErr w:type="spellEnd"/>
      <w:r w:rsidR="001F404D" w:rsidRPr="00EA53A6">
        <w:rPr>
          <w:rFonts w:ascii="Times New Roman" w:hAnsi="Times New Roman" w:cs="Times New Roman"/>
          <w:sz w:val="22"/>
          <w:szCs w:val="22"/>
        </w:rPr>
        <w:t>-urile dictate împotriva ambelor echipe.</w:t>
      </w:r>
    </w:p>
    <w:p w14:paraId="1A27173A" w14:textId="74E38433"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nule, cu excepția cazului în care rezultatul este deja determinat.</w:t>
      </w:r>
    </w:p>
    <w:p w14:paraId="68B2C40A" w14:textId="08A2338D" w:rsidR="00B13B48" w:rsidRPr="00EA53A6" w:rsidRDefault="00DD34D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C02619" w:rsidRPr="00EA53A6">
        <w:rPr>
          <w:rFonts w:ascii="Times New Roman" w:hAnsi="Times New Roman" w:cs="Times New Roman"/>
          <w:b/>
          <w:bCs/>
          <w:sz w:val="22"/>
          <w:szCs w:val="22"/>
        </w:rPr>
        <w:t>8</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Primul/Ultimul ofsaid </w:t>
      </w:r>
    </w:p>
    <w:p w14:paraId="3D972580" w14:textId="76C84D17"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fi prinsă prima/ultima în ofsaid.</w:t>
      </w:r>
      <w:r w:rsidR="00DD34DD"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meciul este abandonat, toate pariurile sunt nule, cu excepția cazului în care rezultatul este deja determinat.</w:t>
      </w:r>
    </w:p>
    <w:p w14:paraId="6A867E22" w14:textId="10D66919" w:rsidR="00B13B48" w:rsidRPr="00EA53A6" w:rsidRDefault="007D14F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Faulturi </w:t>
      </w:r>
    </w:p>
    <w:p w14:paraId="4BA7A4DC" w14:textId="383A7C49" w:rsidR="00124ECF"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Handicap și Peste/Sub, dar aplicată faulturilor comise de echipe.</w:t>
      </w:r>
      <w:r w:rsidR="00124ECF" w:rsidRPr="00EA53A6">
        <w:rPr>
          <w:rFonts w:ascii="Times New Roman" w:hAnsi="Times New Roman" w:cs="Times New Roman"/>
          <w:sz w:val="22"/>
          <w:szCs w:val="22"/>
        </w:rPr>
        <w:t xml:space="preserve"> Validarea pentru partea Handicap este determinată prin compararea faulturilor comise de fiecare echipă, aplicând Handicapul oferit. Validarea pentru partea Peste/Sub este determinată prin faulturile comise de ambele echipe.</w:t>
      </w:r>
    </w:p>
    <w:p w14:paraId="51E9F495" w14:textId="5ED100A2" w:rsidR="00124ECF" w:rsidRPr="00EA53A6" w:rsidRDefault="00124E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Doar faulturile sancționate de arbitru vor fi luate în considerare. Acestea includ orice acțiune a unui jucător considerată de arbitru ca interferând cu jocul activ, excluzând </w:t>
      </w:r>
      <w:proofErr w:type="spellStart"/>
      <w:r w:rsidRPr="00EA53A6">
        <w:rPr>
          <w:rFonts w:ascii="Times New Roman" w:hAnsi="Times New Roman" w:cs="Times New Roman"/>
          <w:sz w:val="22"/>
          <w:szCs w:val="22"/>
        </w:rPr>
        <w:t>offside</w:t>
      </w:r>
      <w:proofErr w:type="spellEnd"/>
      <w:r w:rsidRPr="00EA53A6">
        <w:rPr>
          <w:rFonts w:ascii="Times New Roman" w:hAnsi="Times New Roman" w:cs="Times New Roman"/>
          <w:sz w:val="22"/>
          <w:szCs w:val="22"/>
        </w:rPr>
        <w:t>-urile. Orice comportament nesportiv care are loc atunci când mingea este în afara jocului nu va fi considerat fault. Loviturile de pedeapsă sunt incluse în numărul total de faulturi.</w:t>
      </w:r>
    </w:p>
    <w:p w14:paraId="4028FA6B" w14:textId="77777777" w:rsidR="00124ECF" w:rsidRPr="00EA53A6" w:rsidRDefault="00124E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Notă: Pentru faulturile din Bundesliga germană, în scopul validării, se vor folosi statisticile „faulturi”, dar nu „faulturi totale” de pe site-ul oficial al </w:t>
      </w:r>
      <w:proofErr w:type="spellStart"/>
      <w:r w:rsidRPr="00EA53A6">
        <w:rPr>
          <w:rFonts w:ascii="Times New Roman" w:hAnsi="Times New Roman" w:cs="Times New Roman"/>
          <w:sz w:val="22"/>
          <w:szCs w:val="22"/>
        </w:rPr>
        <w:t>Bundesligii</w:t>
      </w:r>
      <w:proofErr w:type="spellEnd"/>
      <w:r w:rsidRPr="00EA53A6">
        <w:rPr>
          <w:rFonts w:ascii="Times New Roman" w:hAnsi="Times New Roman" w:cs="Times New Roman"/>
          <w:sz w:val="22"/>
          <w:szCs w:val="22"/>
        </w:rPr>
        <w:t>.</w:t>
      </w:r>
    </w:p>
    <w:p w14:paraId="66A8E88F" w14:textId="613653A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nule, cu excepția cazului în care rezultatul este deja determinat.</w:t>
      </w:r>
    </w:p>
    <w:p w14:paraId="78EE9BA0" w14:textId="3CED8EB9" w:rsidR="00B13B48" w:rsidRPr="00EA53A6" w:rsidRDefault="00843BF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Posesi</w:t>
      </w:r>
      <w:r w:rsidR="00124ECF" w:rsidRPr="00EA53A6">
        <w:rPr>
          <w:rFonts w:ascii="Times New Roman" w:hAnsi="Times New Roman" w:cs="Times New Roman"/>
          <w:b/>
          <w:bCs/>
          <w:sz w:val="22"/>
          <w:szCs w:val="22"/>
        </w:rPr>
        <w:t>a mingii</w:t>
      </w:r>
    </w:p>
    <w:p w14:paraId="704E45D6" w14:textId="44C214C8" w:rsidR="00843BF5"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w:t>
      </w:r>
      <w:r w:rsidR="00B13B48" w:rsidRPr="00EA53A6">
        <w:rPr>
          <w:rFonts w:ascii="Times New Roman" w:hAnsi="Times New Roman" w:cs="Times New Roman"/>
          <w:sz w:val="22"/>
          <w:szCs w:val="22"/>
        </w:rPr>
        <w:t xml:space="preserve"> procentajul de posesie a mingii deținut de fiecare echipă.</w:t>
      </w:r>
      <w:r w:rsidR="00843BF5" w:rsidRPr="00EA53A6">
        <w:rPr>
          <w:rFonts w:ascii="Times New Roman" w:hAnsi="Times New Roman" w:cs="Times New Roman"/>
          <w:sz w:val="22"/>
          <w:szCs w:val="22"/>
        </w:rPr>
        <w:t xml:space="preserve"> Posesia mingii este similară cu pariurile de tip Handicap. Validarea este determinată de posesia mingii a ambelor echipe, apoi prin compararea posesiei cu handicapul oferit înainte de începerea jocului.</w:t>
      </w:r>
    </w:p>
    <w:p w14:paraId="1A7EA6A1" w14:textId="79CCE018" w:rsidR="00843BF5" w:rsidRPr="00EA53A6" w:rsidRDefault="00843BF5"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procentele de posesie sunt rotunjite la cel mai apropiat număr astfel:</w:t>
      </w:r>
    </w:p>
    <w:p w14:paraId="07CB2FFB" w14:textId="77777777" w:rsidR="00843BF5" w:rsidRPr="00EA53A6" w:rsidRDefault="00843BF5" w:rsidP="00EA53A6">
      <w:pPr>
        <w:jc w:val="both"/>
        <w:rPr>
          <w:rFonts w:ascii="Times New Roman" w:hAnsi="Times New Roman" w:cs="Times New Roman"/>
          <w:sz w:val="22"/>
          <w:szCs w:val="22"/>
        </w:rPr>
      </w:pPr>
      <w:r w:rsidRPr="00EA53A6">
        <w:rPr>
          <w:rFonts w:ascii="Times New Roman" w:hAnsi="Times New Roman" w:cs="Times New Roman"/>
          <w:sz w:val="22"/>
          <w:szCs w:val="22"/>
        </w:rPr>
        <w:t>50.4% → 50%</w:t>
      </w:r>
    </w:p>
    <w:p w14:paraId="18FC5A39" w14:textId="77777777" w:rsidR="00843BF5" w:rsidRPr="00EA53A6" w:rsidRDefault="00843BF5" w:rsidP="00EA53A6">
      <w:pPr>
        <w:jc w:val="both"/>
        <w:rPr>
          <w:rFonts w:ascii="Times New Roman" w:hAnsi="Times New Roman" w:cs="Times New Roman"/>
          <w:sz w:val="22"/>
          <w:szCs w:val="22"/>
        </w:rPr>
      </w:pPr>
      <w:r w:rsidRPr="00EA53A6">
        <w:rPr>
          <w:rFonts w:ascii="Times New Roman" w:hAnsi="Times New Roman" w:cs="Times New Roman"/>
          <w:sz w:val="22"/>
          <w:szCs w:val="22"/>
        </w:rPr>
        <w:t>50.6% → 51%</w:t>
      </w:r>
    </w:p>
    <w:p w14:paraId="267F201F" w14:textId="241DEC5D" w:rsidR="00B13B48" w:rsidRPr="00EA53A6" w:rsidRDefault="00843BF5" w:rsidP="00EA53A6">
      <w:pPr>
        <w:jc w:val="both"/>
        <w:rPr>
          <w:rFonts w:ascii="Times New Roman" w:hAnsi="Times New Roman" w:cs="Times New Roman"/>
          <w:sz w:val="22"/>
          <w:szCs w:val="22"/>
        </w:rPr>
      </w:pPr>
      <w:r w:rsidRPr="00EA53A6">
        <w:rPr>
          <w:rFonts w:ascii="Times New Roman" w:hAnsi="Times New Roman" w:cs="Times New Roman"/>
          <w:sz w:val="22"/>
          <w:szCs w:val="22"/>
        </w:rPr>
        <w:t>Notă: Grecia - Super League: În scopul decontării, statisticile vor fi utilizate așa cum apar la finalul meciului, conform furnizorului oficial de televiziune al Superligii.</w:t>
      </w:r>
      <w:r w:rsidR="00B13B48" w:rsidRPr="00EA53A6">
        <w:rPr>
          <w:rFonts w:ascii="Times New Roman" w:hAnsi="Times New Roman" w:cs="Times New Roman"/>
          <w:sz w:val="22"/>
          <w:szCs w:val="22"/>
        </w:rPr>
        <w:t>50.6% → 51%</w:t>
      </w:r>
    </w:p>
    <w:p w14:paraId="7D2EE031" w14:textId="32AAF686" w:rsidR="00B13B48" w:rsidRPr="00EA53A6" w:rsidRDefault="00B13B48"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toate pariurile sunt nule.</w:t>
      </w:r>
    </w:p>
    <w:p w14:paraId="0A5BB981" w14:textId="2993BC0D" w:rsidR="00B13B48" w:rsidRPr="00EA53A6" w:rsidRDefault="008616B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5.8</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Pase </w:t>
      </w:r>
    </w:p>
    <w:p w14:paraId="2C3EEF36" w14:textId="24B57E88"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total de pase efectuate de echipe sau un jucător anume.</w:t>
      </w:r>
      <w:r w:rsidR="008616BD"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 xml:space="preserve">Orice </w:t>
      </w:r>
      <w:r w:rsidR="008616BD" w:rsidRPr="00EA53A6">
        <w:rPr>
          <w:rFonts w:ascii="Times New Roman" w:hAnsi="Times New Roman" w:cs="Times New Roman"/>
          <w:sz w:val="22"/>
          <w:szCs w:val="22"/>
        </w:rPr>
        <w:t>minge jucată intenționat de la un jucător la altul</w:t>
      </w:r>
      <w:r w:rsidR="00B13B48" w:rsidRPr="00EA53A6">
        <w:rPr>
          <w:rFonts w:ascii="Times New Roman" w:hAnsi="Times New Roman" w:cs="Times New Roman"/>
          <w:sz w:val="22"/>
          <w:szCs w:val="22"/>
        </w:rPr>
        <w:t xml:space="preserve"> este luată în considerare.</w:t>
      </w:r>
    </w:p>
    <w:p w14:paraId="056BB6C0" w14:textId="6D6E6047" w:rsidR="00B13B48" w:rsidRPr="00EA53A6" w:rsidRDefault="00A17F1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90</w:t>
      </w:r>
      <w:r w:rsidR="00B13B48" w:rsidRPr="00EA53A6">
        <w:rPr>
          <w:rFonts w:ascii="Times New Roman" w:hAnsi="Times New Roman" w:cs="Times New Roman"/>
          <w:b/>
          <w:bCs/>
          <w:sz w:val="22"/>
          <w:szCs w:val="22"/>
        </w:rPr>
        <w:t xml:space="preserve">. Șuturi pe poartă </w:t>
      </w:r>
    </w:p>
    <w:p w14:paraId="420C57F2" w14:textId="4426D3B1" w:rsidR="00A17F1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Handicap și Peste/Sub, dar aplicată șuturilor pe poartă ale echipelor.</w:t>
      </w:r>
      <w:r w:rsidR="00A17F18" w:rsidRPr="00EA53A6">
        <w:rPr>
          <w:rFonts w:ascii="Times New Roman" w:hAnsi="Times New Roman" w:cs="Times New Roman"/>
          <w:sz w:val="22"/>
          <w:szCs w:val="22"/>
        </w:rPr>
        <w:t xml:space="preserve"> Validarea pentru partea Handicap este determinată prin compararea șuturilor pe poartă ale fiecărei echipe, aplicând Handicapul oferit.</w:t>
      </w:r>
    </w:p>
    <w:p w14:paraId="282EEACB" w14:textId="5DADC911" w:rsidR="00A17F18" w:rsidRPr="00EA53A6" w:rsidRDefault="00A17F18"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pentru partea Peste/Sub este determinată prin șuturile pe poartă ale ambelor echipe.</w:t>
      </w:r>
    </w:p>
    <w:p w14:paraId="6D80D0B0" w14:textId="6DFFF4C4" w:rsidR="00B13B48" w:rsidRPr="00EA53A6" w:rsidRDefault="00A17F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Notă: Grecia - Super League: Pentru motive de decontare, statisticile vor fi utilizate așa cum apar după sfârșitul meciului de către furnizorul oficial de televiziune al Superligii. </w:t>
      </w:r>
      <w:r w:rsidR="00B13B48" w:rsidRPr="00EA53A6">
        <w:rPr>
          <w:rFonts w:ascii="Times New Roman" w:hAnsi="Times New Roman" w:cs="Times New Roman"/>
          <w:sz w:val="22"/>
          <w:szCs w:val="22"/>
        </w:rPr>
        <w:t>Dacă un meci este abandonat, toate pariurile sunt nule, cu excepția cazului în care rezultatul este deja determinat.</w:t>
      </w:r>
    </w:p>
    <w:p w14:paraId="01D2ED72" w14:textId="27356B0F" w:rsidR="00B13B48" w:rsidRPr="00EA53A6" w:rsidRDefault="004770B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91</w:t>
      </w:r>
      <w:r w:rsidR="00B13B48" w:rsidRPr="00EA53A6">
        <w:rPr>
          <w:rFonts w:ascii="Times New Roman" w:hAnsi="Times New Roman" w:cs="Times New Roman"/>
          <w:b/>
          <w:bCs/>
          <w:sz w:val="22"/>
          <w:szCs w:val="22"/>
        </w:rPr>
        <w:t xml:space="preserve">. Aruncări de la margine </w:t>
      </w:r>
      <w:r w:rsidRPr="00EA53A6">
        <w:rPr>
          <w:rFonts w:ascii="Times New Roman" w:hAnsi="Times New Roman" w:cs="Times New Roman"/>
          <w:b/>
          <w:bCs/>
          <w:sz w:val="22"/>
          <w:szCs w:val="22"/>
        </w:rPr>
        <w:t>- Total</w:t>
      </w:r>
    </w:p>
    <w:p w14:paraId="0AC9574F" w14:textId="44D3DDD3"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numărul total de aruncări de la margine dintr-un </w:t>
      </w:r>
      <w:proofErr w:type="spellStart"/>
      <w:r w:rsidR="00B13B48" w:rsidRPr="00EA53A6">
        <w:rPr>
          <w:rFonts w:ascii="Times New Roman" w:hAnsi="Times New Roman" w:cs="Times New Roman"/>
          <w:sz w:val="22"/>
          <w:szCs w:val="22"/>
        </w:rPr>
        <w:t>meci.Dacă</w:t>
      </w:r>
      <w:proofErr w:type="spellEnd"/>
      <w:r w:rsidR="00B13B48" w:rsidRPr="00EA53A6">
        <w:rPr>
          <w:rFonts w:ascii="Times New Roman" w:hAnsi="Times New Roman" w:cs="Times New Roman"/>
          <w:sz w:val="22"/>
          <w:szCs w:val="22"/>
        </w:rPr>
        <w:t xml:space="preserve"> un meci este abandonat, toate pariurile sunt nule, cu excepția cazului în care rezultatul este deja determinat.</w:t>
      </w:r>
    </w:p>
    <w:p w14:paraId="69272180" w14:textId="0ABA602F" w:rsidR="00B13B48" w:rsidRPr="00EA53A6" w:rsidRDefault="004A4F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Câștigătorul competiției</w:t>
      </w:r>
    </w:p>
    <w:p w14:paraId="7015CB33" w14:textId="1A7A2E49" w:rsidR="004A4F5F" w:rsidRPr="00EA53A6" w:rsidRDefault="004A4F5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competiției specificate. Pariurile sunt validate pe baza poziției finale din ligă, după play-off-uri (dacă sunt disputate), cu excepția cazului în care se specifică altfel.</w:t>
      </w:r>
    </w:p>
    <w:p w14:paraId="68958A5A" w14:textId="03C5E3C3" w:rsidR="00B13B48" w:rsidRPr="00EA53A6" w:rsidRDefault="00E83B5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Calificare / Câștigarea Cupei </w:t>
      </w:r>
    </w:p>
    <w:p w14:paraId="7C1F03DD" w14:textId="02FAF61C" w:rsidR="00B13B48" w:rsidRPr="00EA53A6" w:rsidRDefault="004A4F5F" w:rsidP="00EA53A6">
      <w:pPr>
        <w:jc w:val="both"/>
        <w:rPr>
          <w:rFonts w:ascii="Times New Roman" w:hAnsi="Times New Roman" w:cs="Times New Roman"/>
          <w:sz w:val="22"/>
          <w:szCs w:val="22"/>
        </w:rPr>
      </w:pPr>
      <w:r w:rsidRPr="00EA53A6">
        <w:rPr>
          <w:rFonts w:ascii="Times New Roman" w:hAnsi="Times New Roman" w:cs="Times New Roman"/>
          <w:sz w:val="22"/>
          <w:szCs w:val="22"/>
        </w:rPr>
        <w:t>Câștigătorul este echipa care avansează în runda următoare sau câștigă cupa. Dacă o echipă este descalificată din turneu înainte de meci iar cealaltă este calificată ori declarată câștigătoare la masa verde, atunci toate pariurile pe calificare/câștigarea cupei vor fi anulate.</w:t>
      </w:r>
    </w:p>
    <w:p w14:paraId="4CE421A2" w14:textId="1E632B53" w:rsidR="00B13B48" w:rsidRPr="00EA53A6" w:rsidRDefault="009E76F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Retrogradare / Promovare </w:t>
      </w:r>
    </w:p>
    <w:p w14:paraId="0862F460" w14:textId="402FC08F"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w:t>
      </w:r>
      <w:r w:rsidR="00B13B48" w:rsidRPr="00EA53A6">
        <w:rPr>
          <w:rFonts w:ascii="Times New Roman" w:hAnsi="Times New Roman" w:cs="Times New Roman"/>
          <w:sz w:val="22"/>
          <w:szCs w:val="22"/>
        </w:rPr>
        <w:t xml:space="preserve"> dacă o echipă va retrograda sau va promova într-o competiție.</w:t>
      </w:r>
      <w:r w:rsidR="00DB0829" w:rsidRPr="00EA53A6">
        <w:rPr>
          <w:rFonts w:ascii="Times New Roman" w:hAnsi="Times New Roman" w:cs="Times New Roman"/>
          <w:sz w:val="22"/>
          <w:szCs w:val="22"/>
        </w:rPr>
        <w:t xml:space="preserve"> Pariurile sunt validate pe baza poziției finale din ligă, după play-off-uri (dacă sunt disputate), cu excepția cazului în care se specifică altfel. Dacă o echipă este eliminată din ligă înainte de începerea sezonului, atunci toate pariurile pe acel market vor fi anulate, iar o nouă ofertă de retrogradare/promovare va fi deschisă.</w:t>
      </w:r>
    </w:p>
    <w:p w14:paraId="5745B242" w14:textId="580E5566" w:rsidR="00B13B48" w:rsidRPr="00EA53A6" w:rsidRDefault="009E76F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Câștigătorul grupei / Calificare / Previziuni / Puncte </w:t>
      </w:r>
    </w:p>
    <w:p w14:paraId="27D46E56"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include mai multe tipuri de pariuri:</w:t>
      </w:r>
    </w:p>
    <w:p w14:paraId="1B99A359" w14:textId="3B97E1E0" w:rsidR="00B13B48" w:rsidRPr="00EA53A6" w:rsidRDefault="00B13B48" w:rsidP="00EA53A6">
      <w:pPr>
        <w:numPr>
          <w:ilvl w:val="0"/>
          <w:numId w:val="22"/>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Câștigător grupa – </w:t>
      </w:r>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 xml:space="preserve"> echipa care va termina pe primul loc în grupă.</w:t>
      </w:r>
    </w:p>
    <w:p w14:paraId="701C5975" w14:textId="2A168D4F" w:rsidR="00B13B48" w:rsidRPr="00EA53A6" w:rsidRDefault="00B13B48" w:rsidP="00EA53A6">
      <w:pPr>
        <w:numPr>
          <w:ilvl w:val="0"/>
          <w:numId w:val="22"/>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Calificare grupa – </w:t>
      </w:r>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 xml:space="preserve"> dacă o echipă va avansa în fazele eliminatorii, fără a trece prin play-off.</w:t>
      </w:r>
    </w:p>
    <w:p w14:paraId="0AA0CC54" w14:textId="7E8C0CE4" w:rsidR="00B13B48" w:rsidRPr="00EA53A6" w:rsidRDefault="00B13B48" w:rsidP="00EA53A6">
      <w:pPr>
        <w:numPr>
          <w:ilvl w:val="0"/>
          <w:numId w:val="22"/>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Previziuni grupa (</w:t>
      </w:r>
      <w:proofErr w:type="spellStart"/>
      <w:r w:rsidRPr="00EA53A6">
        <w:rPr>
          <w:rFonts w:ascii="Times New Roman" w:hAnsi="Times New Roman" w:cs="Times New Roman"/>
          <w:sz w:val="22"/>
          <w:szCs w:val="22"/>
        </w:rPr>
        <w:t>Forecast</w:t>
      </w:r>
      <w:proofErr w:type="spellEnd"/>
      <w:r w:rsidRPr="00EA53A6">
        <w:rPr>
          <w:rFonts w:ascii="Times New Roman" w:hAnsi="Times New Roman" w:cs="Times New Roman"/>
          <w:sz w:val="22"/>
          <w:szCs w:val="22"/>
        </w:rPr>
        <w:t xml:space="preserve">) – </w:t>
      </w:r>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 xml:space="preserve"> ordinea exactă a echipelor în grupă.</w:t>
      </w:r>
    </w:p>
    <w:p w14:paraId="55CB5881" w14:textId="320D7C84" w:rsidR="00B13B48" w:rsidRPr="00EA53A6" w:rsidRDefault="00B13B48" w:rsidP="00EA53A6">
      <w:pPr>
        <w:numPr>
          <w:ilvl w:val="0"/>
          <w:numId w:val="22"/>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Puncte grupa – </w:t>
      </w:r>
      <w:r w:rsidR="00C51C80" w:rsidRPr="00EA53A6">
        <w:rPr>
          <w:rFonts w:ascii="Times New Roman" w:hAnsi="Times New Roman" w:cs="Times New Roman"/>
          <w:sz w:val="22"/>
          <w:szCs w:val="22"/>
        </w:rPr>
        <w:t>Preziceți</w:t>
      </w:r>
      <w:r w:rsidRPr="00EA53A6">
        <w:rPr>
          <w:rFonts w:ascii="Times New Roman" w:hAnsi="Times New Roman" w:cs="Times New Roman"/>
          <w:sz w:val="22"/>
          <w:szCs w:val="22"/>
        </w:rPr>
        <w:t xml:space="preserve"> câte puncte va obține o echipă într-o grupă.</w:t>
      </w:r>
    </w:p>
    <w:p w14:paraId="750F2A39" w14:textId="297D1F8A" w:rsidR="00B13B48" w:rsidRPr="00EA53A6" w:rsidRDefault="009E76F0" w:rsidP="00EA53A6">
      <w:p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Pariurile sunt validate pe baza clasamentului final al grupei.</w:t>
      </w:r>
    </w:p>
    <w:p w14:paraId="61D3B2FB" w14:textId="44EDF46E" w:rsidR="00B13B48" w:rsidRPr="00EA53A6" w:rsidRDefault="008A430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Faza</w:t>
      </w:r>
      <w:r w:rsidRPr="00EA53A6">
        <w:rPr>
          <w:rFonts w:ascii="Times New Roman" w:hAnsi="Times New Roman" w:cs="Times New Roman"/>
          <w:b/>
          <w:bCs/>
          <w:sz w:val="22"/>
          <w:szCs w:val="22"/>
        </w:rPr>
        <w:t>/etapa</w:t>
      </w:r>
      <w:r w:rsidR="00B13B48" w:rsidRPr="00EA53A6">
        <w:rPr>
          <w:rFonts w:ascii="Times New Roman" w:hAnsi="Times New Roman" w:cs="Times New Roman"/>
          <w:b/>
          <w:bCs/>
          <w:sz w:val="22"/>
          <w:szCs w:val="22"/>
        </w:rPr>
        <w:t xml:space="preserve"> eliminării </w:t>
      </w:r>
    </w:p>
    <w:p w14:paraId="67173684" w14:textId="035EE1BF" w:rsidR="00B13B48" w:rsidRPr="00EA53A6" w:rsidRDefault="008A430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în ce fază a unui turneu va fi eliminată o anumită echipă.</w:t>
      </w:r>
    </w:p>
    <w:p w14:paraId="009347E3" w14:textId="2A275F97" w:rsidR="00B13B48" w:rsidRPr="00EA53A6" w:rsidRDefault="0013305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Duel direct </w:t>
      </w:r>
    </w:p>
    <w:p w14:paraId="0BAA286F" w14:textId="1C019286"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dintre două echipe va ajunge mai departe într-o competiție.</w:t>
      </w:r>
      <w:r w:rsidR="00133059"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una dintre echipe nu începe competiția, pariurile sunt nule.</w:t>
      </w:r>
      <w:r w:rsidR="00133059"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Dacă ambele echipe sunt eliminate în aceeași fază, pariurile sunt nule.</w:t>
      </w:r>
    </w:p>
    <w:p w14:paraId="19DDD017" w14:textId="44F175D2" w:rsidR="00B13B48" w:rsidRPr="00EA53A6" w:rsidRDefault="00067A5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Golgheter</w:t>
      </w:r>
      <w:r w:rsidR="00A414F3" w:rsidRPr="00EA53A6">
        <w:rPr>
          <w:rFonts w:ascii="Times New Roman" w:hAnsi="Times New Roman" w:cs="Times New Roman"/>
          <w:b/>
          <w:bCs/>
          <w:sz w:val="22"/>
          <w:szCs w:val="22"/>
        </w:rPr>
        <w:t>ul</w:t>
      </w:r>
      <w:r w:rsidR="00B13B48" w:rsidRPr="00EA53A6">
        <w:rPr>
          <w:rFonts w:ascii="Times New Roman" w:hAnsi="Times New Roman" w:cs="Times New Roman"/>
          <w:b/>
          <w:bCs/>
          <w:sz w:val="22"/>
          <w:szCs w:val="22"/>
        </w:rPr>
        <w:t xml:space="preserve"> echip</w:t>
      </w:r>
      <w:r w:rsidR="00A414F3" w:rsidRPr="00EA53A6">
        <w:rPr>
          <w:rFonts w:ascii="Times New Roman" w:hAnsi="Times New Roman" w:cs="Times New Roman"/>
          <w:b/>
          <w:bCs/>
          <w:sz w:val="22"/>
          <w:szCs w:val="22"/>
        </w:rPr>
        <w:t>ei</w:t>
      </w:r>
    </w:p>
    <w:p w14:paraId="1167F246" w14:textId="6CBEA733" w:rsidR="00A414F3" w:rsidRPr="00EA53A6" w:rsidRDefault="00A414F3"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jucător al unei anumite echipe va marca cele mai multe goluri într-o Ligă/Turneu.</w:t>
      </w:r>
    </w:p>
    <w:p w14:paraId="286DD7B2" w14:textId="17675DA5" w:rsidR="00B13B48" w:rsidRPr="00EA53A6" w:rsidRDefault="00A414F3" w:rsidP="00EA53A6">
      <w:pPr>
        <w:jc w:val="both"/>
        <w:rPr>
          <w:rFonts w:ascii="Times New Roman" w:hAnsi="Times New Roman" w:cs="Times New Roman"/>
          <w:sz w:val="22"/>
          <w:szCs w:val="22"/>
        </w:rPr>
      </w:pPr>
      <w:r w:rsidRPr="00EA53A6">
        <w:rPr>
          <w:rFonts w:ascii="Times New Roman" w:hAnsi="Times New Roman" w:cs="Times New Roman"/>
          <w:sz w:val="22"/>
          <w:szCs w:val="22"/>
        </w:rPr>
        <w:t>Golurile marcate atât în timpul regulamentar, cât și în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xml:space="preserve"> sunt luate în considerare. Golurile din loviturile de departajare nu contează. Dacă echipa menționată nu marchează niciun gol, toate pariurile vor fi anulate.</w:t>
      </w:r>
    </w:p>
    <w:p w14:paraId="18F88568" w14:textId="3E6A295E" w:rsidR="00B13B48" w:rsidRPr="00EA53A6" w:rsidRDefault="00067A5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5.9</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Golgheter competiție </w:t>
      </w:r>
    </w:p>
    <w:p w14:paraId="270D0527" w14:textId="404E3DB2" w:rsidR="00067A59" w:rsidRPr="00EA53A6" w:rsidRDefault="00067A5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pe jucătorii care sunt nominalizați să joace pentru echipele lor sunt considerați pariuri VALIDE, indiferent dacă sunt accidentați sau indisponibili în timpul turneului.</w:t>
      </w:r>
    </w:p>
    <w:p w14:paraId="383C14C1" w14:textId="6D4DBE02" w:rsidR="00067A59" w:rsidRPr="00EA53A6" w:rsidRDefault="00067A59"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un jucător este transferat la un alt club din aceeași ligă, golurile marcate înainte de mutare vor fi luate în considerare. Dacă un jucător este transferat la un club dintr-o altă ligă, golurile marcate înainte de transfer nu pot fi aduse în noua sa ligă. Toate pariurile vor rămâne valabile în cazul oricăruia dintre scenariile menționate mai sus, cu excepția cazului în care se specifică altfel.</w:t>
      </w:r>
    </w:p>
    <w:p w14:paraId="0F17E443" w14:textId="136E751E" w:rsidR="00067A59" w:rsidRPr="00EA53A6" w:rsidRDefault="00067A59" w:rsidP="00EA53A6">
      <w:pPr>
        <w:jc w:val="both"/>
        <w:rPr>
          <w:rFonts w:ascii="Times New Roman" w:hAnsi="Times New Roman" w:cs="Times New Roman"/>
          <w:sz w:val="22"/>
          <w:szCs w:val="22"/>
        </w:rPr>
      </w:pPr>
      <w:r w:rsidRPr="00EA53A6">
        <w:rPr>
          <w:rFonts w:ascii="Times New Roman" w:hAnsi="Times New Roman" w:cs="Times New Roman"/>
          <w:sz w:val="22"/>
          <w:szCs w:val="22"/>
        </w:rPr>
        <w:t>Autogolurile nu sunt luate în considerare. Se iau în considerare doar golurile marcate în Ligă.</w:t>
      </w:r>
    </w:p>
    <w:p w14:paraId="76398DCF" w14:textId="4F9B6465" w:rsidR="00B13B48" w:rsidRPr="00EA53A6" w:rsidRDefault="00067A59" w:rsidP="00EA53A6">
      <w:pPr>
        <w:jc w:val="both"/>
        <w:rPr>
          <w:rFonts w:ascii="Times New Roman" w:hAnsi="Times New Roman" w:cs="Times New Roman"/>
          <w:sz w:val="22"/>
          <w:szCs w:val="22"/>
        </w:rPr>
      </w:pPr>
      <w:r w:rsidRPr="00EA53A6">
        <w:rPr>
          <w:rFonts w:ascii="Times New Roman" w:hAnsi="Times New Roman" w:cs="Times New Roman"/>
          <w:sz w:val="22"/>
          <w:szCs w:val="22"/>
        </w:rPr>
        <w:t>Golurile marcate în meciurile de play-off nu sunt luate în considerare.</w:t>
      </w:r>
    </w:p>
    <w:p w14:paraId="19023E08" w14:textId="46C2D7F5" w:rsidR="00B13B48" w:rsidRPr="00EA53A6" w:rsidRDefault="00D2283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461991" w:rsidRPr="00EA53A6">
        <w:rPr>
          <w:rFonts w:ascii="Times New Roman" w:hAnsi="Times New Roman" w:cs="Times New Roman"/>
          <w:b/>
          <w:bCs/>
          <w:sz w:val="22"/>
          <w:szCs w:val="22"/>
        </w:rPr>
        <w:t>100</w:t>
      </w:r>
      <w:r w:rsidR="00B13B48" w:rsidRPr="00EA53A6">
        <w:rPr>
          <w:rFonts w:ascii="Times New Roman" w:hAnsi="Times New Roman" w:cs="Times New Roman"/>
          <w:b/>
          <w:bCs/>
          <w:sz w:val="22"/>
          <w:szCs w:val="22"/>
        </w:rPr>
        <w:t xml:space="preserve">. Să marcheze și să ofere o pasă de gol </w:t>
      </w:r>
    </w:p>
    <w:p w14:paraId="0B284509" w14:textId="2D5C7904"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un jucător </w:t>
      </w:r>
      <w:r w:rsidR="00B13B48" w:rsidRPr="00EA53A6">
        <w:rPr>
          <w:rFonts w:ascii="Times New Roman" w:hAnsi="Times New Roman" w:cs="Times New Roman"/>
          <w:b/>
          <w:bCs/>
          <w:sz w:val="22"/>
          <w:szCs w:val="22"/>
        </w:rPr>
        <w:t>va marca</w:t>
      </w:r>
      <w:r w:rsidR="00D2283D" w:rsidRPr="00EA53A6">
        <w:rPr>
          <w:rFonts w:ascii="Times New Roman" w:hAnsi="Times New Roman" w:cs="Times New Roman"/>
          <w:b/>
          <w:bCs/>
          <w:sz w:val="22"/>
          <w:szCs w:val="22"/>
        </w:rPr>
        <w:t xml:space="preserve"> cel puțin un gol</w:t>
      </w:r>
      <w:r w:rsidR="00B13B48" w:rsidRPr="00EA53A6">
        <w:rPr>
          <w:rFonts w:ascii="Times New Roman" w:hAnsi="Times New Roman" w:cs="Times New Roman"/>
          <w:b/>
          <w:bCs/>
          <w:sz w:val="22"/>
          <w:szCs w:val="22"/>
        </w:rPr>
        <w:t xml:space="preserve"> și va oferi cel puțin o pasă decisivă</w:t>
      </w:r>
      <w:r w:rsidR="00B13B48" w:rsidRPr="00EA53A6">
        <w:rPr>
          <w:rFonts w:ascii="Times New Roman" w:hAnsi="Times New Roman" w:cs="Times New Roman"/>
          <w:sz w:val="22"/>
          <w:szCs w:val="22"/>
        </w:rPr>
        <w:t xml:space="preserve"> în același meci.</w:t>
      </w:r>
    </w:p>
    <w:p w14:paraId="22ED2E62" w14:textId="013F2BAF" w:rsidR="00B13B48" w:rsidRPr="00EA53A6" w:rsidRDefault="00631FF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101</w:t>
      </w:r>
      <w:r w:rsidR="00B13B48" w:rsidRPr="00EA53A6">
        <w:rPr>
          <w:rFonts w:ascii="Times New Roman" w:hAnsi="Times New Roman" w:cs="Times New Roman"/>
          <w:b/>
          <w:bCs/>
          <w:sz w:val="22"/>
          <w:szCs w:val="22"/>
        </w:rPr>
        <w:t xml:space="preserve">. Să înscrie din penalty </w:t>
      </w:r>
      <w:r w:rsidRPr="00EA53A6">
        <w:rPr>
          <w:rFonts w:ascii="Times New Roman" w:hAnsi="Times New Roman" w:cs="Times New Roman"/>
          <w:b/>
          <w:bCs/>
          <w:sz w:val="22"/>
          <w:szCs w:val="22"/>
        </w:rPr>
        <w:t>(lovitură de pedeapsă)</w:t>
      </w:r>
    </w:p>
    <w:p w14:paraId="18A69559" w14:textId="5C422A20"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în timpul regulamentar se va înscrie un gol din penalty</w:t>
      </w:r>
      <w:r w:rsidR="00631FFC" w:rsidRPr="00EA53A6">
        <w:rPr>
          <w:rFonts w:ascii="Times New Roman" w:hAnsi="Times New Roman" w:cs="Times New Roman"/>
          <w:sz w:val="22"/>
          <w:szCs w:val="22"/>
        </w:rPr>
        <w:t xml:space="preserve"> (lovitură de pedeapsă)</w:t>
      </w:r>
      <w:r w:rsidR="00EA38D1" w:rsidRPr="00EA53A6">
        <w:rPr>
          <w:rFonts w:ascii="Times New Roman" w:hAnsi="Times New Roman" w:cs="Times New Roman"/>
          <w:sz w:val="22"/>
          <w:szCs w:val="22"/>
        </w:rPr>
        <w:t xml:space="preserve"> în timpul regulamentar</w:t>
      </w:r>
      <w:r w:rsidR="00B13B48" w:rsidRPr="00EA53A6">
        <w:rPr>
          <w:rFonts w:ascii="Times New Roman" w:hAnsi="Times New Roman" w:cs="Times New Roman"/>
          <w:sz w:val="22"/>
          <w:szCs w:val="22"/>
        </w:rPr>
        <w:t>.</w:t>
      </w:r>
      <w:r w:rsidR="00631FFC"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Penalty-urile din lovituri de departajare nu sunt incluse.</w:t>
      </w:r>
    </w:p>
    <w:p w14:paraId="49BC422F" w14:textId="6F8AF97B" w:rsidR="00B13B48" w:rsidRPr="00EA53A6" w:rsidRDefault="00EA38D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Să rateze un penalty </w:t>
      </w:r>
      <w:r w:rsidRPr="00EA53A6">
        <w:rPr>
          <w:rFonts w:ascii="Times New Roman" w:hAnsi="Times New Roman" w:cs="Times New Roman"/>
          <w:b/>
          <w:bCs/>
          <w:sz w:val="22"/>
          <w:szCs w:val="22"/>
        </w:rPr>
        <w:t>(lovitură de pedeapsă)</w:t>
      </w:r>
    </w:p>
    <w:p w14:paraId="49EA88E8" w14:textId="5629956F" w:rsidR="00B13B48" w:rsidRPr="00EA53A6" w:rsidRDefault="00EA38D1"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oricare dintre echipele implicate în meci va rata un penalty (lovitură de pedeapsă) în timpul regulamentar.</w:t>
      </w:r>
      <w:r w:rsidR="0078195F" w:rsidRPr="00EA53A6">
        <w:rPr>
          <w:rFonts w:ascii="Times New Roman" w:hAnsi="Times New Roman" w:cs="Times New Roman"/>
          <w:sz w:val="22"/>
          <w:szCs w:val="22"/>
        </w:rPr>
        <w:t xml:space="preserve"> </w:t>
      </w:r>
      <w:r w:rsidR="00B13B48" w:rsidRPr="00EA53A6">
        <w:rPr>
          <w:rFonts w:ascii="Times New Roman" w:hAnsi="Times New Roman" w:cs="Times New Roman"/>
          <w:sz w:val="22"/>
          <w:szCs w:val="22"/>
        </w:rPr>
        <w:t>Penalty-urile din lovituri de departajare nu sunt incluse.</w:t>
      </w:r>
    </w:p>
    <w:p w14:paraId="459305D2" w14:textId="159E04AE" w:rsidR="00B13B48" w:rsidRPr="00EA53A6" w:rsidRDefault="007819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Echipe</w:t>
      </w:r>
      <w:r w:rsidRPr="00EA53A6">
        <w:rPr>
          <w:rFonts w:ascii="Times New Roman" w:hAnsi="Times New Roman" w:cs="Times New Roman"/>
          <w:b/>
          <w:bCs/>
          <w:sz w:val="22"/>
          <w:szCs w:val="22"/>
        </w:rPr>
        <w:t>le</w:t>
      </w:r>
      <w:r w:rsidR="00B13B48" w:rsidRPr="00EA53A6">
        <w:rPr>
          <w:rFonts w:ascii="Times New Roman" w:hAnsi="Times New Roman" w:cs="Times New Roman"/>
          <w:b/>
          <w:bCs/>
          <w:sz w:val="22"/>
          <w:szCs w:val="22"/>
        </w:rPr>
        <w:t xml:space="preserve"> care marchează </w:t>
      </w:r>
    </w:p>
    <w:p w14:paraId="61EFDC1E" w14:textId="077138C8" w:rsidR="00B13B48" w:rsidRPr="00EA53A6" w:rsidRDefault="0078195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echipa gazdă marchează, echipa oaspete marchează, ambele echipe marchează sau niciuna dintre echipe nu marchează.</w:t>
      </w:r>
    </w:p>
    <w:p w14:paraId="49DC5778" w14:textId="581C1E4E" w:rsidR="00B13B48" w:rsidRPr="00EA53A6" w:rsidRDefault="00FA2FE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Cartonașe galbene echipă – Peste/Sub </w:t>
      </w:r>
    </w:p>
    <w:p w14:paraId="52D16573" w14:textId="22F965F1" w:rsidR="00FA2FEA" w:rsidRPr="00EA53A6" w:rsidRDefault="00FA2FEA"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cartonașe galbene arătate unei echipe este peste sau sub un anumit prag.</w:t>
      </w:r>
    </w:p>
    <w:p w14:paraId="462DC87D" w14:textId="77777777" w:rsidR="00FA2FEA" w:rsidRPr="00EA53A6" w:rsidRDefault="00FA2FEA" w:rsidP="00EA53A6">
      <w:pPr>
        <w:jc w:val="both"/>
        <w:rPr>
          <w:rFonts w:ascii="Times New Roman" w:hAnsi="Times New Roman" w:cs="Times New Roman"/>
          <w:sz w:val="22"/>
          <w:szCs w:val="22"/>
        </w:rPr>
      </w:pPr>
      <w:r w:rsidRPr="00EA53A6">
        <w:rPr>
          <w:rFonts w:ascii="Times New Roman" w:hAnsi="Times New Roman" w:cs="Times New Roman"/>
          <w:sz w:val="22"/>
          <w:szCs w:val="22"/>
        </w:rPr>
        <w:t>Un cartonaș galben contează ca 1 cartonaș, iar un cartonaș roșu contează ca 2 cartonașe.</w:t>
      </w:r>
    </w:p>
    <w:p w14:paraId="657149D6" w14:textId="77777777" w:rsidR="00FA2FEA" w:rsidRPr="00EA53A6" w:rsidRDefault="00FA2FEA" w:rsidP="00EA53A6">
      <w:pPr>
        <w:jc w:val="both"/>
        <w:rPr>
          <w:rFonts w:ascii="Times New Roman" w:hAnsi="Times New Roman" w:cs="Times New Roman"/>
          <w:sz w:val="22"/>
          <w:szCs w:val="22"/>
        </w:rPr>
      </w:pPr>
      <w:r w:rsidRPr="00EA53A6">
        <w:rPr>
          <w:rFonts w:ascii="Times New Roman" w:hAnsi="Times New Roman" w:cs="Times New Roman"/>
          <w:sz w:val="22"/>
          <w:szCs w:val="22"/>
        </w:rPr>
        <w:t>Numărul maxim de cartonașe per jucător este 3 (1 pentru un galben și 2 pentru un roșu direct sau un al doilea galben care duce la un roșu).</w:t>
      </w:r>
    </w:p>
    <w:p w14:paraId="1D4C76F0" w14:textId="54A06B13" w:rsidR="00B13B48" w:rsidRPr="00EA53A6" w:rsidRDefault="00FA2FEA" w:rsidP="00EA53A6">
      <w:pPr>
        <w:jc w:val="both"/>
        <w:rPr>
          <w:rFonts w:ascii="Times New Roman" w:hAnsi="Times New Roman" w:cs="Times New Roman"/>
          <w:sz w:val="22"/>
          <w:szCs w:val="22"/>
        </w:rPr>
      </w:pPr>
      <w:r w:rsidRPr="00EA53A6">
        <w:rPr>
          <w:rFonts w:ascii="Times New Roman" w:hAnsi="Times New Roman" w:cs="Times New Roman"/>
          <w:sz w:val="22"/>
          <w:szCs w:val="22"/>
        </w:rPr>
        <w:t>Orice cartonaș arătat după fluierul final nu va fi luat în considerare.</w:t>
      </w:r>
      <w:r w:rsidR="00890850" w:rsidRPr="00EA53A6">
        <w:rPr>
          <w:rFonts w:ascii="Times New Roman" w:hAnsi="Times New Roman" w:cs="Times New Roman"/>
          <w:sz w:val="22"/>
          <w:szCs w:val="22"/>
        </w:rPr>
        <w:t xml:space="preserve"> </w:t>
      </w:r>
      <w:r w:rsidRPr="00EA53A6">
        <w:rPr>
          <w:rFonts w:ascii="Times New Roman" w:hAnsi="Times New Roman" w:cs="Times New Roman"/>
          <w:sz w:val="22"/>
          <w:szCs w:val="22"/>
        </w:rPr>
        <w:t>Cartonașele acordate antrenorilor și jucătorilor de pe bancă nu sunt luate în considerare.</w:t>
      </w:r>
    </w:p>
    <w:p w14:paraId="197B8DFC" w14:textId="6D0EB959" w:rsidR="00B13B48" w:rsidRPr="00EA53A6" w:rsidRDefault="00214F0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Cartonașe totale echipă – Peste/Sub </w:t>
      </w:r>
    </w:p>
    <w:p w14:paraId="61B16235" w14:textId="6E54867B" w:rsidR="00214F01" w:rsidRPr="00EA53A6" w:rsidRDefault="00214F01"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cartonașe galbene și roșii arătate unei echipe este peste sau sub un anumit prag.</w:t>
      </w:r>
    </w:p>
    <w:p w14:paraId="511507BB" w14:textId="2CEC8AE0" w:rsidR="00214F01" w:rsidRPr="00EA53A6" w:rsidRDefault="00214F01" w:rsidP="00EA53A6">
      <w:pPr>
        <w:jc w:val="both"/>
        <w:rPr>
          <w:rFonts w:ascii="Times New Roman" w:hAnsi="Times New Roman" w:cs="Times New Roman"/>
          <w:sz w:val="22"/>
          <w:szCs w:val="22"/>
        </w:rPr>
      </w:pPr>
      <w:r w:rsidRPr="00EA53A6">
        <w:rPr>
          <w:rFonts w:ascii="Times New Roman" w:hAnsi="Times New Roman" w:cs="Times New Roman"/>
          <w:sz w:val="22"/>
          <w:szCs w:val="22"/>
        </w:rPr>
        <w:t>Un cartonaș galben contează ca 1 cartonaș, iar un cartonaș roșu contează ca 2 cartonașe. Numărul maxim de cartonașe per jucător este 3 (1 pentru un galben și 2 pentru un roșu direct sau un al doilea galben care duce la un roșu).</w:t>
      </w:r>
    </w:p>
    <w:p w14:paraId="6A15BA96" w14:textId="779CC78D" w:rsidR="00B13B48" w:rsidRPr="00EA53A6" w:rsidRDefault="00214F01" w:rsidP="00EA53A6">
      <w:pPr>
        <w:jc w:val="both"/>
        <w:rPr>
          <w:rFonts w:ascii="Times New Roman" w:hAnsi="Times New Roman" w:cs="Times New Roman"/>
          <w:sz w:val="22"/>
          <w:szCs w:val="22"/>
        </w:rPr>
      </w:pPr>
      <w:r w:rsidRPr="00EA53A6">
        <w:rPr>
          <w:rFonts w:ascii="Times New Roman" w:hAnsi="Times New Roman" w:cs="Times New Roman"/>
          <w:sz w:val="22"/>
          <w:szCs w:val="22"/>
        </w:rPr>
        <w:t>Orice cartonaș arătat după fluierul final nu va fi luat în considerare. Cartonașele acordate antrenorilor și jucătorilor de pe bancă nu sunt luate în considerare.</w:t>
      </w:r>
    </w:p>
    <w:p w14:paraId="5EA3F551" w14:textId="61DA411B" w:rsidR="00B13B48" w:rsidRPr="00EA53A6" w:rsidRDefault="00214F01"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Echipa cu cele mai multe cartonașe galbene </w:t>
      </w:r>
    </w:p>
    <w:p w14:paraId="2300CBD1" w14:textId="52AED884"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D2473F" w:rsidRPr="00EA53A6">
        <w:rPr>
          <w:rFonts w:ascii="Times New Roman" w:hAnsi="Times New Roman" w:cs="Times New Roman"/>
          <w:sz w:val="22"/>
          <w:szCs w:val="22"/>
        </w:rPr>
        <w:t>care echipă va primi mai multe cartonașe galbene. Opțiunea pentru un număr egal de cartonașe este inclusă.</w:t>
      </w:r>
    </w:p>
    <w:p w14:paraId="7097CEE4" w14:textId="68B1FFB0" w:rsidR="00B13B48" w:rsidRPr="00EA53A6" w:rsidRDefault="006261B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Ambele echipe primesc cel puțin 2 </w:t>
      </w:r>
      <w:r w:rsidR="00F1385E" w:rsidRPr="00EA53A6">
        <w:rPr>
          <w:rFonts w:ascii="Times New Roman" w:hAnsi="Times New Roman" w:cs="Times New Roman"/>
          <w:b/>
          <w:bCs/>
          <w:sz w:val="22"/>
          <w:szCs w:val="22"/>
        </w:rPr>
        <w:t>cartonașe</w:t>
      </w:r>
    </w:p>
    <w:p w14:paraId="5CB70020" w14:textId="1F94F023" w:rsidR="006261BD" w:rsidRPr="00EA53A6" w:rsidRDefault="006261BD"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ambele echipe vor primi cel puțin două cartonașe (galbene sau roșii) în timpul meciului.</w:t>
      </w:r>
    </w:p>
    <w:p w14:paraId="738CB8B8" w14:textId="77777777" w:rsidR="006261BD" w:rsidRPr="00EA53A6" w:rsidRDefault="006261BD"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Un cartonaș galben contează ca 1 cartonaș, iar un cartonaș roșu contează ca 2 cartonașe.</w:t>
      </w:r>
    </w:p>
    <w:p w14:paraId="789756AA" w14:textId="77777777" w:rsidR="006261BD" w:rsidRPr="00EA53A6" w:rsidRDefault="006261BD" w:rsidP="00EA53A6">
      <w:pPr>
        <w:jc w:val="both"/>
        <w:rPr>
          <w:rFonts w:ascii="Times New Roman" w:hAnsi="Times New Roman" w:cs="Times New Roman"/>
          <w:sz w:val="22"/>
          <w:szCs w:val="22"/>
        </w:rPr>
      </w:pPr>
      <w:r w:rsidRPr="00EA53A6">
        <w:rPr>
          <w:rFonts w:ascii="Times New Roman" w:hAnsi="Times New Roman" w:cs="Times New Roman"/>
          <w:sz w:val="22"/>
          <w:szCs w:val="22"/>
        </w:rPr>
        <w:t>Numărul maxim de cartonașe per jucător este 3 (1 pentru un galben și 2 pentru un roșu direct sau un al doilea galben care duce la un roșu).</w:t>
      </w:r>
    </w:p>
    <w:p w14:paraId="60E4A048" w14:textId="77777777" w:rsidR="006261BD" w:rsidRPr="00EA53A6" w:rsidRDefault="006261BD"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vor fi anulate dacă meciul este abandonat, cu excepția cazului în care rezultatul pariului a fost deja determinat.</w:t>
      </w:r>
    </w:p>
    <w:p w14:paraId="0123B33C" w14:textId="01CC62B2" w:rsidR="00B13B48" w:rsidRPr="00EA53A6" w:rsidRDefault="006261BD" w:rsidP="00EA53A6">
      <w:pPr>
        <w:jc w:val="both"/>
        <w:rPr>
          <w:rFonts w:ascii="Times New Roman" w:hAnsi="Times New Roman" w:cs="Times New Roman"/>
          <w:sz w:val="22"/>
          <w:szCs w:val="22"/>
        </w:rPr>
      </w:pPr>
      <w:r w:rsidRPr="00EA53A6">
        <w:rPr>
          <w:rFonts w:ascii="Times New Roman" w:hAnsi="Times New Roman" w:cs="Times New Roman"/>
          <w:sz w:val="22"/>
          <w:szCs w:val="22"/>
        </w:rPr>
        <w:t>Orice cartonaș arătat după fluierul final nu va fi luat în considerare. Cartonașele acordate antrenorilor și jucătorilor de pe bancă nu sunt luate în considerare.</w:t>
      </w:r>
    </w:p>
    <w:p w14:paraId="519FA3AB" w14:textId="2D653C1B" w:rsidR="00B13B48" w:rsidRPr="00EA53A6" w:rsidRDefault="00DE29F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 xml:space="preserve">Echipa cu cele </w:t>
      </w:r>
      <w:r w:rsidR="00B13B48" w:rsidRPr="00EA53A6">
        <w:rPr>
          <w:rFonts w:ascii="Times New Roman" w:hAnsi="Times New Roman" w:cs="Times New Roman"/>
          <w:b/>
          <w:bCs/>
          <w:sz w:val="22"/>
          <w:szCs w:val="22"/>
        </w:rPr>
        <w:t>mai multe ofsaiduri</w:t>
      </w:r>
    </w:p>
    <w:p w14:paraId="3BDE355E" w14:textId="4040676C"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care echipă va fi prinsă mai des în ofsaid.</w:t>
      </w:r>
      <w:r w:rsidR="00DE29FD" w:rsidRPr="00EA53A6">
        <w:rPr>
          <w:rFonts w:ascii="Times New Roman" w:hAnsi="Times New Roman" w:cs="Times New Roman"/>
          <w:sz w:val="22"/>
          <w:szCs w:val="22"/>
        </w:rPr>
        <w:t xml:space="preserve"> Opțiunea pentru un număr egal de </w:t>
      </w:r>
      <w:proofErr w:type="spellStart"/>
      <w:r w:rsidR="00DE29FD" w:rsidRPr="00EA53A6">
        <w:rPr>
          <w:rFonts w:ascii="Times New Roman" w:hAnsi="Times New Roman" w:cs="Times New Roman"/>
          <w:sz w:val="22"/>
          <w:szCs w:val="22"/>
        </w:rPr>
        <w:t>offside</w:t>
      </w:r>
      <w:proofErr w:type="spellEnd"/>
      <w:r w:rsidR="00DE29FD" w:rsidRPr="00EA53A6">
        <w:rPr>
          <w:rFonts w:ascii="Times New Roman" w:hAnsi="Times New Roman" w:cs="Times New Roman"/>
          <w:sz w:val="22"/>
          <w:szCs w:val="22"/>
        </w:rPr>
        <w:t>-uri este inclusă.</w:t>
      </w:r>
    </w:p>
    <w:p w14:paraId="56B2297E" w14:textId="178DA4CD" w:rsidR="00B13B48" w:rsidRPr="00EA53A6" w:rsidRDefault="00F1385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5.10</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Echipa cu cele mai multe faulturi </w:t>
      </w:r>
    </w:p>
    <w:p w14:paraId="60296F73" w14:textId="6AB9CF9B"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F1385E" w:rsidRPr="00EA53A6">
        <w:rPr>
          <w:rFonts w:ascii="Times New Roman" w:hAnsi="Times New Roman" w:cs="Times New Roman"/>
          <w:sz w:val="22"/>
          <w:szCs w:val="22"/>
        </w:rPr>
        <w:t>care echipă va comite mai multe faulturi sau dacă ambele echipe vor comite același număr de faulturi.</w:t>
      </w:r>
    </w:p>
    <w:p w14:paraId="30A58444" w14:textId="332390E5" w:rsidR="00B13B48" w:rsidRPr="00EA53A6" w:rsidRDefault="00EC444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w:t>
      </w:r>
      <w:r w:rsidR="00461991" w:rsidRPr="00EA53A6">
        <w:rPr>
          <w:rFonts w:ascii="Times New Roman" w:hAnsi="Times New Roman" w:cs="Times New Roman"/>
          <w:b/>
          <w:bCs/>
          <w:sz w:val="22"/>
          <w:szCs w:val="22"/>
        </w:rPr>
        <w:t>10</w:t>
      </w:r>
      <w:r w:rsidR="00B13B48" w:rsidRPr="00EA53A6">
        <w:rPr>
          <w:rFonts w:ascii="Times New Roman" w:hAnsi="Times New Roman" w:cs="Times New Roman"/>
          <w:b/>
          <w:bCs/>
          <w:sz w:val="22"/>
          <w:szCs w:val="22"/>
        </w:rPr>
        <w:t xml:space="preserve">. Ultima echipă care marchează, cu rambursare în caz de 0 goluri </w:t>
      </w:r>
    </w:p>
    <w:p w14:paraId="3D50F895" w14:textId="4F32E8FE"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EC4447" w:rsidRPr="00EA53A6">
        <w:rPr>
          <w:rFonts w:ascii="Times New Roman" w:hAnsi="Times New Roman" w:cs="Times New Roman"/>
          <w:sz w:val="22"/>
          <w:szCs w:val="22"/>
        </w:rPr>
        <w:t>care echipă va marca ultimul gol al meciului. Dacă după momentul plasării pariului nu se mai înscrie niciun gol, pariul va fi anulat.</w:t>
      </w:r>
    </w:p>
    <w:p w14:paraId="665D5181" w14:textId="07349136" w:rsidR="00B13B48" w:rsidRPr="00EA53A6" w:rsidRDefault="00C3587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w:t>
      </w:r>
      <w:r w:rsidR="00461991" w:rsidRPr="00EA53A6">
        <w:rPr>
          <w:rFonts w:ascii="Times New Roman" w:hAnsi="Times New Roman" w:cs="Times New Roman"/>
          <w:b/>
          <w:bCs/>
          <w:sz w:val="22"/>
          <w:szCs w:val="22"/>
        </w:rPr>
        <w:t>11</w:t>
      </w:r>
      <w:r w:rsidR="00B13B48" w:rsidRPr="00EA53A6">
        <w:rPr>
          <w:rFonts w:ascii="Times New Roman" w:hAnsi="Times New Roman" w:cs="Times New Roman"/>
          <w:b/>
          <w:bCs/>
          <w:sz w:val="22"/>
          <w:szCs w:val="22"/>
        </w:rPr>
        <w:t xml:space="preserve">. Handicap asiatic faulturi </w:t>
      </w:r>
    </w:p>
    <w:p w14:paraId="741C47C0" w14:textId="41E53A79" w:rsidR="00B13B48" w:rsidRPr="00EA53A6" w:rsidRDefault="00C3587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comite mai multe faulturi după aplicarea handicapului de faulturi. Meciul trebuie să fie finalizat pentru ca pariurile să fie valabile și, dacă nu se specifică altfel, se ia în considerare doar timpul regulamentar.</w:t>
      </w:r>
    </w:p>
    <w:p w14:paraId="7BF998AB" w14:textId="2F0A3745" w:rsidR="00B13B48" w:rsidRPr="00EA53A6" w:rsidRDefault="00DB748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5.11</w:t>
      </w:r>
      <w:r w:rsidR="00461991"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Puncte </w:t>
      </w:r>
      <w:r w:rsidRPr="00EA53A6">
        <w:rPr>
          <w:rFonts w:ascii="Times New Roman" w:hAnsi="Times New Roman" w:cs="Times New Roman"/>
          <w:b/>
          <w:bCs/>
          <w:sz w:val="22"/>
          <w:szCs w:val="22"/>
        </w:rPr>
        <w:t>cartonașe</w:t>
      </w:r>
      <w:r w:rsidR="00B13B48" w:rsidRPr="00EA53A6">
        <w:rPr>
          <w:rFonts w:ascii="Times New Roman" w:hAnsi="Times New Roman" w:cs="Times New Roman"/>
          <w:b/>
          <w:bCs/>
          <w:sz w:val="22"/>
          <w:szCs w:val="22"/>
        </w:rPr>
        <w:t xml:space="preserve"> peste/sub </w:t>
      </w:r>
    </w:p>
    <w:p w14:paraId="3531DB02" w14:textId="5C3B4B91"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numărul total de </w:t>
      </w:r>
      <w:r w:rsidR="00B13B48" w:rsidRPr="00EA53A6">
        <w:rPr>
          <w:rFonts w:ascii="Times New Roman" w:hAnsi="Times New Roman" w:cs="Times New Roman"/>
          <w:b/>
          <w:bCs/>
          <w:sz w:val="22"/>
          <w:szCs w:val="22"/>
        </w:rPr>
        <w:t>puncte penalizare</w:t>
      </w:r>
      <w:r w:rsidR="00B13B48" w:rsidRPr="00EA53A6">
        <w:rPr>
          <w:rFonts w:ascii="Times New Roman" w:hAnsi="Times New Roman" w:cs="Times New Roman"/>
          <w:sz w:val="22"/>
          <w:szCs w:val="22"/>
        </w:rPr>
        <w:t xml:space="preserve"> (cartonașe) va fi </w:t>
      </w:r>
      <w:r w:rsidR="00B13B48" w:rsidRPr="00EA53A6">
        <w:rPr>
          <w:rFonts w:ascii="Times New Roman" w:hAnsi="Times New Roman" w:cs="Times New Roman"/>
          <w:b/>
          <w:bCs/>
          <w:sz w:val="22"/>
          <w:szCs w:val="22"/>
        </w:rPr>
        <w:t>peste sau sub</w:t>
      </w:r>
      <w:r w:rsidR="00B13B48" w:rsidRPr="00EA53A6">
        <w:rPr>
          <w:rFonts w:ascii="Times New Roman" w:hAnsi="Times New Roman" w:cs="Times New Roman"/>
          <w:sz w:val="22"/>
          <w:szCs w:val="22"/>
        </w:rPr>
        <w:t xml:space="preserve"> un anumit prag.</w:t>
      </w:r>
    </w:p>
    <w:p w14:paraId="15654134" w14:textId="64EC4581" w:rsidR="00B13B48" w:rsidRPr="00EA53A6" w:rsidRDefault="005F1D7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w:t>
      </w:r>
      <w:r w:rsidR="00DB7480" w:rsidRPr="00EA53A6">
        <w:rPr>
          <w:rFonts w:ascii="Times New Roman" w:hAnsi="Times New Roman" w:cs="Times New Roman"/>
          <w:b/>
          <w:bCs/>
          <w:sz w:val="22"/>
          <w:szCs w:val="22"/>
        </w:rPr>
        <w:t>Repriza cu mai multe goluri pentru Echipa X</w:t>
      </w:r>
    </w:p>
    <w:p w14:paraId="0902B3B8" w14:textId="6F2A0690"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o echipă va marca mai multe goluri în prima repriză, în a doua repriză sau dacă numărul de goluri va fi egal în cele două reprize.</w:t>
      </w:r>
    </w:p>
    <w:p w14:paraId="47B55D0E" w14:textId="685E3D2D" w:rsidR="00B13B48" w:rsidRPr="00EA53A6" w:rsidRDefault="005F1D7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Șansă dublă și ambele echipe marchează (6 opțiuni) </w:t>
      </w:r>
    </w:p>
    <w:p w14:paraId="13BFB94E"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combină șansa dublă cu pariurile pe ambele echipe marchează.</w:t>
      </w:r>
    </w:p>
    <w:p w14:paraId="3D34A94C"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Opțiuni:</w:t>
      </w:r>
    </w:p>
    <w:p w14:paraId="284F98C9" w14:textId="77777777"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1X și Da → Gazdele câștigă sau meci egal și ambele echipe marchează.</w:t>
      </w:r>
    </w:p>
    <w:p w14:paraId="10A51823" w14:textId="77777777"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1X și Nu → Gazdele câștigă sau meci egal și cel puțin o echipă nu marchează.</w:t>
      </w:r>
    </w:p>
    <w:p w14:paraId="289BA446" w14:textId="77777777"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X2 și Da → Oaspeții câștigă sau meci egal și ambele echipe marchează.</w:t>
      </w:r>
    </w:p>
    <w:p w14:paraId="75F9D5B0" w14:textId="77777777"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lastRenderedPageBreak/>
        <w:t>X2 și Nu → Oaspeții câștigă sau meci egal și cel puțin o echipă nu marchează.</w:t>
      </w:r>
    </w:p>
    <w:p w14:paraId="0C87ACFD" w14:textId="77777777"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12 și Da → Una dintre echipe câștigă și ambele echipe marchează.</w:t>
      </w:r>
    </w:p>
    <w:p w14:paraId="53E7414B" w14:textId="54D79FB9" w:rsidR="00B13B48" w:rsidRPr="00EA53A6" w:rsidRDefault="00B13B48" w:rsidP="00EA53A6">
      <w:pPr>
        <w:numPr>
          <w:ilvl w:val="0"/>
          <w:numId w:val="23"/>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12 și Nu → Una dintre echipe câștigă și cel puțin una nu marchează.</w:t>
      </w:r>
    </w:p>
    <w:p w14:paraId="69C0AE8A" w14:textId="63FC86C2" w:rsidR="00B13B48" w:rsidRPr="00EA53A6" w:rsidRDefault="00E74D7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Corner</w:t>
      </w:r>
      <w:r w:rsidR="00AC4549" w:rsidRPr="00EA53A6">
        <w:rPr>
          <w:rFonts w:ascii="Times New Roman" w:hAnsi="Times New Roman" w:cs="Times New Roman"/>
          <w:b/>
          <w:bCs/>
          <w:sz w:val="22"/>
          <w:szCs w:val="22"/>
        </w:rPr>
        <w:t>ul</w:t>
      </w:r>
      <w:r w:rsidR="00B13B48" w:rsidRPr="00EA53A6">
        <w:rPr>
          <w:rFonts w:ascii="Times New Roman" w:hAnsi="Times New Roman" w:cs="Times New Roman"/>
          <w:b/>
          <w:bCs/>
          <w:sz w:val="22"/>
          <w:szCs w:val="22"/>
        </w:rPr>
        <w:t xml:space="preserve"> X</w:t>
      </w:r>
    </w:p>
    <w:p w14:paraId="325DED5B" w14:textId="681EBB3B" w:rsidR="00B13B48" w:rsidRPr="00EA53A6" w:rsidRDefault="00E74D7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primi un anume corner în meci. Opțiunea „niciuna” înseamnă că acel corner nu va fi acordat. Prelungirile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nu sunt luate în considerare pentru aceste piețe, cu excepția cazului în care se specifică altfel.</w:t>
      </w:r>
    </w:p>
    <w:p w14:paraId="58677E5E" w14:textId="21ED0049" w:rsidR="00B13B48" w:rsidRPr="00EA53A6" w:rsidRDefault="0000475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Ligi de</w:t>
      </w:r>
      <w:r w:rsidRPr="00EA53A6">
        <w:rPr>
          <w:rFonts w:ascii="Times New Roman" w:hAnsi="Times New Roman" w:cs="Times New Roman"/>
          <w:b/>
          <w:bCs/>
          <w:sz w:val="22"/>
          <w:szCs w:val="22"/>
        </w:rPr>
        <w:t xml:space="preserve"> fotbal virtual</w:t>
      </w:r>
    </w:p>
    <w:p w14:paraId="1567D2D6"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Această piață este disponibilă prin </w:t>
      </w:r>
      <w:proofErr w:type="spellStart"/>
      <w:r w:rsidRPr="00EA53A6">
        <w:rPr>
          <w:rFonts w:ascii="Times New Roman" w:hAnsi="Times New Roman" w:cs="Times New Roman"/>
          <w:b/>
          <w:bCs/>
          <w:sz w:val="22"/>
          <w:szCs w:val="22"/>
        </w:rPr>
        <w:t>BetRadar</w:t>
      </w:r>
      <w:proofErr w:type="spellEnd"/>
      <w:r w:rsidRPr="00EA53A6">
        <w:rPr>
          <w:rFonts w:ascii="Times New Roman" w:hAnsi="Times New Roman" w:cs="Times New Roman"/>
          <w:sz w:val="22"/>
          <w:szCs w:val="22"/>
        </w:rPr>
        <w:t>, o platformă de pariuri sportive bazată pe algoritmi și date statistice din meciurile reale.</w:t>
      </w:r>
    </w:p>
    <w:p w14:paraId="4B102ACB" w14:textId="77777777" w:rsidR="00B13B48" w:rsidRPr="00EA53A6" w:rsidRDefault="00B13B48" w:rsidP="00EA53A6">
      <w:pPr>
        <w:numPr>
          <w:ilvl w:val="0"/>
          <w:numId w:val="24"/>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Meciurile simulate durează </w:t>
      </w:r>
      <w:r w:rsidRPr="00EA53A6">
        <w:rPr>
          <w:rFonts w:ascii="Times New Roman" w:hAnsi="Times New Roman" w:cs="Times New Roman"/>
          <w:b/>
          <w:bCs/>
          <w:sz w:val="22"/>
          <w:szCs w:val="22"/>
        </w:rPr>
        <w:t>90 de minute</w:t>
      </w:r>
      <w:r w:rsidRPr="00EA53A6">
        <w:rPr>
          <w:rFonts w:ascii="Times New Roman" w:hAnsi="Times New Roman" w:cs="Times New Roman"/>
          <w:sz w:val="22"/>
          <w:szCs w:val="22"/>
        </w:rPr>
        <w:t xml:space="preserve"> și includ </w:t>
      </w:r>
      <w:r w:rsidRPr="00EA53A6">
        <w:rPr>
          <w:rFonts w:ascii="Times New Roman" w:hAnsi="Times New Roman" w:cs="Times New Roman"/>
          <w:b/>
          <w:bCs/>
          <w:sz w:val="22"/>
          <w:szCs w:val="22"/>
        </w:rPr>
        <w:t>goluri, cornere, cartonașe, posesie</w:t>
      </w:r>
      <w:r w:rsidRPr="00EA53A6">
        <w:rPr>
          <w:rFonts w:ascii="Times New Roman" w:hAnsi="Times New Roman" w:cs="Times New Roman"/>
          <w:sz w:val="22"/>
          <w:szCs w:val="22"/>
        </w:rPr>
        <w:t>, etc.</w:t>
      </w:r>
    </w:p>
    <w:p w14:paraId="4646796C" w14:textId="77777777" w:rsidR="00B13B48" w:rsidRPr="00EA53A6" w:rsidRDefault="00B13B48" w:rsidP="00EA53A6">
      <w:pPr>
        <w:numPr>
          <w:ilvl w:val="0"/>
          <w:numId w:val="24"/>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Regulile de pariere pentru </w:t>
      </w:r>
      <w:r w:rsidRPr="00EA53A6">
        <w:rPr>
          <w:rFonts w:ascii="Times New Roman" w:hAnsi="Times New Roman" w:cs="Times New Roman"/>
          <w:b/>
          <w:bCs/>
          <w:sz w:val="22"/>
          <w:szCs w:val="22"/>
        </w:rPr>
        <w:t>Fotbal Virtual (SRL)</w:t>
      </w:r>
      <w:r w:rsidRPr="00EA53A6">
        <w:rPr>
          <w:rFonts w:ascii="Times New Roman" w:hAnsi="Times New Roman" w:cs="Times New Roman"/>
          <w:sz w:val="22"/>
          <w:szCs w:val="22"/>
        </w:rPr>
        <w:t xml:space="preserve"> sunt identice cu cele pentru </w:t>
      </w:r>
      <w:r w:rsidRPr="00EA53A6">
        <w:rPr>
          <w:rFonts w:ascii="Times New Roman" w:hAnsi="Times New Roman" w:cs="Times New Roman"/>
          <w:b/>
          <w:bCs/>
          <w:sz w:val="22"/>
          <w:szCs w:val="22"/>
        </w:rPr>
        <w:t>Fotbal</w:t>
      </w:r>
      <w:r w:rsidRPr="00EA53A6">
        <w:rPr>
          <w:rFonts w:ascii="Times New Roman" w:hAnsi="Times New Roman" w:cs="Times New Roman"/>
          <w:sz w:val="22"/>
          <w:szCs w:val="22"/>
        </w:rPr>
        <w:t>.</w:t>
      </w:r>
    </w:p>
    <w:p w14:paraId="423C9250" w14:textId="1878AA02" w:rsidR="00B13B48" w:rsidRPr="00EA53A6" w:rsidRDefault="00B13B48" w:rsidP="00EA53A6">
      <w:pPr>
        <w:numPr>
          <w:ilvl w:val="0"/>
          <w:numId w:val="24"/>
        </w:numPr>
        <w:spacing w:after="200" w:line="276" w:lineRule="auto"/>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sunt soluționate </w:t>
      </w:r>
      <w:r w:rsidRPr="00EA53A6">
        <w:rPr>
          <w:rFonts w:ascii="Times New Roman" w:hAnsi="Times New Roman" w:cs="Times New Roman"/>
          <w:b/>
          <w:bCs/>
          <w:sz w:val="22"/>
          <w:szCs w:val="22"/>
        </w:rPr>
        <w:t>pe baza rezultatelor oficiale</w:t>
      </w:r>
      <w:r w:rsidRPr="00EA53A6">
        <w:rPr>
          <w:rFonts w:ascii="Times New Roman" w:hAnsi="Times New Roman" w:cs="Times New Roman"/>
          <w:sz w:val="22"/>
          <w:szCs w:val="22"/>
        </w:rPr>
        <w:t xml:space="preserve"> de pe site-ul furnizorului:</w:t>
      </w:r>
      <w:r w:rsidRPr="00EA53A6">
        <w:rPr>
          <w:rFonts w:ascii="Times New Roman" w:hAnsi="Times New Roman" w:cs="Times New Roman"/>
          <w:sz w:val="22"/>
          <w:szCs w:val="22"/>
        </w:rPr>
        <w:br/>
      </w:r>
      <w:r w:rsidRPr="00EA53A6">
        <w:rPr>
          <w:rFonts w:ascii="Segoe UI Emoji" w:hAnsi="Segoe UI Emoji" w:cs="Segoe UI Emoji"/>
          <w:sz w:val="22"/>
          <w:szCs w:val="22"/>
        </w:rPr>
        <w:t>👉</w:t>
      </w:r>
      <w:r w:rsidRPr="00EA53A6">
        <w:rPr>
          <w:rFonts w:ascii="Times New Roman" w:hAnsi="Times New Roman" w:cs="Times New Roman"/>
          <w:sz w:val="22"/>
          <w:szCs w:val="22"/>
        </w:rPr>
        <w:t xml:space="preserve"> </w:t>
      </w:r>
      <w:hyperlink r:id="rId11" w:tgtFrame="_new" w:history="1">
        <w:r w:rsidRPr="00EA53A6">
          <w:rPr>
            <w:rStyle w:val="Hyperlink"/>
            <w:rFonts w:ascii="Times New Roman" w:hAnsi="Times New Roman" w:cs="Times New Roman"/>
            <w:sz w:val="22"/>
            <w:szCs w:val="22"/>
          </w:rPr>
          <w:t>https://sportcenter.sir.sportradar.com/simulated-reality</w:t>
        </w:r>
      </w:hyperlink>
    </w:p>
    <w:p w14:paraId="28C5DB35" w14:textId="1363448B" w:rsidR="00B13B48" w:rsidRPr="00EA53A6" w:rsidRDefault="006E0A6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Total goluri excluse </w:t>
      </w:r>
    </w:p>
    <w:p w14:paraId="717C48B3" w14:textId="44E73196" w:rsidR="00B13B48" w:rsidRPr="00EA53A6" w:rsidRDefault="006E0A6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numărul de goluri care </w:t>
      </w:r>
      <w:r w:rsidRPr="00EA53A6">
        <w:rPr>
          <w:rFonts w:ascii="Times New Roman" w:hAnsi="Times New Roman" w:cs="Times New Roman"/>
          <w:b/>
          <w:bCs/>
          <w:sz w:val="22"/>
          <w:szCs w:val="22"/>
        </w:rPr>
        <w:t>nu</w:t>
      </w:r>
      <w:r w:rsidRPr="00EA53A6">
        <w:rPr>
          <w:rFonts w:ascii="Times New Roman" w:hAnsi="Times New Roman" w:cs="Times New Roman"/>
          <w:sz w:val="22"/>
          <w:szCs w:val="22"/>
        </w:rPr>
        <w:t xml:space="preserve"> vor fi marcate în meci. Utilizatorul are posibilitatea de a paria pe un număr exact sau pe un interval specific.</w:t>
      </w:r>
    </w:p>
    <w:p w14:paraId="47FDEC3F" w14:textId="2D21818E" w:rsidR="00B13B48" w:rsidRPr="00EA53A6" w:rsidRDefault="006E0A6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Rezultatul meciului sau peste/sub goluri </w:t>
      </w:r>
    </w:p>
    <w:p w14:paraId="532E1B5D" w14:textId="1FE5908D" w:rsidR="00B13B48" w:rsidRPr="00EA53A6" w:rsidRDefault="006E0A66"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meciului sau dacă numărul total de goluri va fi peste sau sub un anumit prag.</w:t>
      </w:r>
    </w:p>
    <w:p w14:paraId="2ADC8FA2" w14:textId="6FD525B6" w:rsidR="00B13B48" w:rsidRPr="00EA53A6" w:rsidRDefault="006E0A6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11</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Pauză/Final</w:t>
      </w:r>
      <w:r w:rsidR="00A07A82" w:rsidRPr="00EA53A6">
        <w:rPr>
          <w:rFonts w:ascii="Times New Roman" w:hAnsi="Times New Roman" w:cs="Times New Roman"/>
          <w:b/>
          <w:bCs/>
          <w:sz w:val="22"/>
          <w:szCs w:val="22"/>
        </w:rPr>
        <w:t xml:space="preserve"> Șansă</w:t>
      </w:r>
      <w:r w:rsidR="00B13B48" w:rsidRPr="00EA53A6">
        <w:rPr>
          <w:rFonts w:ascii="Times New Roman" w:hAnsi="Times New Roman" w:cs="Times New Roman"/>
          <w:b/>
          <w:bCs/>
          <w:sz w:val="22"/>
          <w:szCs w:val="22"/>
        </w:rPr>
        <w:t xml:space="preserve"> Dublă </w:t>
      </w:r>
    </w:p>
    <w:p w14:paraId="6A7F1350" w14:textId="4D984DB2" w:rsidR="00B13B48" w:rsidRPr="00EA53A6" w:rsidRDefault="00A07A82" w:rsidP="00EA53A6">
      <w:pPr>
        <w:jc w:val="both"/>
        <w:rPr>
          <w:rFonts w:ascii="Times New Roman" w:hAnsi="Times New Roman" w:cs="Times New Roman"/>
          <w:sz w:val="22"/>
          <w:szCs w:val="22"/>
        </w:rPr>
      </w:pPr>
      <w:r w:rsidRPr="00EA53A6">
        <w:rPr>
          <w:rFonts w:ascii="Times New Roman" w:hAnsi="Times New Roman" w:cs="Times New Roman"/>
          <w:sz w:val="22"/>
          <w:szCs w:val="22"/>
        </w:rPr>
        <w:t>Similar cu pariul standard Pauză / Final (HT/FT), dar cu opțiunea de a paria pe rezultate de tip șansă dublă.</w:t>
      </w:r>
    </w:p>
    <w:p w14:paraId="2814DF9F"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Exemplu:</w:t>
      </w:r>
    </w:p>
    <w:p w14:paraId="43D39E65" w14:textId="77777777" w:rsidR="00B13B48" w:rsidRPr="00EA53A6" w:rsidRDefault="00B13B48" w:rsidP="00EA53A6">
      <w:pPr>
        <w:numPr>
          <w:ilvl w:val="0"/>
          <w:numId w:val="25"/>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1/X2</w:t>
      </w:r>
      <w:r w:rsidRPr="00EA53A6">
        <w:rPr>
          <w:rFonts w:ascii="Times New Roman" w:hAnsi="Times New Roman" w:cs="Times New Roman"/>
          <w:sz w:val="22"/>
          <w:szCs w:val="22"/>
        </w:rPr>
        <w:t xml:space="preserve"> → Gazdele câștigă prima repriză, dar oaspeții nu pierd meciul.</w:t>
      </w:r>
    </w:p>
    <w:p w14:paraId="787B645B" w14:textId="53AB70DD" w:rsidR="00B13B48" w:rsidRPr="00EA53A6" w:rsidRDefault="00B13B48" w:rsidP="00EA53A6">
      <w:pPr>
        <w:numPr>
          <w:ilvl w:val="0"/>
          <w:numId w:val="25"/>
        </w:numPr>
        <w:spacing w:after="200" w:line="276" w:lineRule="auto"/>
        <w:jc w:val="both"/>
        <w:rPr>
          <w:rFonts w:ascii="Times New Roman" w:hAnsi="Times New Roman" w:cs="Times New Roman"/>
          <w:sz w:val="22"/>
          <w:szCs w:val="22"/>
        </w:rPr>
      </w:pPr>
      <w:r w:rsidRPr="00EA53A6">
        <w:rPr>
          <w:rFonts w:ascii="Times New Roman" w:hAnsi="Times New Roman" w:cs="Times New Roman"/>
          <w:b/>
          <w:bCs/>
          <w:sz w:val="22"/>
          <w:szCs w:val="22"/>
        </w:rPr>
        <w:t>X/12</w:t>
      </w:r>
      <w:r w:rsidRPr="00EA53A6">
        <w:rPr>
          <w:rFonts w:ascii="Times New Roman" w:hAnsi="Times New Roman" w:cs="Times New Roman"/>
          <w:sz w:val="22"/>
          <w:szCs w:val="22"/>
        </w:rPr>
        <w:t xml:space="preserve"> → Egal la pauză, dar una dintre echipe câștigă meciul.</w:t>
      </w:r>
    </w:p>
    <w:p w14:paraId="30C5DD56" w14:textId="15BFE0B2" w:rsidR="00B13B48" w:rsidRPr="00EA53A6" w:rsidRDefault="00C4606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w:t>
      </w:r>
      <w:r w:rsidR="00461991" w:rsidRPr="00EA53A6">
        <w:rPr>
          <w:rFonts w:ascii="Times New Roman" w:hAnsi="Times New Roman" w:cs="Times New Roman"/>
          <w:b/>
          <w:bCs/>
          <w:sz w:val="22"/>
          <w:szCs w:val="22"/>
        </w:rPr>
        <w:t>20</w:t>
      </w:r>
      <w:r w:rsidR="00B13B48" w:rsidRPr="00EA53A6">
        <w:rPr>
          <w:rFonts w:ascii="Times New Roman" w:hAnsi="Times New Roman" w:cs="Times New Roman"/>
          <w:b/>
          <w:bCs/>
          <w:sz w:val="22"/>
          <w:szCs w:val="22"/>
        </w:rPr>
        <w:t xml:space="preserve">. Total goluri </w:t>
      </w:r>
      <w:r w:rsidRPr="00EA53A6">
        <w:rPr>
          <w:rFonts w:ascii="Times New Roman" w:hAnsi="Times New Roman" w:cs="Times New Roman"/>
          <w:b/>
          <w:bCs/>
          <w:sz w:val="22"/>
          <w:szCs w:val="22"/>
        </w:rPr>
        <w:t>Repriza 1 / Repriza 2</w:t>
      </w:r>
    </w:p>
    <w:p w14:paraId="200FDD36" w14:textId="44F0BAA4" w:rsidR="00C46060" w:rsidRPr="00EA53A6" w:rsidRDefault="00C4606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numărul de goluri marcate în fiecare repriză.</w:t>
      </w:r>
    </w:p>
    <w:p w14:paraId="51FB193D" w14:textId="62350051" w:rsidR="00C46060" w:rsidRPr="00EA53A6" w:rsidRDefault="00C46060" w:rsidP="00EA53A6">
      <w:pPr>
        <w:jc w:val="both"/>
        <w:rPr>
          <w:rFonts w:ascii="Times New Roman" w:hAnsi="Times New Roman" w:cs="Times New Roman"/>
          <w:sz w:val="22"/>
          <w:szCs w:val="22"/>
        </w:rPr>
      </w:pPr>
      <w:r w:rsidRPr="00EA53A6">
        <w:rPr>
          <w:rFonts w:ascii="Times New Roman" w:hAnsi="Times New Roman" w:cs="Times New Roman"/>
          <w:sz w:val="22"/>
          <w:szCs w:val="22"/>
        </w:rPr>
        <w:t>Utilizatorul are posibilitatea de a paria pe:</w:t>
      </w:r>
    </w:p>
    <w:p w14:paraId="29040CC8" w14:textId="77777777" w:rsidR="00C46060" w:rsidRPr="00EA53A6" w:rsidRDefault="00C46060" w:rsidP="00EA53A6">
      <w:pPr>
        <w:pStyle w:val="ListParagraph"/>
        <w:numPr>
          <w:ilvl w:val="0"/>
          <w:numId w:val="31"/>
        </w:numPr>
        <w:jc w:val="both"/>
        <w:rPr>
          <w:rFonts w:ascii="Times New Roman" w:hAnsi="Times New Roman" w:cs="Times New Roman"/>
          <w:sz w:val="22"/>
          <w:szCs w:val="22"/>
        </w:rPr>
      </w:pPr>
      <w:r w:rsidRPr="00EA53A6">
        <w:rPr>
          <w:rFonts w:ascii="Times New Roman" w:hAnsi="Times New Roman" w:cs="Times New Roman"/>
          <w:sz w:val="22"/>
          <w:szCs w:val="22"/>
        </w:rPr>
        <w:t>Numărul exact de goluri,</w:t>
      </w:r>
    </w:p>
    <w:p w14:paraId="1B6B2369" w14:textId="77777777" w:rsidR="00C46060" w:rsidRPr="00EA53A6" w:rsidRDefault="00C46060" w:rsidP="00EA53A6">
      <w:pPr>
        <w:pStyle w:val="ListParagraph"/>
        <w:numPr>
          <w:ilvl w:val="0"/>
          <w:numId w:val="31"/>
        </w:numPr>
        <w:jc w:val="both"/>
        <w:rPr>
          <w:rFonts w:ascii="Times New Roman" w:hAnsi="Times New Roman" w:cs="Times New Roman"/>
          <w:sz w:val="22"/>
          <w:szCs w:val="22"/>
        </w:rPr>
      </w:pPr>
      <w:r w:rsidRPr="00EA53A6">
        <w:rPr>
          <w:rFonts w:ascii="Times New Roman" w:hAnsi="Times New Roman" w:cs="Times New Roman"/>
          <w:sz w:val="22"/>
          <w:szCs w:val="22"/>
        </w:rPr>
        <w:t>Un interval de goluri,</w:t>
      </w:r>
    </w:p>
    <w:p w14:paraId="783A22F2" w14:textId="77777777" w:rsidR="00C46060" w:rsidRPr="00EA53A6" w:rsidRDefault="00C46060" w:rsidP="00EA53A6">
      <w:pPr>
        <w:pStyle w:val="ListParagraph"/>
        <w:numPr>
          <w:ilvl w:val="0"/>
          <w:numId w:val="31"/>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Mai mult de X goluri.</w:t>
      </w:r>
    </w:p>
    <w:p w14:paraId="10382B55" w14:textId="77F6E851" w:rsidR="00B13B48" w:rsidRPr="00EA53A6" w:rsidRDefault="00C46060"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validate pe baza numărului total de goluri înscrise de ambele echipe în fiecare repriză.</w:t>
      </w:r>
    </w:p>
    <w:p w14:paraId="55E30B88" w14:textId="2D229EFF" w:rsidR="00B13B48" w:rsidRPr="00EA53A6" w:rsidRDefault="00422EF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w:t>
      </w:r>
      <w:r w:rsidR="00461991" w:rsidRPr="00EA53A6">
        <w:rPr>
          <w:rFonts w:ascii="Times New Roman" w:hAnsi="Times New Roman" w:cs="Times New Roman"/>
          <w:b/>
          <w:bCs/>
          <w:sz w:val="22"/>
          <w:szCs w:val="22"/>
        </w:rPr>
        <w:t>21</w:t>
      </w:r>
      <w:r w:rsidR="00B13B48" w:rsidRPr="00EA53A6">
        <w:rPr>
          <w:rFonts w:ascii="Times New Roman" w:hAnsi="Times New Roman" w:cs="Times New Roman"/>
          <w:b/>
          <w:bCs/>
          <w:sz w:val="22"/>
          <w:szCs w:val="22"/>
        </w:rPr>
        <w:t xml:space="preserve">. Total goluri echipă </w:t>
      </w:r>
      <w:r w:rsidR="00DE7A0D" w:rsidRPr="00EA53A6">
        <w:rPr>
          <w:rFonts w:ascii="Times New Roman" w:hAnsi="Times New Roman" w:cs="Times New Roman"/>
          <w:b/>
          <w:bCs/>
          <w:sz w:val="22"/>
          <w:szCs w:val="22"/>
        </w:rPr>
        <w:t>Repriza 1 / Repriza 2</w:t>
      </w:r>
    </w:p>
    <w:p w14:paraId="2B68A60A" w14:textId="3A3BBF3F"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422EF8" w:rsidRPr="00EA53A6">
        <w:rPr>
          <w:rFonts w:ascii="Times New Roman" w:hAnsi="Times New Roman" w:cs="Times New Roman"/>
          <w:sz w:val="22"/>
          <w:szCs w:val="22"/>
        </w:rPr>
        <w:t>numărul de goluri marcate de o anumită echipă în fiecare repriză. Autogolurile sunt atribuite echipei căreia i se acordă golul.</w:t>
      </w:r>
    </w:p>
    <w:p w14:paraId="68B6A42C" w14:textId="6EF4999D" w:rsidR="00B13B48" w:rsidRPr="00EA53A6" w:rsidRDefault="00DE7A0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Ambele echipe să marcheze cel puțin 2 goluri </w:t>
      </w:r>
    </w:p>
    <w:p w14:paraId="430F2CB0" w14:textId="5518FA00"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dacă fiecare echipă va înscrie cel puțin două goluri</w:t>
      </w:r>
      <w:r w:rsidR="00DE7A0D" w:rsidRPr="00EA53A6">
        <w:rPr>
          <w:rFonts w:ascii="Times New Roman" w:hAnsi="Times New Roman" w:cs="Times New Roman"/>
          <w:sz w:val="22"/>
          <w:szCs w:val="22"/>
        </w:rPr>
        <w:t xml:space="preserve"> în meci</w:t>
      </w:r>
      <w:r w:rsidR="00B13B48" w:rsidRPr="00EA53A6">
        <w:rPr>
          <w:rFonts w:ascii="Times New Roman" w:hAnsi="Times New Roman" w:cs="Times New Roman"/>
          <w:sz w:val="22"/>
          <w:szCs w:val="22"/>
        </w:rPr>
        <w:t>.</w:t>
      </w:r>
    </w:p>
    <w:p w14:paraId="3832400B" w14:textId="3CED6757" w:rsidR="00B13B48" w:rsidRPr="00EA53A6" w:rsidRDefault="00A62D3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Să câștige ambele reprize fără să primească gol </w:t>
      </w:r>
    </w:p>
    <w:p w14:paraId="0D1C5C25" w14:textId="7F05E866" w:rsidR="00B13B48" w:rsidRPr="00EA53A6" w:rsidRDefault="00A62D3A"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o echipă să câștige ambele reprize fără să primească gol.</w:t>
      </w:r>
    </w:p>
    <w:p w14:paraId="1407AC6B" w14:textId="3DD3B22B" w:rsidR="00B13B48" w:rsidRPr="00EA53A6" w:rsidRDefault="00A62D3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xml:space="preserve">. </w:t>
      </w:r>
      <w:r w:rsidR="000B5CF3" w:rsidRPr="00EA53A6">
        <w:rPr>
          <w:rFonts w:ascii="Times New Roman" w:hAnsi="Times New Roman" w:cs="Times New Roman"/>
          <w:b/>
          <w:bCs/>
          <w:sz w:val="22"/>
          <w:szCs w:val="22"/>
        </w:rPr>
        <w:t>Câștigă</w:t>
      </w:r>
      <w:r w:rsidR="00B13B48" w:rsidRPr="00EA53A6">
        <w:rPr>
          <w:rFonts w:ascii="Times New Roman" w:hAnsi="Times New Roman" w:cs="Times New Roman"/>
          <w:b/>
          <w:bCs/>
          <w:sz w:val="22"/>
          <w:szCs w:val="22"/>
        </w:rPr>
        <w:t xml:space="preserve"> ambele reprize și peste/sub X goluri </w:t>
      </w:r>
    </w:p>
    <w:p w14:paraId="72DE8432" w14:textId="53B1E643" w:rsidR="00B13B48" w:rsidRPr="00EA53A6" w:rsidRDefault="000B5CF3"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o echipă să câștige ambele reprize și pe faptul că numărul total de goluri va fi peste sau sub un anumit prag.</w:t>
      </w:r>
    </w:p>
    <w:p w14:paraId="5D826E3E" w14:textId="6F03A2A5" w:rsidR="00B13B48" w:rsidRPr="00EA53A6" w:rsidRDefault="000B5CF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Rezultatul meciului și total goluri </w:t>
      </w:r>
    </w:p>
    <w:p w14:paraId="08B0FEB2" w14:textId="58DB5A48" w:rsidR="00B13B48" w:rsidRPr="00EA53A6" w:rsidRDefault="000B5CF3"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rezultatul meciului și pe un interval de goluri marcate.</w:t>
      </w:r>
    </w:p>
    <w:p w14:paraId="0927AC70" w14:textId="44EBC2D0" w:rsidR="00B13B48" w:rsidRPr="00EA53A6" w:rsidRDefault="005C4B3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Rezultatul meciului sau ambele echipe marchează </w:t>
      </w:r>
    </w:p>
    <w:p w14:paraId="239551F5" w14:textId="7DCC5CE8"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Permite pariuri fie pe câștigătorul meciului, fie pe ambele echipe să marcheze.</w:t>
      </w:r>
    </w:p>
    <w:p w14:paraId="3275EB56" w14:textId="6CC2DD5D" w:rsidR="00B13B48" w:rsidRPr="00EA53A6" w:rsidRDefault="00876FD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w:t>
      </w:r>
      <w:r w:rsidR="00161B48" w:rsidRPr="00EA53A6">
        <w:rPr>
          <w:rFonts w:ascii="Times New Roman" w:hAnsi="Times New Roman" w:cs="Times New Roman"/>
          <w:b/>
          <w:bCs/>
          <w:sz w:val="22"/>
          <w:szCs w:val="22"/>
        </w:rPr>
        <w:t xml:space="preserve">NU </w:t>
      </w:r>
      <w:r w:rsidR="00B13B48" w:rsidRPr="00EA53A6">
        <w:rPr>
          <w:rFonts w:ascii="Times New Roman" w:hAnsi="Times New Roman" w:cs="Times New Roman"/>
          <w:b/>
          <w:bCs/>
          <w:sz w:val="22"/>
          <w:szCs w:val="22"/>
        </w:rPr>
        <w:t xml:space="preserve">Pauză/Final </w:t>
      </w:r>
    </w:p>
    <w:p w14:paraId="126478CA" w14:textId="2F82F466" w:rsidR="00161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w:t>
      </w:r>
      <w:r w:rsidR="00161B48" w:rsidRPr="00EA53A6">
        <w:rPr>
          <w:rFonts w:ascii="Times New Roman" w:hAnsi="Times New Roman" w:cs="Times New Roman"/>
          <w:sz w:val="22"/>
          <w:szCs w:val="22"/>
        </w:rPr>
        <w:t>rezultatul pauzei și al finalului care nu va fi înregistrat în meci.</w:t>
      </w:r>
    </w:p>
    <w:p w14:paraId="4DA067A4" w14:textId="092950D5" w:rsidR="00B13B48" w:rsidRPr="00EA53A6" w:rsidRDefault="00161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Exemplu: Nu 1/1 </w:t>
      </w:r>
      <w:r w:rsidR="00876FDD" w:rsidRPr="00EA53A6">
        <w:rPr>
          <w:rFonts w:ascii="Times New Roman" w:hAnsi="Times New Roman" w:cs="Times New Roman"/>
          <w:sz w:val="22"/>
          <w:szCs w:val="22"/>
        </w:rPr>
        <w:t>–</w:t>
      </w:r>
      <w:r w:rsidRPr="00EA53A6">
        <w:rPr>
          <w:rFonts w:ascii="Times New Roman" w:hAnsi="Times New Roman" w:cs="Times New Roman"/>
          <w:sz w:val="22"/>
          <w:szCs w:val="22"/>
        </w:rPr>
        <w:t xml:space="preserve"> </w:t>
      </w:r>
      <w:r w:rsidR="00876FDD" w:rsidRPr="00EA53A6">
        <w:rPr>
          <w:rFonts w:ascii="Times New Roman" w:hAnsi="Times New Roman" w:cs="Times New Roman"/>
          <w:sz w:val="22"/>
          <w:szCs w:val="22"/>
        </w:rPr>
        <w:t>pariul este câștigător</w:t>
      </w:r>
      <w:r w:rsidRPr="00EA53A6">
        <w:rPr>
          <w:rFonts w:ascii="Times New Roman" w:hAnsi="Times New Roman" w:cs="Times New Roman"/>
          <w:sz w:val="22"/>
          <w:szCs w:val="22"/>
        </w:rPr>
        <w:t xml:space="preserve"> dacă echipa gazdă nu va câștiga prima repriză și nu va câștiga nici a doua repriză.</w:t>
      </w:r>
    </w:p>
    <w:p w14:paraId="1DB4DBDE" w14:textId="152E7B3C" w:rsidR="00B13B48" w:rsidRPr="00EA53A6" w:rsidRDefault="00876FD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Ambele echipe marchează și repriza cu cele mai multe goluri </w:t>
      </w:r>
    </w:p>
    <w:p w14:paraId="0C157EDC" w14:textId="1D0FFB53" w:rsidR="00B13B48" w:rsidRPr="00EA53A6" w:rsidRDefault="00876FD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ambele echipe vor marca și dacă vor fi mai multe goluri în prima repriză, în a doua repriză sau dacă numărul de goluri va fi egal în ambele reprize.</w:t>
      </w:r>
    </w:p>
    <w:p w14:paraId="2FB07705" w14:textId="61C88C62" w:rsidR="00B13B48" w:rsidRPr="00EA53A6" w:rsidRDefault="002067B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12</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Șansă dublă și repriza cu cele mai multe goluri </w:t>
      </w:r>
    </w:p>
    <w:p w14:paraId="72D0E9C2" w14:textId="1BEE3911" w:rsidR="00B13B48" w:rsidRPr="00EA53A6" w:rsidRDefault="002067B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meciului (echipa gazdă sau egal, echipa gazdă sau echipa oaspete, echipa oaspete sau egal) și dacă vor fi mai multe goluri în prima repriză, în a doua repriză sau dacă numărul de goluri va fi egal în ambele reprize.</w:t>
      </w:r>
    </w:p>
    <w:p w14:paraId="53A4A1CD" w14:textId="4F11FAD8" w:rsidR="00B13B48" w:rsidRPr="00EA53A6" w:rsidRDefault="00E21E1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w:t>
      </w:r>
      <w:r w:rsidR="00461991" w:rsidRPr="00EA53A6">
        <w:rPr>
          <w:rFonts w:ascii="Times New Roman" w:hAnsi="Times New Roman" w:cs="Times New Roman"/>
          <w:b/>
          <w:bCs/>
          <w:sz w:val="22"/>
          <w:szCs w:val="22"/>
        </w:rPr>
        <w:t>30</w:t>
      </w:r>
      <w:r w:rsidR="00B13B48" w:rsidRPr="00EA53A6">
        <w:rPr>
          <w:rFonts w:ascii="Times New Roman" w:hAnsi="Times New Roman" w:cs="Times New Roman"/>
          <w:b/>
          <w:bCs/>
          <w:sz w:val="22"/>
          <w:szCs w:val="22"/>
        </w:rPr>
        <w:t xml:space="preserve">. Șansă dublă și total goluri </w:t>
      </w:r>
    </w:p>
    <w:p w14:paraId="4648524A" w14:textId="456DAF63" w:rsidR="00B13B48" w:rsidRPr="00EA53A6" w:rsidRDefault="00E21E1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meciului (echipa gazdă sau egal, echipa gazdă sau echipa oaspete, echipa oaspete sau egal) și intervalul de goluri marcate în meci.</w:t>
      </w:r>
    </w:p>
    <w:p w14:paraId="5F89B0D4" w14:textId="39558CB6" w:rsidR="00B13B48" w:rsidRPr="00EA53A6" w:rsidRDefault="00E21E1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B13B48" w:rsidRPr="00EA53A6">
        <w:rPr>
          <w:rFonts w:ascii="Times New Roman" w:hAnsi="Times New Roman" w:cs="Times New Roman"/>
          <w:b/>
          <w:bCs/>
          <w:sz w:val="22"/>
          <w:szCs w:val="22"/>
        </w:rPr>
        <w:t>1</w:t>
      </w:r>
      <w:r w:rsidR="00461991" w:rsidRPr="00EA53A6">
        <w:rPr>
          <w:rFonts w:ascii="Times New Roman" w:hAnsi="Times New Roman" w:cs="Times New Roman"/>
          <w:b/>
          <w:bCs/>
          <w:sz w:val="22"/>
          <w:szCs w:val="22"/>
        </w:rPr>
        <w:t>31</w:t>
      </w:r>
      <w:r w:rsidR="00B13B48" w:rsidRPr="00EA53A6">
        <w:rPr>
          <w:rFonts w:ascii="Times New Roman" w:hAnsi="Times New Roman" w:cs="Times New Roman"/>
          <w:b/>
          <w:bCs/>
          <w:sz w:val="22"/>
          <w:szCs w:val="22"/>
        </w:rPr>
        <w:t xml:space="preserve">. Rezultatul meciului și peste/sub goluri </w:t>
      </w:r>
      <w:r w:rsidRPr="00EA53A6">
        <w:rPr>
          <w:rFonts w:ascii="Times New Roman" w:hAnsi="Times New Roman" w:cs="Times New Roman"/>
          <w:b/>
          <w:bCs/>
          <w:sz w:val="22"/>
          <w:szCs w:val="22"/>
        </w:rPr>
        <w:t>Echipa X</w:t>
      </w:r>
    </w:p>
    <w:p w14:paraId="188B2390" w14:textId="58A17761" w:rsidR="00B13B48" w:rsidRPr="00EA53A6" w:rsidRDefault="00E21E1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rezultatul meciului și pe faptul că numărul de goluri marcate de o echipă va fi peste sau sub un anumit prag.</w:t>
      </w:r>
    </w:p>
    <w:p w14:paraId="2CE00E73" w14:textId="0C30CB56" w:rsidR="00B13B48" w:rsidRPr="00EA53A6" w:rsidRDefault="00C43C0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2</w:t>
      </w:r>
      <w:r w:rsidR="00B13B48" w:rsidRPr="00EA53A6">
        <w:rPr>
          <w:rFonts w:ascii="Times New Roman" w:hAnsi="Times New Roman" w:cs="Times New Roman"/>
          <w:b/>
          <w:bCs/>
          <w:sz w:val="22"/>
          <w:szCs w:val="22"/>
        </w:rPr>
        <w:t xml:space="preserve">. Rezultatul meciului și repriza cu cele mai multe goluri </w:t>
      </w:r>
    </w:p>
    <w:p w14:paraId="03012EA1" w14:textId="2338E477" w:rsidR="00B13B48" w:rsidRPr="00EA53A6" w:rsidRDefault="00C43C0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rezultatul meciului și dacă vor fi mai multe goluri în prima repriză, în a doua repriză sau dacă numărul de goluri va fi egal în ambele reprize.</w:t>
      </w:r>
    </w:p>
    <w:p w14:paraId="5F667FEC" w14:textId="4EB7F090" w:rsidR="00B13B48" w:rsidRPr="00EA53A6" w:rsidRDefault="000F7CF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3</w:t>
      </w:r>
      <w:r w:rsidR="00B13B48" w:rsidRPr="00EA53A6">
        <w:rPr>
          <w:rFonts w:ascii="Times New Roman" w:hAnsi="Times New Roman" w:cs="Times New Roman"/>
          <w:b/>
          <w:bCs/>
          <w:sz w:val="22"/>
          <w:szCs w:val="22"/>
        </w:rPr>
        <w:t xml:space="preserve">. Pauză/Final și total goluri </w:t>
      </w:r>
    </w:p>
    <w:p w14:paraId="0547EAA7" w14:textId="2D08B3B3" w:rsidR="00620115" w:rsidRPr="00EA53A6" w:rsidRDefault="006201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primei reprize și la sfârșitul timpului regulamentar și, de asemenea, numărul de goluri marcate în meci, cu posibilitatea de a paria pe numărul exact de goluri, intervalul de goluri și mai mult de X goluri.</w:t>
      </w:r>
    </w:p>
    <w:p w14:paraId="7A9FE475" w14:textId="40E2690B" w:rsidR="00B13B48" w:rsidRPr="00EA53A6" w:rsidRDefault="00F5504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4</w:t>
      </w:r>
      <w:r w:rsidR="00B13B48" w:rsidRPr="00EA53A6">
        <w:rPr>
          <w:rFonts w:ascii="Times New Roman" w:hAnsi="Times New Roman" w:cs="Times New Roman"/>
          <w:b/>
          <w:bCs/>
          <w:sz w:val="22"/>
          <w:szCs w:val="22"/>
        </w:rPr>
        <w:t>. Rezultatul meciului și goluri în ambele reprize</w:t>
      </w:r>
    </w:p>
    <w:p w14:paraId="6D335327" w14:textId="08AE97F8" w:rsidR="00B13B48" w:rsidRPr="00EA53A6" w:rsidRDefault="00C51C80"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w:t>
      </w:r>
      <w:r w:rsidR="00B13B48" w:rsidRPr="00EA53A6">
        <w:rPr>
          <w:rFonts w:ascii="Times New Roman" w:hAnsi="Times New Roman" w:cs="Times New Roman"/>
          <w:sz w:val="22"/>
          <w:szCs w:val="22"/>
        </w:rPr>
        <w:t xml:space="preserve"> câștigătorul meciului și dacă se va marca cel puțin un gol în fiecare repriză.</w:t>
      </w:r>
    </w:p>
    <w:p w14:paraId="6509EF1C" w14:textId="0535D2A9" w:rsidR="00B13B48" w:rsidRPr="00EA53A6" w:rsidRDefault="00894AD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 xml:space="preserve">. Scor corect la pauză și la final </w:t>
      </w:r>
    </w:p>
    <w:p w14:paraId="032C5B4A" w14:textId="790421CD" w:rsidR="00894AD6" w:rsidRPr="00EA53A6" w:rsidRDefault="00894AD6"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scorul exact la pauză și la finalul meciului alegând dintre rezultatele oferite.</w:t>
      </w:r>
    </w:p>
    <w:p w14:paraId="1F0B483D" w14:textId="6112FE67" w:rsidR="00B13B48" w:rsidRPr="00EA53A6" w:rsidRDefault="00894AD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rezultatul meciului este omologat cu scor corect ce nu era o opțiune în oferta noastră, toate pariurile sunt pierdute.</w:t>
      </w:r>
    </w:p>
    <w:p w14:paraId="0EDF15AB" w14:textId="1D84B451" w:rsidR="00B13B48" w:rsidRPr="00EA53A6" w:rsidRDefault="006C2A0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6</w:t>
      </w:r>
      <w:r w:rsidR="00B13B48" w:rsidRPr="00EA53A6">
        <w:rPr>
          <w:rFonts w:ascii="Times New Roman" w:hAnsi="Times New Roman" w:cs="Times New Roman"/>
          <w:b/>
          <w:bCs/>
          <w:sz w:val="22"/>
          <w:szCs w:val="22"/>
        </w:rPr>
        <w:t xml:space="preserve">. Rezultatul meciului și momentul golului X </w:t>
      </w:r>
    </w:p>
    <w:p w14:paraId="46A30B8D" w14:textId="2B96A523" w:rsidR="006C2A04" w:rsidRPr="00EA53A6" w:rsidRDefault="006C2A04"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rezultatul meciului și pe momentul în care va fi marcat un anume gol.</w:t>
      </w:r>
    </w:p>
    <w:p w14:paraId="793CAD65" w14:textId="411BC2F5" w:rsidR="00B13B48" w:rsidRPr="00EA53A6" w:rsidRDefault="006C2A04"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sunt pierdute în cazul unui scor de 0-0.</w:t>
      </w:r>
    </w:p>
    <w:p w14:paraId="27D4EE42" w14:textId="16F16BDE" w:rsidR="00B13B48" w:rsidRPr="00EA53A6" w:rsidRDefault="005F404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7</w:t>
      </w:r>
      <w:r w:rsidR="00B13B48" w:rsidRPr="00EA53A6">
        <w:rPr>
          <w:rFonts w:ascii="Times New Roman" w:hAnsi="Times New Roman" w:cs="Times New Roman"/>
          <w:b/>
          <w:bCs/>
          <w:sz w:val="22"/>
          <w:szCs w:val="22"/>
        </w:rPr>
        <w:t xml:space="preserve">. Jucătorul să înscrie sau să ofere </w:t>
      </w:r>
      <w:r w:rsidR="008002B2" w:rsidRPr="00EA53A6">
        <w:rPr>
          <w:rFonts w:ascii="Times New Roman" w:hAnsi="Times New Roman" w:cs="Times New Roman"/>
          <w:b/>
          <w:bCs/>
          <w:sz w:val="22"/>
          <w:szCs w:val="22"/>
        </w:rPr>
        <w:t>o pasă decisivă</w:t>
      </w:r>
    </w:p>
    <w:p w14:paraId="1D9A569E" w14:textId="34F60B2A" w:rsidR="008002B2" w:rsidRPr="00EA53A6" w:rsidRDefault="008002B2"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anumit jucător va marca un gol sau va oferi o pasă de gol în timpul meciului, incluzând timpul regulamentar și minutele adiționale de prelungire adăugate fiecărei reprize (dar excluzând reprizele de prelungiri –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xml:space="preserve"> și loviturile de departajare, dacă nu se specifică altfel).</w:t>
      </w:r>
    </w:p>
    <w:p w14:paraId="0F189A8F" w14:textId="06FB4A63" w:rsidR="00B13B48" w:rsidRPr="00EA53A6" w:rsidRDefault="008002B2"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se face pe baza statisticilor oficiale ale meciului. Dacă jucătorul nu participă la meci, pariurile pe acel jucător vor fi anulate.</w:t>
      </w:r>
    </w:p>
    <w:p w14:paraId="3DEE1825" w14:textId="61CA7C2D" w:rsidR="00B13B48" w:rsidRPr="00EA53A6" w:rsidRDefault="0060393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8</w:t>
      </w:r>
      <w:r w:rsidR="00B13B48" w:rsidRPr="00EA53A6">
        <w:rPr>
          <w:rFonts w:ascii="Times New Roman" w:hAnsi="Times New Roman" w:cs="Times New Roman"/>
          <w:b/>
          <w:bCs/>
          <w:sz w:val="22"/>
          <w:szCs w:val="22"/>
        </w:rPr>
        <w:t xml:space="preserve">. Câștigător pentru prima dată </w:t>
      </w:r>
    </w:p>
    <w:p w14:paraId="5FE98C92" w14:textId="35230E61" w:rsidR="00603939" w:rsidRPr="00EA53A6" w:rsidRDefault="0060393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turneul va fi câștigat de un jucător sau o echipă care obține primul său titlu în aceeași competiție.</w:t>
      </w:r>
    </w:p>
    <w:p w14:paraId="799F8180" w14:textId="7E9B4F8D" w:rsidR="00B13B48" w:rsidRPr="00EA53A6" w:rsidRDefault="00603939" w:rsidP="00EA53A6">
      <w:pPr>
        <w:jc w:val="both"/>
        <w:rPr>
          <w:rFonts w:ascii="Times New Roman" w:hAnsi="Times New Roman" w:cs="Times New Roman"/>
          <w:sz w:val="22"/>
          <w:szCs w:val="22"/>
        </w:rPr>
      </w:pPr>
      <w:r w:rsidRPr="00EA53A6">
        <w:rPr>
          <w:rFonts w:ascii="Times New Roman" w:hAnsi="Times New Roman" w:cs="Times New Roman"/>
          <w:sz w:val="22"/>
          <w:szCs w:val="22"/>
        </w:rPr>
        <w:t>Pariul este câștigător dacă jucătorul sau echipa nu a mai câștigat anterior competiția</w:t>
      </w:r>
    </w:p>
    <w:p w14:paraId="77380601" w14:textId="24800925" w:rsidR="00B13B48" w:rsidRPr="00EA53A6" w:rsidRDefault="001A17F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13</w:t>
      </w:r>
      <w:r w:rsidR="00461991" w:rsidRPr="00EA53A6">
        <w:rPr>
          <w:rFonts w:ascii="Times New Roman" w:hAnsi="Times New Roman" w:cs="Times New Roman"/>
          <w:b/>
          <w:bCs/>
          <w:sz w:val="22"/>
          <w:szCs w:val="22"/>
        </w:rPr>
        <w:t>9</w:t>
      </w:r>
      <w:r w:rsidR="00B13B48" w:rsidRPr="00EA53A6">
        <w:rPr>
          <w:rFonts w:ascii="Times New Roman" w:hAnsi="Times New Roman" w:cs="Times New Roman"/>
          <w:b/>
          <w:bCs/>
          <w:sz w:val="22"/>
          <w:szCs w:val="22"/>
        </w:rPr>
        <w:t xml:space="preserve">. </w:t>
      </w:r>
      <w:r w:rsidR="00565C63" w:rsidRPr="00EA53A6">
        <w:rPr>
          <w:rFonts w:ascii="Times New Roman" w:hAnsi="Times New Roman" w:cs="Times New Roman"/>
          <w:b/>
          <w:bCs/>
          <w:sz w:val="22"/>
          <w:szCs w:val="22"/>
        </w:rPr>
        <w:t>Pariuri pe</w:t>
      </w:r>
      <w:r w:rsidR="00B13B48" w:rsidRPr="00EA53A6">
        <w:rPr>
          <w:rFonts w:ascii="Times New Roman" w:hAnsi="Times New Roman" w:cs="Times New Roman"/>
          <w:b/>
          <w:bCs/>
          <w:sz w:val="22"/>
          <w:szCs w:val="22"/>
        </w:rPr>
        <w:t xml:space="preserve"> intervale de timp</w:t>
      </w:r>
    </w:p>
    <w:p w14:paraId="67EA1645" w14:textId="6411D021"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care implică intervale de timp trebuie înțelese după cum urmează:</w:t>
      </w:r>
    </w:p>
    <w:p w14:paraId="37F03E81" w14:textId="6037230C"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„În Interval 30:00-39:59” acoperă evenimentele din minutul 30 și 0 secunde până la minutul 39 și 59 secunde. Evenimentele care au loc în timpul timpului adițional adăugat la finalul unei reprize vor fi considerate ca având loc în intervalele de timp care includ ultimul minut al acelei reprize specifice.</w:t>
      </w:r>
    </w:p>
    <w:p w14:paraId="4704FB38" w14:textId="3E4871F4"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„Înainte de 30:00” acoperă evenimentele de la începutul meciului până la minutul 29 și 59 secunde.</w:t>
      </w:r>
    </w:p>
    <w:p w14:paraId="4EB5F00E" w14:textId="7C487B5F"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„După 29:59” acoperă evenimentele de la minutul 30 și 0 secunde până la sfârșitul timpului regulamentar.</w:t>
      </w:r>
    </w:p>
    <w:p w14:paraId="5814DE70" w14:textId="7B24C37B"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„Intervalul Evenimentului (Gol, Corner, Cartonaș)” cuprinde zece intervale posibile:</w:t>
      </w:r>
    </w:p>
    <w:p w14:paraId="33A65F4E"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o Opt intervale de exact zece minute: 00:00 - 09:59; 10:00 - 19:59;</w:t>
      </w:r>
    </w:p>
    <w:p w14:paraId="10A30D67"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20:00 - 29:59; 30:00 - 39:59; 40:00 - 49:59; 50:00 - 59:59;</w:t>
      </w:r>
    </w:p>
    <w:p w14:paraId="46FA5BE1" w14:textId="5D02ADE9"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60:00 - 69:59; 70:00 - 79:59. (De exemplu, 00:00 - 09:59 se referă la evenimentele din minutul 0 și 0 secunde până la minutul 9 și 59 secunde și așa mai departe până la 70:00 - 79:59, care se referă la evenimentele din minutul 70 și 0 secunde până la minutul 79 și 59 secunde.)</w:t>
      </w:r>
    </w:p>
    <w:p w14:paraId="57C1B18B" w14:textId="4AD6B34A"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o Un interval, 80:00-90+, care acoperă evenimentele din minutul 80 și 0 secunde până la sfârșitul timpului regulamentar.</w:t>
      </w:r>
    </w:p>
    <w:p w14:paraId="6C13221A" w14:textId="4C6C3999"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o „Fără Gol” / „Fără Corner” / „Fără Cartonaș”, în funcție de piață.</w:t>
      </w:r>
    </w:p>
    <w:p w14:paraId="486FB731" w14:textId="6EEA7C6B"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Piețele care fac referire la intervale de timp și care vor urma logica descrisă mai sus includ, dar nu se limitează la:</w:t>
      </w:r>
    </w:p>
    <w:p w14:paraId="00D3C0F3"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Goluri Peste/Sub în Interval</w:t>
      </w:r>
    </w:p>
    <w:p w14:paraId="569DDE34"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Cartonașe Peste/Sub în Interval</w:t>
      </w:r>
    </w:p>
    <w:p w14:paraId="01624604"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Lovituri Libere Peste/Sub în Interval</w:t>
      </w:r>
    </w:p>
    <w:p w14:paraId="3224AD38"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Degajări de Poartă Peste/Sub în Interval</w:t>
      </w:r>
    </w:p>
    <w:p w14:paraId="441605CD"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Aruncări de la Margine Peste/Sub în Interval</w:t>
      </w:r>
    </w:p>
    <w:p w14:paraId="1BE96141"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Cornere Peste/Sub în Interval</w:t>
      </w:r>
    </w:p>
    <w:p w14:paraId="6344B940"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Marcat un Gol în Interval?</w:t>
      </w:r>
    </w:p>
    <w:p w14:paraId="5E83C6C2"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Marcat un Gol de o Echipa în Interval?</w:t>
      </w:r>
    </w:p>
    <w:p w14:paraId="006CD9A5"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Acasă Egal Deplasare în Interval</w:t>
      </w:r>
    </w:p>
    <w:p w14:paraId="6AE64842"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Acordat un Corner în Interval?</w:t>
      </w:r>
    </w:p>
    <w:p w14:paraId="1F6F0A76"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Arătat un Cartonaș în Interval?</w:t>
      </w:r>
    </w:p>
    <w:p w14:paraId="01F100E6"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Acordat un Corner unei Echipe în Interval?</w:t>
      </w:r>
    </w:p>
    <w:p w14:paraId="15BC3B98"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Ce Jucător va Marca un Gol în Interval?</w:t>
      </w:r>
    </w:p>
    <w:p w14:paraId="7146E6FF"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Marcat Golul X înainte de Y?</w:t>
      </w:r>
    </w:p>
    <w:p w14:paraId="4818BEFF"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Va fi Marcat Golul X al Echipei înainte de Y?</w:t>
      </w:r>
    </w:p>
    <w:p w14:paraId="786407F0"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Marcat un Gol înainte de X?</w:t>
      </w:r>
    </w:p>
    <w:p w14:paraId="30917115"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Marcat un Gol după X?</w:t>
      </w:r>
    </w:p>
    <w:p w14:paraId="56AC05E0"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Intervalul Golului X</w:t>
      </w:r>
    </w:p>
    <w:p w14:paraId="206A34A6"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Intervalul Golului X al Echipei</w:t>
      </w:r>
    </w:p>
    <w:p w14:paraId="257288B7"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Intervalul Cornerului X</w:t>
      </w:r>
    </w:p>
    <w:p w14:paraId="35F3A81A"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Intervalul Cartonașului X</w:t>
      </w:r>
    </w:p>
    <w:p w14:paraId="5F84BC31"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Goluri Echipei Peste/Sub în Interval</w:t>
      </w:r>
    </w:p>
    <w:p w14:paraId="0234A056"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Ambele Echipe Marchează în Interval</w:t>
      </w:r>
    </w:p>
    <w:p w14:paraId="37F7B25F"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Șansă Dublă în Interval</w:t>
      </w:r>
    </w:p>
    <w:p w14:paraId="3482CA05"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Cele Mai Multe Cornere în Interval</w:t>
      </w:r>
    </w:p>
    <w:p w14:paraId="188CF4B1"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Cele Mai Multe Cornere (2 Variante) în Interval</w:t>
      </w:r>
    </w:p>
    <w:p w14:paraId="7293D9BA"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Va fi Acordat Cornerul X în Interval?</w:t>
      </w:r>
    </w:p>
    <w:p w14:paraId="2D14B3F3" w14:textId="77777777"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Cornere Echipei Peste/Sub în Interval</w:t>
      </w:r>
    </w:p>
    <w:p w14:paraId="05401D8B" w14:textId="34B40CE8"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Corner X în Interval</w:t>
      </w:r>
    </w:p>
    <w:p w14:paraId="05CE4D4B" w14:textId="68F6DC7B"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plasate pe anumite intervale de timp vor lua în considerare doar rezultatele și evenimentele relevante pentru perioada desemnată.</w:t>
      </w:r>
    </w:p>
    <w:p w14:paraId="4EB34DE2" w14:textId="61755364"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Pentru clarificare, „Minutul 1” al unui meci se întinde de la 0:00 la 0:59, „Minutul 2” de la 1:00 la 1:59, „Minutul 3” de la 2:00 la 2:59 și așa mai departe.</w:t>
      </w:r>
    </w:p>
    <w:p w14:paraId="076FA52D" w14:textId="6D0D1511"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Evenimentele care au loc în afara intervalului definit nu vor fi luate în considerare pentru determinarea rezultatelor, cu excepția cazului în care se specifică altfel.</w:t>
      </w:r>
    </w:p>
    <w:p w14:paraId="32148EFB" w14:textId="29EE230A"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Evenimentele care au loc în timpul timpului adițional adăugat la finalul unei reprize vor fi considerate ca având loc în intervalele de timp care includ ultimul minut al acelei reprize.</w:t>
      </w:r>
    </w:p>
    <w:p w14:paraId="6A31BA6B" w14:textId="244EA4C9"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Dacă nu există joc activ în timpul perioadei specificate din cauza suspendării meciului de către oficiali, ceea ce poate fi din motive precum accidentări sau probleme cu spectatorii, pariurile din această piață pot fi anulate la discreția Organizatorului.</w:t>
      </w:r>
    </w:p>
    <w:p w14:paraId="20F2FDB7" w14:textId="18CBC790"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Piețele legate de Cornere, Lovituri Libere și Aruncări de la Margine în intervale de timp specifice vor fi validate pe baza momentului în care evenimentele respective sunt acordate. Acestea trebuie să fie acordate în intervalul specificat pentru a fi valabile. Chiar dacă aceste evenimente sunt acordate, dar nu sunt executate, ele vor fi totuși luate în considerare.</w:t>
      </w:r>
    </w:p>
    <w:p w14:paraId="7663147B" w14:textId="5CB3AF1C"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un eveniment precum un Corner, Lovitură Liberă sau Aruncare de la Margine este repetat la instrucțiunile arbitrului, acesta va fi considerat o singură dată.</w:t>
      </w:r>
    </w:p>
    <w:p w14:paraId="23041CAA" w14:textId="7451B02B"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Pentru ca un cartonaș să fie considerat valabil, acesta trebuie să fie arătat în intervalul desemnat al meciului.</w:t>
      </w:r>
    </w:p>
    <w:p w14:paraId="12258F52" w14:textId="7CE04A25"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Deciziile luate de Arbitrajul Video (VAR) care contrazic deciziile inițiale ale oficialilor de pe teren (inclusiv non-deciziile, cum ar fi lăsarea jocului să continue înainte de revizuirea VAR) și care modifică starea percepută a meciului la momentul plasării pariurilor, vor duce la anularea pariurilor plasate între incidentul inițial și decizia finală a arbitrului legată de VAR. Acest lucru se aplică cu excepția cazului în care cotele oferite nu au fost afectate de utilizarea VAR sau erau deja reflectate în cote la momentul acceptării pariului. Pariurile neinfluențate de decizia VAR vor rămâne valabile.</w:t>
      </w:r>
    </w:p>
    <w:p w14:paraId="52DD7CFB" w14:textId="281184F1" w:rsidR="00565C63"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Pentru scopurile validării pariurilor, revizuirile VAR și deciziile rezultate sunt considerate că au avut loc în momentul incidentului inițial pentru care VAR a fost utilizat, chiar dacă jocul nu a fost oprit imediat. Organizatorul își rezervă dreptul de a ajusta pariurile validate anterior dacă validarea devine inexactă din cauza deciziei finale a arbitrului, cu condiția ca această decizie să fie luată și comunicată înainte de finalizarea meciului sau a intervalului de timp listat.</w:t>
      </w:r>
    </w:p>
    <w:p w14:paraId="23335B3C" w14:textId="57A4E685" w:rsidR="00B13B48" w:rsidRPr="00EA53A6" w:rsidRDefault="00565C6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cazurile în care nu este sigur dacă VAR a fost utilizat din cauza lipsei de acoperire TV sau a unor rapoarte contradictorii, Organizatorul va valida pariurile pe baza informațiilor obținute de la furnizorii de </w:t>
      </w:r>
      <w:proofErr w:type="spellStart"/>
      <w:r w:rsidRPr="00EA53A6">
        <w:rPr>
          <w:rFonts w:ascii="Times New Roman" w:hAnsi="Times New Roman" w:cs="Times New Roman"/>
          <w:sz w:val="22"/>
          <w:szCs w:val="22"/>
        </w:rPr>
        <w:t>feed</w:t>
      </w:r>
      <w:proofErr w:type="spellEnd"/>
      <w:r w:rsidRPr="00EA53A6">
        <w:rPr>
          <w:rFonts w:ascii="Times New Roman" w:hAnsi="Times New Roman" w:cs="Times New Roman"/>
          <w:sz w:val="22"/>
          <w:szCs w:val="22"/>
        </w:rPr>
        <w:t>-uri și surse online de încredere, asigurând corectitudinea.</w:t>
      </w:r>
    </w:p>
    <w:p w14:paraId="043FC5F9" w14:textId="7B8D6F56" w:rsidR="00B13B48"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B13B48" w:rsidRPr="00EA53A6">
        <w:rPr>
          <w:rFonts w:ascii="Times New Roman" w:hAnsi="Times New Roman" w:cs="Times New Roman"/>
          <w:b/>
          <w:bCs/>
          <w:sz w:val="22"/>
          <w:szCs w:val="22"/>
        </w:rPr>
        <w:t>1</w:t>
      </w:r>
      <w:r w:rsidR="00461991" w:rsidRPr="00EA53A6">
        <w:rPr>
          <w:rFonts w:ascii="Times New Roman" w:hAnsi="Times New Roman" w:cs="Times New Roman"/>
          <w:b/>
          <w:bCs/>
          <w:sz w:val="22"/>
          <w:szCs w:val="22"/>
        </w:rPr>
        <w:t>40</w:t>
      </w:r>
      <w:r w:rsidR="00B13B48" w:rsidRPr="00EA53A6">
        <w:rPr>
          <w:rFonts w:ascii="Times New Roman" w:hAnsi="Times New Roman" w:cs="Times New Roman"/>
          <w:b/>
          <w:bCs/>
          <w:sz w:val="22"/>
          <w:szCs w:val="22"/>
        </w:rPr>
        <w:t xml:space="preserve">. Piețe micro („Micro </w:t>
      </w:r>
      <w:proofErr w:type="spellStart"/>
      <w:r w:rsidR="00B13B48" w:rsidRPr="00EA53A6">
        <w:rPr>
          <w:rFonts w:ascii="Times New Roman" w:hAnsi="Times New Roman" w:cs="Times New Roman"/>
          <w:b/>
          <w:bCs/>
          <w:sz w:val="22"/>
          <w:szCs w:val="22"/>
        </w:rPr>
        <w:t>Markets</w:t>
      </w:r>
      <w:proofErr w:type="spellEnd"/>
      <w:r w:rsidR="00B13B48" w:rsidRPr="00EA53A6">
        <w:rPr>
          <w:rFonts w:ascii="Times New Roman" w:hAnsi="Times New Roman" w:cs="Times New Roman"/>
          <w:b/>
          <w:bCs/>
          <w:sz w:val="22"/>
          <w:szCs w:val="22"/>
        </w:rPr>
        <w:t>”)</w:t>
      </w:r>
    </w:p>
    <w:p w14:paraId="1D9A8546" w14:textId="77777777" w:rsidR="00B13B48" w:rsidRPr="00EA53A6" w:rsidRDefault="00B13B4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Aceste piețe permit pariuri </w:t>
      </w:r>
      <w:r w:rsidRPr="00EA53A6">
        <w:rPr>
          <w:rFonts w:ascii="Times New Roman" w:hAnsi="Times New Roman" w:cs="Times New Roman"/>
          <w:b/>
          <w:bCs/>
          <w:sz w:val="22"/>
          <w:szCs w:val="22"/>
        </w:rPr>
        <w:t>pe evenimente foarte specifice</w:t>
      </w:r>
      <w:r w:rsidRPr="00EA53A6">
        <w:rPr>
          <w:rFonts w:ascii="Times New Roman" w:hAnsi="Times New Roman" w:cs="Times New Roman"/>
          <w:sz w:val="22"/>
          <w:szCs w:val="22"/>
        </w:rPr>
        <w:t xml:space="preserve"> din timpul meciului.</w:t>
      </w:r>
    </w:p>
    <w:p w14:paraId="5157827F" w14:textId="65E08D38"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w:t>
      </w:r>
      <w:r w:rsidR="00461991" w:rsidRPr="00EA53A6">
        <w:rPr>
          <w:rFonts w:ascii="Times New Roman" w:hAnsi="Times New Roman" w:cs="Times New Roman"/>
          <w:b/>
          <w:bCs/>
          <w:sz w:val="22"/>
          <w:szCs w:val="22"/>
        </w:rPr>
        <w:t>40</w:t>
      </w:r>
      <w:r w:rsidRPr="00EA53A6">
        <w:rPr>
          <w:rFonts w:ascii="Times New Roman" w:hAnsi="Times New Roman" w:cs="Times New Roman"/>
          <w:b/>
          <w:bCs/>
          <w:sz w:val="22"/>
          <w:szCs w:val="22"/>
        </w:rPr>
        <w:t>.1 Care echipă execută primul corner după minutul X?</w:t>
      </w:r>
    </w:p>
    <w:p w14:paraId="2A9C57CF" w14:textId="15AB6178"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executa primul corner după minutul specificat. Dacă nu se execută niciun corner după minutul specificat, pariurile vor fi anulate. Dacă meciul este abandonat înainte de atingerea minutului specificat, toate pariurile vor fi anulate.</w:t>
      </w:r>
    </w:p>
    <w:p w14:paraId="4AE16D60" w14:textId="6C55CCEF"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5.1</w:t>
      </w:r>
      <w:r w:rsidR="00461991" w:rsidRPr="00EA53A6">
        <w:rPr>
          <w:rFonts w:ascii="Times New Roman" w:hAnsi="Times New Roman" w:cs="Times New Roman"/>
          <w:b/>
          <w:bCs/>
          <w:sz w:val="22"/>
          <w:szCs w:val="22"/>
        </w:rPr>
        <w:t>40</w:t>
      </w:r>
      <w:r w:rsidRPr="00EA53A6">
        <w:rPr>
          <w:rFonts w:ascii="Times New Roman" w:hAnsi="Times New Roman" w:cs="Times New Roman"/>
          <w:b/>
          <w:bCs/>
          <w:sz w:val="22"/>
          <w:szCs w:val="22"/>
        </w:rPr>
        <w:t>.2 Va șuta echipa X în intervalul de timp?</w:t>
      </w:r>
    </w:p>
    <w:p w14:paraId="0AF0D935" w14:textId="7B15DE0A"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anumită echipă va avea cel puțin un șut (pe poartă sau în afara porții) în timpul unui interval de timp desemnat din meci. Dacă meciul este abandonat în timpul intervalului specificat, pariurile vor fi anulate, cu excepția cazului în care rezultatul a fost deja determinat.</w:t>
      </w:r>
    </w:p>
    <w:p w14:paraId="54C97B87" w14:textId="514908F1"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 Va fi executat un corner în intervalul de timp?</w:t>
      </w:r>
    </w:p>
    <w:p w14:paraId="77031D12" w14:textId="4E3DC985"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corner va fi executat într-un interval de timp specific din meci. Dacă meciul este abandonat în timpul intervalului, pariurile vor fi anulate, cu excepția cazului în care rezultatul este deja determinat.</w:t>
      </w:r>
    </w:p>
    <w:p w14:paraId="4D7F391E" w14:textId="6D5EAF8F"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 Corner sau aruncare de la margine după minutul X?</w:t>
      </w:r>
    </w:p>
    <w:p w14:paraId="52F740E1" w14:textId="0ABC44C6"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eveniment (un corner sau o aruncare de la margine) va avea loc primul după minutul specificat. Dacă niciun eveniment nu are loc după minutul specificat, pariurile vor fi anulate. Dacă meciul este abandonat înainte de atingerea minutului specificat, toate pariurile vor fi anulate.</w:t>
      </w:r>
    </w:p>
    <w:p w14:paraId="7280DF36" w14:textId="3153C244"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.5 Va fi arătat un cartonaș galben în interval?</w:t>
      </w:r>
    </w:p>
    <w:p w14:paraId="7F2EA62D" w14:textId="59BC1B58"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cartonaș galben va fi acordat într-un interval de timp desemnat în meci. Doar cartonașele galbene arătate jucătorilor aflați pe teren contează (cartonașele acordate personalului tehnic sau jucătorilor de rezervă nu contează decât dacă este specificat explicit). Dacă meciul este abandonat în timpul intervalului, pariurile vor fi anulate, cu excepția cazului în care rezultatul a fost deja determinat.</w:t>
      </w:r>
    </w:p>
    <w:p w14:paraId="3BA9F865" w14:textId="46538A2B" w:rsidR="008E6387" w:rsidRPr="00EA53A6" w:rsidRDefault="008E6387"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.6 Care echipă primește primul cartonaș după minutul X?</w:t>
      </w:r>
    </w:p>
    <w:p w14:paraId="77D7FBBB" w14:textId="4F7A42A0"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primi primul cartonaș galben sau roșu după minutul specificat în meci. Doar cartonașele acordate jucătorilor aflați pe teren contează (cartonașele acordate antrenorilor sau rezervelor nu contează decât dacă este specificat explicit). Dacă nu se acordă nicio avertizare după minutul specificat sau dacă meciul este abandonat înainte de atingerea minutului specificat, toate pariurile vor fi anulate.</w:t>
      </w:r>
    </w:p>
    <w:p w14:paraId="36DB480A" w14:textId="001A7833" w:rsidR="00446D69" w:rsidRPr="00EA53A6" w:rsidRDefault="00446D6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 xml:space="preserve"> 140</w:t>
      </w:r>
      <w:r w:rsidRPr="00EA53A6">
        <w:rPr>
          <w:rFonts w:ascii="Times New Roman" w:hAnsi="Times New Roman" w:cs="Times New Roman"/>
          <w:b/>
          <w:bCs/>
          <w:sz w:val="22"/>
          <w:szCs w:val="22"/>
        </w:rPr>
        <w:t>.7 Care echipă execută primul corner după minutul X</w:t>
      </w:r>
    </w:p>
    <w:p w14:paraId="1567867F" w14:textId="77777777" w:rsidR="00446D69" w:rsidRPr="00EA53A6" w:rsidRDefault="00446D6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executa primul corner după un minut specificat în meci. Pariurile vor fi anulate dacă minutul specificat nu este atins.</w:t>
      </w:r>
    </w:p>
    <w:p w14:paraId="75DD4A8E" w14:textId="024C3C02" w:rsidR="00446D69" w:rsidRPr="00EA53A6" w:rsidRDefault="00446D69"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momentul în care cornerul este executat (nu când este acordat).</w:t>
      </w:r>
    </w:p>
    <w:p w14:paraId="25F89FE5" w14:textId="1D62ADBB"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.8 Echipa X va șuta în intervalul de timp</w:t>
      </w:r>
    </w:p>
    <w:p w14:paraId="4E1ADC0C" w14:textId="4668F2E7"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anumită echipă va avea un șut într-un interval de timp definit în meci. Pariurile vor fi anulate dacă intervalul nu este complet finalizat.</w:t>
      </w:r>
    </w:p>
    <w:p w14:paraId="17528D4E" w14:textId="041419EC"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.9 Va fi executat un corner în interval</w:t>
      </w:r>
    </w:p>
    <w:p w14:paraId="5503B47D" w14:textId="77777777"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corner va fi executat într-un interval de timp specific. Pariurile vor fi anulate dacă intervalul nu este complet finalizat.</w:t>
      </w:r>
    </w:p>
    <w:p w14:paraId="0A30005F" w14:textId="143D6527"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momentul în care cornerul este executat (nu când este acordat).</w:t>
      </w:r>
    </w:p>
    <w:p w14:paraId="50850C1C" w14:textId="4FFFEF45"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 xml:space="preserve">.10 Corner sau aruncare de la margine </w:t>
      </w:r>
      <w:r w:rsidR="001B7E19" w:rsidRPr="00EA53A6">
        <w:rPr>
          <w:rFonts w:ascii="Times New Roman" w:hAnsi="Times New Roman" w:cs="Times New Roman"/>
          <w:b/>
          <w:bCs/>
          <w:sz w:val="22"/>
          <w:szCs w:val="22"/>
        </w:rPr>
        <w:t>prima oară</w:t>
      </w:r>
      <w:r w:rsidRPr="00EA53A6">
        <w:rPr>
          <w:rFonts w:ascii="Times New Roman" w:hAnsi="Times New Roman" w:cs="Times New Roman"/>
          <w:b/>
          <w:bCs/>
          <w:sz w:val="22"/>
          <w:szCs w:val="22"/>
        </w:rPr>
        <w:t xml:space="preserve"> după minutul X?</w:t>
      </w:r>
    </w:p>
    <w:p w14:paraId="1B2E7A4C" w14:textId="77777777"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eveniment va avea loc primul (corner sau aruncare de la margine) după un minut specificat. Pariurile vor fi anulate dacă niciunul dintre evenimente nu are loc.</w:t>
      </w:r>
    </w:p>
    <w:p w14:paraId="61166D34" w14:textId="3FD90526"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momentul în care cornerul sau aruncarea de la margine este executată (nu când este acordată).</w:t>
      </w:r>
    </w:p>
    <w:p w14:paraId="313A3D3A" w14:textId="7A049739"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.11 Va fi acordat un cartonaș galben în interval</w:t>
      </w:r>
    </w:p>
    <w:p w14:paraId="224B9D22" w14:textId="77777777"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cartonaș galben va fi acordat într-un interval de timp definit. Pariurile vor fi anulate dacă intervalul nu este complet finalizat.</w:t>
      </w:r>
    </w:p>
    <w:p w14:paraId="49D7EAA2" w14:textId="64FE80DE"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momentul în care cartonașul galben este acordat (nu momentul în care a avut loc incidentul, faultul, hențul etc.).</w:t>
      </w:r>
    </w:p>
    <w:p w14:paraId="7B4673ED" w14:textId="7E3E3145" w:rsidR="004359DB"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.12 Care echipă primește primul cartonaș după minutul X</w:t>
      </w:r>
    </w:p>
    <w:p w14:paraId="429005C4" w14:textId="7520B080" w:rsidR="00446D69" w:rsidRPr="00EA53A6" w:rsidRDefault="004359DB"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Pariurile sunt plasate pe care echipă va primi primul cartonaș (galben sau roșu) după minutul specificat. Pariurile vor fi anulate dacă nu se acordă niciun cartonaș.</w:t>
      </w:r>
    </w:p>
    <w:p w14:paraId="33E12F98" w14:textId="7DFF44F5"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13</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un șut în interval?</w:t>
      </w:r>
    </w:p>
    <w:p w14:paraId="4D16F8BE" w14:textId="57DAEAFA"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șut va fi efectuat într-un interval de timp specific din meci. Dacă intervalul nu este complet, pariurile vor fi anulate.</w:t>
      </w:r>
    </w:p>
    <w:p w14:paraId="05516AB7" w14:textId="78766A09"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14</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un șut pe poartă în interval?</w:t>
      </w:r>
    </w:p>
    <w:p w14:paraId="4DFCC99D" w14:textId="53A34913"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șut pe poartă va fi efectuat într-un interval de timp specific din meci. Dacă intervalul nu este complet, pariurile vor fi anulate.</w:t>
      </w:r>
    </w:p>
    <w:p w14:paraId="75CF5982" w14:textId="2528C0EA"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15</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 xml:space="preserve">Șut pe poartă sau șut în afara porții </w:t>
      </w:r>
      <w:r w:rsidR="001B7E19" w:rsidRPr="00EA53A6">
        <w:rPr>
          <w:rFonts w:ascii="Times New Roman" w:hAnsi="Times New Roman" w:cs="Times New Roman"/>
          <w:b/>
          <w:bCs/>
          <w:sz w:val="22"/>
          <w:szCs w:val="22"/>
        </w:rPr>
        <w:t>prima oară</w:t>
      </w:r>
      <w:r w:rsidR="008E6387" w:rsidRPr="00EA53A6">
        <w:rPr>
          <w:rFonts w:ascii="Times New Roman" w:hAnsi="Times New Roman" w:cs="Times New Roman"/>
          <w:b/>
          <w:bCs/>
          <w:sz w:val="22"/>
          <w:szCs w:val="22"/>
        </w:rPr>
        <w:t xml:space="preserve"> după minutul X?</w:t>
      </w:r>
    </w:p>
    <w:p w14:paraId="429FA9DD" w14:textId="6C3183CB"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tip de șut (pe poartă sau în afara porții) va avea loc primul după minutul specificat. Dacă nu are loc niciun șut, pariurile vor fi anulate.</w:t>
      </w:r>
    </w:p>
    <w:p w14:paraId="02446765" w14:textId="1783C160"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w:t>
      </w:r>
      <w:r w:rsidR="007319C8" w:rsidRPr="00EA53A6">
        <w:rPr>
          <w:rFonts w:ascii="Times New Roman" w:hAnsi="Times New Roman" w:cs="Times New Roman"/>
          <w:b/>
          <w:bCs/>
          <w:sz w:val="22"/>
          <w:szCs w:val="22"/>
        </w:rPr>
        <w:t>6</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Cele mai multe șuturi în interval (2 variante)</w:t>
      </w:r>
    </w:p>
    <w:p w14:paraId="34D0F606" w14:textId="628A1F2E"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cele mai multe șuturi într-un interval de timp specific din meci. Dacă intervalul nu este complet, pariurile vor fi anulate.</w:t>
      </w:r>
    </w:p>
    <w:p w14:paraId="4F7B1002" w14:textId="33C319C4"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w:t>
      </w:r>
      <w:r w:rsidR="007319C8" w:rsidRPr="00EA53A6">
        <w:rPr>
          <w:rFonts w:ascii="Times New Roman" w:hAnsi="Times New Roman" w:cs="Times New Roman"/>
          <w:b/>
          <w:bCs/>
          <w:sz w:val="22"/>
          <w:szCs w:val="22"/>
        </w:rPr>
        <w:t>7</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efectuat un șut din afara careului în interval?</w:t>
      </w:r>
    </w:p>
    <w:p w14:paraId="13F47640" w14:textId="4E1AB1DB"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șut din afara careului va avea loc într-un interval de timp specific. Dacă intervalul nu este complet, pariurile vor fi anulate.</w:t>
      </w:r>
    </w:p>
    <w:p w14:paraId="246923C8" w14:textId="106DE578"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w:t>
      </w:r>
      <w:r w:rsidR="007319C8" w:rsidRPr="00EA53A6">
        <w:rPr>
          <w:rFonts w:ascii="Times New Roman" w:hAnsi="Times New Roman" w:cs="Times New Roman"/>
          <w:b/>
          <w:bCs/>
          <w:sz w:val="22"/>
          <w:szCs w:val="22"/>
        </w:rPr>
        <w:t>8</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efectuat un șut din interiorul careului în interval?</w:t>
      </w:r>
    </w:p>
    <w:p w14:paraId="26158C22" w14:textId="73768683"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un șut din interiorul careului va avea loc într-un interval de timp specific. Dacă intervalul nu este complet, pariurile vor fi anulate.</w:t>
      </w:r>
    </w:p>
    <w:p w14:paraId="23ADA9ED" w14:textId="651EB481"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.1</w:t>
      </w:r>
      <w:r w:rsidR="007319C8" w:rsidRPr="00EA53A6">
        <w:rPr>
          <w:rFonts w:ascii="Times New Roman" w:hAnsi="Times New Roman" w:cs="Times New Roman"/>
          <w:b/>
          <w:bCs/>
          <w:sz w:val="22"/>
          <w:szCs w:val="22"/>
        </w:rPr>
        <w:t>9</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comite echipa A un fault asupra echipei B în interval?</w:t>
      </w:r>
    </w:p>
    <w:p w14:paraId="78F46B43" w14:textId="12C286EC"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echipa A va comite un fault împotriva echipei B într-un interval de timp specific. Dacă intervalul nu este complet, pariurile vor fi anulate.</w:t>
      </w:r>
    </w:p>
    <w:p w14:paraId="53C3E86B" w14:textId="1BAE3268"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20</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acordată o lovitură liberă în interval?</w:t>
      </w:r>
    </w:p>
    <w:p w14:paraId="3DA755A7" w14:textId="32200E87"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lovitură liberă va fi acordată într-un interval de timp specific. Dacă intervalul nu este complet, pariurile vor fi anulate.</w:t>
      </w:r>
    </w:p>
    <w:p w14:paraId="578DB046" w14:textId="4D07AF75"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21</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 xml:space="preserve">Va fi semnalizat un </w:t>
      </w:r>
      <w:proofErr w:type="spellStart"/>
      <w:r w:rsidR="008E6387" w:rsidRPr="00EA53A6">
        <w:rPr>
          <w:rFonts w:ascii="Times New Roman" w:hAnsi="Times New Roman" w:cs="Times New Roman"/>
          <w:b/>
          <w:bCs/>
          <w:sz w:val="22"/>
          <w:szCs w:val="22"/>
        </w:rPr>
        <w:t>offside</w:t>
      </w:r>
      <w:proofErr w:type="spellEnd"/>
      <w:r w:rsidR="008E6387" w:rsidRPr="00EA53A6">
        <w:rPr>
          <w:rFonts w:ascii="Times New Roman" w:hAnsi="Times New Roman" w:cs="Times New Roman"/>
          <w:b/>
          <w:bCs/>
          <w:sz w:val="22"/>
          <w:szCs w:val="22"/>
        </w:rPr>
        <w:t xml:space="preserve"> în interval?</w:t>
      </w:r>
    </w:p>
    <w:p w14:paraId="12B95318" w14:textId="79CD756F"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plasate pe faptul că un </w:t>
      </w:r>
      <w:proofErr w:type="spellStart"/>
      <w:r w:rsidRPr="00EA53A6">
        <w:rPr>
          <w:rFonts w:ascii="Times New Roman" w:hAnsi="Times New Roman" w:cs="Times New Roman"/>
          <w:sz w:val="22"/>
          <w:szCs w:val="22"/>
        </w:rPr>
        <w:t>offside</w:t>
      </w:r>
      <w:proofErr w:type="spellEnd"/>
      <w:r w:rsidRPr="00EA53A6">
        <w:rPr>
          <w:rFonts w:ascii="Times New Roman" w:hAnsi="Times New Roman" w:cs="Times New Roman"/>
          <w:sz w:val="22"/>
          <w:szCs w:val="22"/>
        </w:rPr>
        <w:t xml:space="preserve"> va fi semnalizat într-un interval de timp specific. Dacă intervalul nu este complet, pariurile vor fi anulate.</w:t>
      </w:r>
    </w:p>
    <w:p w14:paraId="6AB58493" w14:textId="30190093" w:rsidR="008E6387" w:rsidRPr="00EA53A6" w:rsidRDefault="00446D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w:t>
      </w:r>
      <w:r w:rsidR="007319C8" w:rsidRPr="00EA53A6">
        <w:rPr>
          <w:rFonts w:ascii="Times New Roman" w:hAnsi="Times New Roman" w:cs="Times New Roman"/>
          <w:b/>
          <w:bCs/>
          <w:sz w:val="22"/>
          <w:szCs w:val="22"/>
        </w:rPr>
        <w:t>22</w:t>
      </w:r>
      <w:r w:rsidRPr="00EA53A6">
        <w:rPr>
          <w:rFonts w:ascii="Times New Roman" w:hAnsi="Times New Roman" w:cs="Times New Roman"/>
          <w:b/>
          <w:bCs/>
          <w:sz w:val="22"/>
          <w:szCs w:val="22"/>
        </w:rPr>
        <w:t xml:space="preserve"> </w:t>
      </w:r>
      <w:r w:rsidR="008E6387" w:rsidRPr="00EA53A6">
        <w:rPr>
          <w:rFonts w:ascii="Times New Roman" w:hAnsi="Times New Roman" w:cs="Times New Roman"/>
          <w:b/>
          <w:bCs/>
          <w:sz w:val="22"/>
          <w:szCs w:val="22"/>
        </w:rPr>
        <w:t>Va fi o intervenție a portarului în interval?</w:t>
      </w:r>
    </w:p>
    <w:p w14:paraId="7075DFC3" w14:textId="5EED8603"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plasate pe faptul că un portar va </w:t>
      </w:r>
      <w:r w:rsidR="00446D69" w:rsidRPr="00EA53A6">
        <w:rPr>
          <w:rFonts w:ascii="Times New Roman" w:hAnsi="Times New Roman" w:cs="Times New Roman"/>
          <w:sz w:val="22"/>
          <w:szCs w:val="22"/>
        </w:rPr>
        <w:t>avea</w:t>
      </w:r>
      <w:r w:rsidRPr="00EA53A6">
        <w:rPr>
          <w:rFonts w:ascii="Times New Roman" w:hAnsi="Times New Roman" w:cs="Times New Roman"/>
          <w:sz w:val="22"/>
          <w:szCs w:val="22"/>
        </w:rPr>
        <w:t xml:space="preserve"> o intervenție </w:t>
      </w:r>
      <w:r w:rsidR="00446D69" w:rsidRPr="00EA53A6">
        <w:rPr>
          <w:rFonts w:ascii="Times New Roman" w:hAnsi="Times New Roman" w:cs="Times New Roman"/>
          <w:sz w:val="22"/>
          <w:szCs w:val="22"/>
        </w:rPr>
        <w:t xml:space="preserve">reușită </w:t>
      </w:r>
      <w:r w:rsidRPr="00EA53A6">
        <w:rPr>
          <w:rFonts w:ascii="Times New Roman" w:hAnsi="Times New Roman" w:cs="Times New Roman"/>
          <w:sz w:val="22"/>
          <w:szCs w:val="22"/>
        </w:rPr>
        <w:t>într-un interval de timp specific. Dacă intervalul nu este complet, pariurile vor fi anulate.</w:t>
      </w:r>
    </w:p>
    <w:p w14:paraId="13673E4B" w14:textId="5895C990" w:rsidR="007319C8" w:rsidRPr="00EA53A6" w:rsidRDefault="007319C8"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.23 Va avea portarul echipei X o intervenție în interval</w:t>
      </w:r>
    </w:p>
    <w:p w14:paraId="7ACD89AE" w14:textId="12A8C035" w:rsidR="007319C8" w:rsidRPr="00EA53A6" w:rsidRDefault="007319C8"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portarul unei echipe specifice va avea o intervenție într-un interval de timp definit. Pariurile vor fi anulate dacă intervalul nu este complet finalizat.</w:t>
      </w:r>
    </w:p>
    <w:p w14:paraId="596CA940" w14:textId="2DD9E5FA" w:rsidR="007319C8" w:rsidRPr="00EA53A6" w:rsidRDefault="007319C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 xml:space="preserve">.24 Lovitură liberă sau corner </w:t>
      </w:r>
      <w:r w:rsidR="001B7E19" w:rsidRPr="00EA53A6">
        <w:rPr>
          <w:rFonts w:ascii="Times New Roman" w:hAnsi="Times New Roman" w:cs="Times New Roman"/>
          <w:b/>
          <w:bCs/>
          <w:sz w:val="22"/>
          <w:szCs w:val="22"/>
        </w:rPr>
        <w:t>prima oară</w:t>
      </w:r>
      <w:r w:rsidRPr="00EA53A6">
        <w:rPr>
          <w:rFonts w:ascii="Times New Roman" w:hAnsi="Times New Roman" w:cs="Times New Roman"/>
          <w:b/>
          <w:bCs/>
          <w:sz w:val="22"/>
          <w:szCs w:val="22"/>
        </w:rPr>
        <w:t xml:space="preserve"> după minutul X?</w:t>
      </w:r>
    </w:p>
    <w:p w14:paraId="38A5F230" w14:textId="77777777" w:rsidR="007319C8" w:rsidRPr="00EA53A6" w:rsidRDefault="007319C8"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eveniment (lovitură liberă sau corner) va avea loc primul după un minut specificat. Pariurile vor fi anulate dacă niciunul dintre evenimente nu are loc.</w:t>
      </w:r>
    </w:p>
    <w:p w14:paraId="0AB98C54" w14:textId="2D3F4465"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.25 Lovitură liberă sau aruncare de la margine prima oară după minutul X?</w:t>
      </w:r>
    </w:p>
    <w:p w14:paraId="7EE8C3F9" w14:textId="3B1CB63C" w:rsidR="007319C8"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eveniment (lovitură liberă sau aruncare de la margine) va avea loc primul după un minut specificat. Pariurile vor fi anulate dacă niciunul dintre evenimente nu are loc.</w:t>
      </w:r>
    </w:p>
    <w:p w14:paraId="3B2E72ED" w14:textId="13212841"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.26 Care echipă execută prima aruncare de la margine după minutul X?</w:t>
      </w:r>
    </w:p>
    <w:p w14:paraId="7FFBB1AE" w14:textId="77777777"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prima aruncare de la margine după un minut specificat. Pariurile vor fi anulate dacă nu are loc nicio aruncare de la margine.</w:t>
      </w:r>
    </w:p>
    <w:p w14:paraId="459345F4" w14:textId="203725E4"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.27 Care echipă va avea primul șut după minutul X?</w:t>
      </w:r>
    </w:p>
    <w:p w14:paraId="3DEF89B7" w14:textId="77777777"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primul șut după un minut specificat. Pariurile vor fi anulate dacă nu este efectuat niciun șut.</w:t>
      </w:r>
    </w:p>
    <w:p w14:paraId="487F2906" w14:textId="0D3A2ECE"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.28 Care echipă va avea primul șut pe poartă după minutul X?</w:t>
      </w:r>
    </w:p>
    <w:p w14:paraId="5155B26E" w14:textId="77777777"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primul șut pe poartă după un minut specificat. Pariurile vor fi anulate dacă nu este efectuat niciun șut pe poartă.</w:t>
      </w:r>
    </w:p>
    <w:p w14:paraId="4F29D8EA" w14:textId="194B819A"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.29 Care echipă va avea primul șut în afara porții după minutul X?</w:t>
      </w:r>
    </w:p>
    <w:p w14:paraId="13736ACB" w14:textId="77777777"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primul șut în afara porții după un minut specificat. Pariurile vor fi anulate dacă nu este efectuat niciun șut în afara porții.</w:t>
      </w:r>
    </w:p>
    <w:p w14:paraId="6A86F481" w14:textId="203CD422"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.30 Care echipă va avea primul șut din afara careului după minutul X?</w:t>
      </w:r>
    </w:p>
    <w:p w14:paraId="565EED9A" w14:textId="77777777" w:rsidR="001B7E19" w:rsidRPr="00EA53A6" w:rsidRDefault="001B7E1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efectua primul șut din afara careului de pedeapsă după un minut specificat. Pariurile vor fi anulate dacă nu este efectuat niciun astfel de șut.</w:t>
      </w:r>
    </w:p>
    <w:p w14:paraId="5D9C5E59" w14:textId="7B05BE6D"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.31 Pe ce parte a terenului va fi comis primul fault după minutul X?</w:t>
      </w:r>
    </w:p>
    <w:p w14:paraId="52DC6874" w14:textId="77777777"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primul fault după un minut specificat va avea loc pe partea stângă sau dreaptă a terenului. Pariurile vor fi anulate dacă nu este comis niciun fault.</w:t>
      </w:r>
    </w:p>
    <w:p w14:paraId="262E540F" w14:textId="63231CB5"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.32 Primul șut al echipei după minutul X va fi pe poartă sau în afara porții?</w:t>
      </w:r>
    </w:p>
    <w:p w14:paraId="17293168" w14:textId="6229D65F" w:rsidR="001B7E19"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primul șut al unei echipe după un minut specificat va fi pe poartă sau în afara porții. Pariurile vor fi anulate dacă nu este efectuat niciun șut.</w:t>
      </w:r>
    </w:p>
    <w:p w14:paraId="75163A9E" w14:textId="10E706D9" w:rsidR="008E6387" w:rsidRPr="00EA53A6" w:rsidRDefault="00004B9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 xml:space="preserve">.33 </w:t>
      </w:r>
      <w:r w:rsidR="008E6387" w:rsidRPr="00EA53A6">
        <w:rPr>
          <w:rFonts w:ascii="Times New Roman" w:hAnsi="Times New Roman" w:cs="Times New Roman"/>
          <w:b/>
          <w:bCs/>
          <w:sz w:val="22"/>
          <w:szCs w:val="22"/>
        </w:rPr>
        <w:t xml:space="preserve">Echipa </w:t>
      </w:r>
      <w:r w:rsidRPr="00EA53A6">
        <w:rPr>
          <w:rFonts w:ascii="Times New Roman" w:hAnsi="Times New Roman" w:cs="Times New Roman"/>
          <w:b/>
          <w:bCs/>
          <w:sz w:val="22"/>
          <w:szCs w:val="22"/>
        </w:rPr>
        <w:t xml:space="preserve">Y </w:t>
      </w:r>
      <w:r w:rsidR="008E6387" w:rsidRPr="00EA53A6">
        <w:rPr>
          <w:rFonts w:ascii="Times New Roman" w:hAnsi="Times New Roman" w:cs="Times New Roman"/>
          <w:b/>
          <w:bCs/>
          <w:sz w:val="22"/>
          <w:szCs w:val="22"/>
        </w:rPr>
        <w:t>va efectua prima pasă după minutul X va fi înainte sau înapoi?</w:t>
      </w:r>
    </w:p>
    <w:p w14:paraId="70D3A61F" w14:textId="77777777"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Pariurile sunt plasate pe faptul că prima pasă efectuată de o echipă după minutul specificat va fi o pasă înainte sau o pasă înapoi.</w:t>
      </w:r>
    </w:p>
    <w:p w14:paraId="46EF85F3" w14:textId="7EF29E84"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.34 Va avea echipa Y primul șut după minutul X?</w:t>
      </w:r>
    </w:p>
    <w:p w14:paraId="0298F4AB" w14:textId="5C728ED7" w:rsidR="008E6387"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echipă specifică va efectua primul șut după un minut specificat. Pariurile vor fi anulate dacă nu este efectuat niciun șut.</w:t>
      </w:r>
    </w:p>
    <w:p w14:paraId="40EEEBE9" w14:textId="7F683684" w:rsidR="008E6387" w:rsidRPr="00EA53A6" w:rsidRDefault="00004B9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 xml:space="preserve">.35 </w:t>
      </w:r>
      <w:r w:rsidR="008E6387" w:rsidRPr="00EA53A6">
        <w:rPr>
          <w:rFonts w:ascii="Times New Roman" w:hAnsi="Times New Roman" w:cs="Times New Roman"/>
          <w:b/>
          <w:bCs/>
          <w:sz w:val="22"/>
          <w:szCs w:val="22"/>
        </w:rPr>
        <w:t>Va avea loc o centrare în interval?</w:t>
      </w:r>
    </w:p>
    <w:p w14:paraId="28DD0E6F" w14:textId="77777777" w:rsidR="008E6387" w:rsidRPr="00EA53A6" w:rsidRDefault="008E63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centrare în careu va avea loc într-un interval de timp specific. Dacă intervalul nu este complet, pariurile vor fi anulate.</w:t>
      </w:r>
    </w:p>
    <w:p w14:paraId="29F06CFE" w14:textId="15170CF8"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.36 Va reuși echipa Y prima sa pasă după minutul X?</w:t>
      </w:r>
    </w:p>
    <w:p w14:paraId="07920393" w14:textId="4C76BAE5"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faptul că o echipă va reuși prima sa pasă după un minut specificat.</w:t>
      </w:r>
    </w:p>
    <w:p w14:paraId="3BD65C00" w14:textId="6CD3E73F" w:rsidR="00004B9C"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.37 Fault sau aruncare de la margine prima oară după minutul X?</w:t>
      </w:r>
    </w:p>
    <w:p w14:paraId="437F7910" w14:textId="7F7F72A5" w:rsidR="008E6387" w:rsidRPr="00EA53A6" w:rsidRDefault="00004B9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eveniment dintre un fault sau o aruncare de la margine va avea loc prima oară după un minut specificat.</w:t>
      </w:r>
    </w:p>
    <w:p w14:paraId="268BB85C" w14:textId="040E0E5A"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.38 Cea mai mare posesie în interval (2 variante)</w:t>
      </w:r>
    </w:p>
    <w:p w14:paraId="592C5A37"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avea cel mai mare procentaj de posesie a mingii într-un interval de timp definit.</w:t>
      </w:r>
    </w:p>
    <w:p w14:paraId="0AAE456A" w14:textId="55BD12AF"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.39 Care echipă comite primul fault după minutul X?</w:t>
      </w:r>
    </w:p>
    <w:p w14:paraId="5AA99D17"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echipă va comite primul fault după un minut specificat. Pariurile vor fi anulate dacă nu este comis niciun fault.</w:t>
      </w:r>
    </w:p>
    <w:p w14:paraId="4148FE3A" w14:textId="1D648015"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.40 Numărul de cornere ale echipei X în interval</w:t>
      </w:r>
    </w:p>
    <w:p w14:paraId="284DCD2A"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câte cornere va executa o echipă specifică într-un interval de timp definit. Pariurile vor fi anulate dacă intervalul nu este complet finalizat, cu excepția cazului în care rezultatul a fost deja determinat.</w:t>
      </w:r>
    </w:p>
    <w:p w14:paraId="4BC492C8" w14:textId="7387109A"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Pentru validare, se va lua în considerare momentul în care cornerul este executat (nu când este acordat).</w:t>
      </w:r>
    </w:p>
    <w:p w14:paraId="7457D55C" w14:textId="15259C4C"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.41 Numărul de șuturi în interval</w:t>
      </w:r>
    </w:p>
    <w:p w14:paraId="68A11B44"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numărul total de șuturi (pe poartă, în afara porții și blocate) efectuate de ambele echipe într-un interval de timp specific. Pariurile vor fi anulate dacă intervalul nu este complet finalizat, cu excepția cazului în care rezultatul a fost deja determinat.</w:t>
      </w:r>
    </w:p>
    <w:p w14:paraId="1F13A5BE" w14:textId="48CE5616"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.42 Numărul de șuturi ale echipei în interval</w:t>
      </w:r>
    </w:p>
    <w:p w14:paraId="4FCA20F2"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câte șuturi (pe poartă, în afara porții și blocate) va efectua o echipă specifică într-un interval de timp definit. Dacă intervalul nu este complet finalizat, pariurile vor fi anulate, cu excepția cazului în care rezultatul pariului a fost deja determinat.</w:t>
      </w:r>
    </w:p>
    <w:p w14:paraId="4149B2E4" w14:textId="0001C8CE"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.43 Numărul de faulturi în interval</w:t>
      </w:r>
    </w:p>
    <w:p w14:paraId="43609FD5"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Pariați pe numărul total de faulturi comise de ambele echipe într-un interval de timp specific. Pariurile vor fi anulate dacă intervalul nu este complet finalizat, cu excepția cazului în care rezultatul a fost deja determinat.</w:t>
      </w:r>
    </w:p>
    <w:p w14:paraId="17567005" w14:textId="7998D866"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.44 Numărul de intervenții ale portarului echipei X în interval</w:t>
      </w:r>
    </w:p>
    <w:p w14:paraId="6A143007"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câte intervenții va face portarul unei echipe specifice într-un interval de timp definit. O intervenție este numărată atunci când un portar previne un gol prin oprirea unui șut pe poartă. Pariurile vor fi anulate dacă intervalul nu este complet finalizat, cu excepția cazului în care rezultatul a fost deja determinat.</w:t>
      </w:r>
    </w:p>
    <w:p w14:paraId="756FDCB6" w14:textId="1FB85235"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 xml:space="preserve">.45 Numărul de </w:t>
      </w:r>
      <w:proofErr w:type="spellStart"/>
      <w:r w:rsidRPr="00EA53A6">
        <w:rPr>
          <w:rFonts w:ascii="Times New Roman" w:hAnsi="Times New Roman" w:cs="Times New Roman"/>
          <w:b/>
          <w:bCs/>
          <w:sz w:val="22"/>
          <w:szCs w:val="22"/>
        </w:rPr>
        <w:t>tacklinguri</w:t>
      </w:r>
      <w:proofErr w:type="spellEnd"/>
      <w:r w:rsidRPr="00EA53A6">
        <w:rPr>
          <w:rFonts w:ascii="Times New Roman" w:hAnsi="Times New Roman" w:cs="Times New Roman"/>
          <w:b/>
          <w:bCs/>
          <w:sz w:val="22"/>
          <w:szCs w:val="22"/>
        </w:rPr>
        <w:t xml:space="preserve"> în interval</w:t>
      </w:r>
    </w:p>
    <w:p w14:paraId="5F732F8C" w14:textId="3297323C"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Pariați pe numărul total de </w:t>
      </w:r>
      <w:proofErr w:type="spellStart"/>
      <w:r w:rsidRPr="00EA53A6">
        <w:rPr>
          <w:rFonts w:ascii="Times New Roman" w:hAnsi="Times New Roman" w:cs="Times New Roman"/>
          <w:sz w:val="22"/>
          <w:szCs w:val="22"/>
        </w:rPr>
        <w:t>tacklinguri</w:t>
      </w:r>
      <w:proofErr w:type="spellEnd"/>
      <w:r w:rsidRPr="00EA53A6">
        <w:rPr>
          <w:rFonts w:ascii="Times New Roman" w:hAnsi="Times New Roman" w:cs="Times New Roman"/>
          <w:sz w:val="22"/>
          <w:szCs w:val="22"/>
        </w:rPr>
        <w:t xml:space="preserve"> făcute de ambele echipe într-un interval de timp specific. O intervenție este atunci când un jucător ia cu succes mingea de la un adversar. Pariurile vor fi anulate dacă intervalul nu este complet finalizat, cu excepția cazului în care rezultatul a fost deja determinat.</w:t>
      </w:r>
    </w:p>
    <w:p w14:paraId="78DA5FED" w14:textId="30871C76"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.46 Numărul de aruncări de la margine în interval</w:t>
      </w:r>
    </w:p>
    <w:p w14:paraId="6C9F043A" w14:textId="343DF92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Pariați pe numărul total de aruncări de la margine </w:t>
      </w:r>
      <w:r w:rsidR="00144E74" w:rsidRPr="00EA53A6">
        <w:rPr>
          <w:rFonts w:ascii="Times New Roman" w:hAnsi="Times New Roman" w:cs="Times New Roman"/>
          <w:sz w:val="22"/>
          <w:szCs w:val="22"/>
        </w:rPr>
        <w:t>executate de jucătorii</w:t>
      </w:r>
      <w:r w:rsidRPr="00EA53A6">
        <w:rPr>
          <w:rFonts w:ascii="Times New Roman" w:hAnsi="Times New Roman" w:cs="Times New Roman"/>
          <w:sz w:val="22"/>
          <w:szCs w:val="22"/>
        </w:rPr>
        <w:t xml:space="preserve"> ambelor echipe într-un interval de timp specific. Pariurile vor fi anulate dacă intervalul nu este complet finalizat, cu excepția cazului în care rezultatul a fost deja determinat.</w:t>
      </w:r>
    </w:p>
    <w:p w14:paraId="2B720C19" w14:textId="77777777" w:rsidR="00C66018" w:rsidRPr="00EA53A6" w:rsidRDefault="00C66018" w:rsidP="00EA53A6">
      <w:pPr>
        <w:jc w:val="both"/>
        <w:rPr>
          <w:rFonts w:ascii="Times New Roman" w:hAnsi="Times New Roman" w:cs="Times New Roman"/>
          <w:sz w:val="22"/>
          <w:szCs w:val="22"/>
        </w:rPr>
      </w:pPr>
      <w:r w:rsidRPr="00EA53A6">
        <w:rPr>
          <w:rFonts w:ascii="Times New Roman" w:hAnsi="Times New Roman" w:cs="Times New Roman"/>
          <w:sz w:val="22"/>
          <w:szCs w:val="22"/>
        </w:rPr>
        <w:t>Pentru decontare, se va lua în considerare momentul în care aruncarea de la margine este executată (nu când este acordată).</w:t>
      </w:r>
    </w:p>
    <w:p w14:paraId="16C92032" w14:textId="3C2D4A0C" w:rsidR="00144E74" w:rsidRPr="00EA53A6" w:rsidRDefault="00144E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w:t>
      </w:r>
      <w:r w:rsidR="00461991" w:rsidRPr="00EA53A6">
        <w:rPr>
          <w:rFonts w:ascii="Times New Roman" w:hAnsi="Times New Roman" w:cs="Times New Roman"/>
          <w:b/>
          <w:bCs/>
          <w:sz w:val="22"/>
          <w:szCs w:val="22"/>
        </w:rPr>
        <w:t>.140</w:t>
      </w:r>
      <w:r w:rsidRPr="00EA53A6">
        <w:rPr>
          <w:rFonts w:ascii="Times New Roman" w:hAnsi="Times New Roman" w:cs="Times New Roman"/>
          <w:b/>
          <w:bCs/>
          <w:sz w:val="22"/>
          <w:szCs w:val="22"/>
        </w:rPr>
        <w:t>.47 Numărul de aruncări de la margine ale echipei în interval</w:t>
      </w:r>
    </w:p>
    <w:p w14:paraId="3CE4D9A8" w14:textId="77777777" w:rsidR="00144E74" w:rsidRPr="00EA53A6" w:rsidRDefault="00144E74"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câte aruncări de la margine va efectua o echipă specifică într-un interval de timp definit. Pariurile vor fi anulate dacă intervalul nu este complet finalizat, cu excepția cazului în care rezultatul a fost deja determinat.</w:t>
      </w:r>
    </w:p>
    <w:p w14:paraId="3DC612DC" w14:textId="6D8C295F" w:rsidR="00DF672B" w:rsidRPr="00EA53A6" w:rsidRDefault="00144E74" w:rsidP="00EA53A6">
      <w:pPr>
        <w:jc w:val="both"/>
        <w:rPr>
          <w:rFonts w:ascii="Times New Roman" w:hAnsi="Times New Roman" w:cs="Times New Roman"/>
          <w:sz w:val="22"/>
          <w:szCs w:val="22"/>
        </w:rPr>
      </w:pPr>
      <w:r w:rsidRPr="00EA53A6">
        <w:rPr>
          <w:rFonts w:ascii="Times New Roman" w:hAnsi="Times New Roman" w:cs="Times New Roman"/>
          <w:sz w:val="22"/>
          <w:szCs w:val="22"/>
        </w:rPr>
        <w:t>Pentru decontare, se va lua în considerare momentul în care aruncarea de la margine este executată (nu când este acordată).</w:t>
      </w:r>
    </w:p>
    <w:p w14:paraId="65A40B27" w14:textId="201B3EB5" w:rsidR="00DF672B" w:rsidRPr="00EA53A6" w:rsidRDefault="00DF672B" w:rsidP="00EA53A6">
      <w:pPr>
        <w:pStyle w:val="Heading1"/>
        <w:numPr>
          <w:ilvl w:val="0"/>
          <w:numId w:val="1"/>
        </w:numPr>
        <w:jc w:val="both"/>
        <w:rPr>
          <w:rFonts w:ascii="Times New Roman" w:hAnsi="Times New Roman" w:cs="Times New Roman"/>
          <w:sz w:val="22"/>
          <w:szCs w:val="22"/>
        </w:rPr>
      </w:pPr>
      <w:bookmarkStart w:id="8" w:name="_Toc199414334"/>
      <w:r w:rsidRPr="00EA53A6">
        <w:rPr>
          <w:rFonts w:ascii="Times New Roman" w:hAnsi="Times New Roman" w:cs="Times New Roman"/>
          <w:sz w:val="22"/>
          <w:szCs w:val="22"/>
        </w:rPr>
        <w:t>Tenis</w:t>
      </w:r>
      <w:bookmarkEnd w:id="8"/>
    </w:p>
    <w:p w14:paraId="015AF442" w14:textId="5613FB84" w:rsidR="009A71BF"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6.1</w:t>
      </w:r>
      <w:r w:rsidRPr="00EA53A6">
        <w:rPr>
          <w:rFonts w:ascii="Times New Roman" w:hAnsi="Times New Roman" w:cs="Times New Roman"/>
          <w:sz w:val="22"/>
          <w:szCs w:val="22"/>
        </w:rPr>
        <w:t xml:space="preserve"> În cazul retragerii sau descalificării unui jucător ori în cazul schimbării suprafeței, toate pariurile care nu pot fi validate pe baza scorului actual vor fi anulate.</w:t>
      </w:r>
    </w:p>
    <w:p w14:paraId="2DB2FEE3" w14:textId="3BD4CB68"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 Pariuri pe seturi</w:t>
      </w:r>
      <w:r w:rsidRPr="00EA53A6">
        <w:rPr>
          <w:rFonts w:ascii="Times New Roman" w:hAnsi="Times New Roman" w:cs="Times New Roman"/>
          <w:sz w:val="22"/>
          <w:szCs w:val="22"/>
        </w:rPr>
        <w:t>: Dacă un meci de tenis nu este finalizat din cauza retragerii sau descalificării unui jucător, toate pariurile pe seturi care nu au fost decise vor fi considerate anulate.</w:t>
      </w:r>
      <w:r w:rsidRPr="00EA53A6">
        <w:rPr>
          <w:rFonts w:ascii="Times New Roman" w:hAnsi="Times New Roman" w:cs="Times New Roman"/>
          <w:sz w:val="22"/>
          <w:szCs w:val="22"/>
        </w:rPr>
        <w:br/>
        <w:t>De exemplu:</w:t>
      </w:r>
    </w:p>
    <w:p w14:paraId="46E91EAF" w14:textId="77777777"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Meci Federer - </w:t>
      </w:r>
      <w:proofErr w:type="spellStart"/>
      <w:r w:rsidRPr="00EA53A6">
        <w:rPr>
          <w:rFonts w:ascii="Times New Roman" w:hAnsi="Times New Roman" w:cs="Times New Roman"/>
          <w:sz w:val="22"/>
          <w:szCs w:val="22"/>
        </w:rPr>
        <w:t>Wawrinka</w:t>
      </w:r>
      <w:proofErr w:type="spellEnd"/>
      <w:r w:rsidRPr="00EA53A6">
        <w:rPr>
          <w:rFonts w:ascii="Times New Roman" w:hAnsi="Times New Roman" w:cs="Times New Roman"/>
          <w:sz w:val="22"/>
          <w:szCs w:val="22"/>
        </w:rPr>
        <w:t xml:space="preserve">, Federer s-a retras la scorul de 6-7, 4-4. Câștig dacă am pariat pe Câștigător Primul Set </w:t>
      </w:r>
      <w:proofErr w:type="spellStart"/>
      <w:r w:rsidRPr="00EA53A6">
        <w:rPr>
          <w:rFonts w:ascii="Times New Roman" w:hAnsi="Times New Roman" w:cs="Times New Roman"/>
          <w:sz w:val="22"/>
          <w:szCs w:val="22"/>
        </w:rPr>
        <w:t>Wawrinka</w:t>
      </w:r>
      <w:proofErr w:type="spellEnd"/>
      <w:r w:rsidRPr="00EA53A6">
        <w:rPr>
          <w:rFonts w:ascii="Times New Roman" w:hAnsi="Times New Roman" w:cs="Times New Roman"/>
          <w:sz w:val="22"/>
          <w:szCs w:val="22"/>
        </w:rPr>
        <w:t>;</w:t>
      </w:r>
    </w:p>
    <w:p w14:paraId="784AFFB4" w14:textId="77777777"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sz w:val="22"/>
          <w:szCs w:val="22"/>
        </w:rPr>
        <w:t>Îmi recuperez miza dacă am pariat pe Câștigător Al Doilea Set Federer;</w:t>
      </w:r>
    </w:p>
    <w:p w14:paraId="70409E50" w14:textId="35AF620B"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Îmi recuperez miza dacă am pariat pe Câștigător Meci </w:t>
      </w:r>
      <w:proofErr w:type="spellStart"/>
      <w:r w:rsidRPr="00EA53A6">
        <w:rPr>
          <w:rFonts w:ascii="Times New Roman" w:hAnsi="Times New Roman" w:cs="Times New Roman"/>
          <w:sz w:val="22"/>
          <w:szCs w:val="22"/>
        </w:rPr>
        <w:t>Wawrinka</w:t>
      </w:r>
      <w:proofErr w:type="spellEnd"/>
      <w:r w:rsidRPr="00EA53A6">
        <w:rPr>
          <w:rFonts w:ascii="Times New Roman" w:hAnsi="Times New Roman" w:cs="Times New Roman"/>
          <w:sz w:val="22"/>
          <w:szCs w:val="22"/>
        </w:rPr>
        <w:t>.</w:t>
      </w:r>
      <w:r w:rsidR="009A71BF" w:rsidRPr="00EA53A6">
        <w:rPr>
          <w:rFonts w:ascii="Times New Roman" w:hAnsi="Times New Roman" w:cs="Times New Roman"/>
          <w:sz w:val="22"/>
          <w:szCs w:val="22"/>
        </w:rPr>
        <w:t xml:space="preserve"> </w:t>
      </w:r>
    </w:p>
    <w:p w14:paraId="7A066210" w14:textId="0BC23D1E"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6.3 Amânare sau suspendare</w:t>
      </w:r>
      <w:r w:rsidRPr="00EA53A6">
        <w:rPr>
          <w:rFonts w:ascii="Times New Roman" w:hAnsi="Times New Roman" w:cs="Times New Roman"/>
          <w:sz w:val="22"/>
          <w:szCs w:val="22"/>
        </w:rPr>
        <w:t>: Dacă un meci de tenis este finalizat, toate pariurile rămân valabile așa cum au fost plasate. O amânare a începerii meciului nu va afecta valabilitatea pariurilor, la fel cum nici suspendarea acestuia nu o va face, atâta timp cât jocul este reluat și meciul este finalizat.</w:t>
      </w:r>
      <w:r w:rsidR="009A71BF" w:rsidRPr="00EA53A6">
        <w:rPr>
          <w:rFonts w:ascii="Times New Roman" w:hAnsi="Times New Roman" w:cs="Times New Roman"/>
          <w:sz w:val="22"/>
          <w:szCs w:val="22"/>
        </w:rPr>
        <w:t xml:space="preserve"> </w:t>
      </w:r>
    </w:p>
    <w:p w14:paraId="61ECFB84" w14:textId="3042E0A6" w:rsidR="00DF672B" w:rsidRPr="00EA53A6" w:rsidRDefault="0055134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w:t>
      </w:r>
      <w:r w:rsidRPr="00EA53A6">
        <w:rPr>
          <w:rFonts w:ascii="Times New Roman" w:hAnsi="Times New Roman" w:cs="Times New Roman"/>
          <w:sz w:val="22"/>
          <w:szCs w:val="22"/>
        </w:rPr>
        <w:t xml:space="preserve"> </w:t>
      </w:r>
      <w:r w:rsidR="00DF672B" w:rsidRPr="00EA53A6">
        <w:rPr>
          <w:rFonts w:ascii="Times New Roman" w:hAnsi="Times New Roman" w:cs="Times New Roman"/>
          <w:sz w:val="22"/>
          <w:szCs w:val="22"/>
        </w:rPr>
        <w:t>În cazul în care un meci nu se desfășoară în numărul de seturi specificat și este scurtat de oficialii turneului, liderul stabilit oficial de aceștia va fi declarat câștigător.</w:t>
      </w:r>
      <w:r w:rsidR="00DF672B" w:rsidRPr="00EA53A6">
        <w:rPr>
          <w:rFonts w:ascii="Times New Roman" w:hAnsi="Times New Roman" w:cs="Times New Roman"/>
          <w:sz w:val="22"/>
          <w:szCs w:val="22"/>
        </w:rPr>
        <w:br/>
        <w:t xml:space="preserve">De exemplu: Un meci este programat pentru 5 seturi, dar din cauza vremii se pot juca doar 3 seturi. </w:t>
      </w:r>
      <w:r w:rsidRPr="00EA53A6">
        <w:rPr>
          <w:rFonts w:ascii="Times New Roman" w:hAnsi="Times New Roman" w:cs="Times New Roman"/>
          <w:sz w:val="22"/>
          <w:szCs w:val="22"/>
        </w:rPr>
        <w:t>Jucătorul care conduce</w:t>
      </w:r>
      <w:r w:rsidR="00DF672B" w:rsidRPr="00EA53A6">
        <w:rPr>
          <w:rFonts w:ascii="Times New Roman" w:hAnsi="Times New Roman" w:cs="Times New Roman"/>
          <w:sz w:val="22"/>
          <w:szCs w:val="22"/>
        </w:rPr>
        <w:t xml:space="preserve"> la finalul celor 3 seturi va fi declarat câștigătorul meciului.</w:t>
      </w:r>
    </w:p>
    <w:p w14:paraId="5B79F2F5" w14:textId="77777777"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câștigătorul turneului nu vor fi afectate de schimbarea suprafeței sau a locației.</w:t>
      </w:r>
    </w:p>
    <w:p w14:paraId="706A9271" w14:textId="1941C8D4" w:rsidR="00DF672B" w:rsidRPr="00EA53A6" w:rsidRDefault="00DF672B" w:rsidP="00EA53A6">
      <w:pPr>
        <w:jc w:val="both"/>
        <w:rPr>
          <w:rFonts w:ascii="Times New Roman" w:hAnsi="Times New Roman" w:cs="Times New Roman"/>
          <w:sz w:val="22"/>
          <w:szCs w:val="22"/>
        </w:rPr>
      </w:pPr>
      <w:r w:rsidRPr="00EA53A6">
        <w:rPr>
          <w:rFonts w:ascii="Times New Roman" w:hAnsi="Times New Roman" w:cs="Times New Roman"/>
          <w:sz w:val="22"/>
          <w:szCs w:val="22"/>
        </w:rPr>
        <w:t>Toate rezultatele/statisticile turneului vor fi stabilite folosind site-ul oficial al turneului.</w:t>
      </w:r>
      <w:r w:rsidR="009A71BF" w:rsidRPr="00EA53A6">
        <w:rPr>
          <w:rFonts w:ascii="Times New Roman" w:hAnsi="Times New Roman" w:cs="Times New Roman"/>
          <w:sz w:val="22"/>
          <w:szCs w:val="22"/>
        </w:rPr>
        <w:t xml:space="preserve"> </w:t>
      </w:r>
    </w:p>
    <w:p w14:paraId="79C2929C" w14:textId="1230680B" w:rsidR="00551344" w:rsidRPr="00EA53A6" w:rsidRDefault="0055134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 Câștigător Timp Regulamentar, inclusiv Pariuri Live</w:t>
      </w:r>
    </w:p>
    <w:p w14:paraId="387F6C60" w14:textId="591517E0" w:rsidR="00551344" w:rsidRPr="00EA53A6" w:rsidRDefault="00551344" w:rsidP="00EA53A6">
      <w:pPr>
        <w:jc w:val="both"/>
        <w:rPr>
          <w:rFonts w:ascii="Times New Roman" w:hAnsi="Times New Roman" w:cs="Times New Roman"/>
          <w:sz w:val="22"/>
          <w:szCs w:val="22"/>
        </w:rPr>
      </w:pPr>
      <w:r w:rsidRPr="00EA53A6">
        <w:rPr>
          <w:rFonts w:ascii="Times New Roman" w:hAnsi="Times New Roman" w:cs="Times New Roman"/>
          <w:sz w:val="22"/>
          <w:szCs w:val="22"/>
        </w:rPr>
        <w:t>Dacă numărul regulamentar de seturi nu a fost completat, toate pariurile vor fi considerate nule.</w:t>
      </w:r>
      <w:r w:rsidR="009A71BF" w:rsidRPr="00EA53A6">
        <w:rPr>
          <w:rFonts w:ascii="Times New Roman" w:hAnsi="Times New Roman" w:cs="Times New Roman"/>
          <w:sz w:val="22"/>
          <w:szCs w:val="22"/>
        </w:rPr>
        <w:t xml:space="preserve"> </w:t>
      </w:r>
    </w:p>
    <w:p w14:paraId="43755097" w14:textId="65A55263" w:rsidR="00551344" w:rsidRPr="00EA53A6" w:rsidRDefault="0055134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 Total Game-uri (peste/sub pentru întregul eveniment)</w:t>
      </w:r>
    </w:p>
    <w:p w14:paraId="06A186A7" w14:textId="77777777" w:rsidR="00551344" w:rsidRPr="00EA53A6" w:rsidRDefault="00551344"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retragerii, descalificării sau schimbării suprafeței în timpul meciului, pariurile vor fi anulate, cu excepția situațiilor în care nu există nicio posibilitate ca setul și/sau meciul să se încheie în mod natural fără a determina în mod necondiționat rezultatul pieței respective.</w:t>
      </w:r>
    </w:p>
    <w:p w14:paraId="7DB76751" w14:textId="08A5BB74" w:rsidR="00551344" w:rsidRPr="00EA53A6" w:rsidRDefault="00551344" w:rsidP="00EA53A6">
      <w:pPr>
        <w:jc w:val="both"/>
        <w:rPr>
          <w:rFonts w:ascii="Times New Roman" w:hAnsi="Times New Roman" w:cs="Times New Roman"/>
          <w:i/>
          <w:iCs/>
          <w:sz w:val="22"/>
          <w:szCs w:val="22"/>
        </w:rPr>
      </w:pPr>
      <w:r w:rsidRPr="00EA53A6">
        <w:rPr>
          <w:rFonts w:ascii="Times New Roman" w:hAnsi="Times New Roman" w:cs="Times New Roman"/>
          <w:i/>
          <w:iCs/>
          <w:sz w:val="22"/>
          <w:szCs w:val="22"/>
        </w:rPr>
        <w:t>De exemplu: Dacă scorul primului set este 6-4, scorul celui de-al doilea set este 3-1 și se produce o retragere, pariurile pe peste/sub 16.5 game-uri în meci vor fi soluționate ca fiind câștigătoare/pierzătoare, deoarece orice final natural al meciului ar avea cel puțin 17 game-uri. Pariurile pe peste/sub 17.5 game-uri sau mai mult vor fi anulate.</w:t>
      </w:r>
      <w:r w:rsidR="009A71BF" w:rsidRPr="00EA53A6">
        <w:rPr>
          <w:rFonts w:ascii="Times New Roman" w:hAnsi="Times New Roman" w:cs="Times New Roman"/>
          <w:sz w:val="22"/>
          <w:szCs w:val="22"/>
        </w:rPr>
        <w:t xml:space="preserve"> </w:t>
      </w:r>
    </w:p>
    <w:p w14:paraId="2EAE4413" w14:textId="40AE1D63"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 Handicap Asiatic &amp; Peste/Sub Seturi Timp Regulamentar, inclusiv Pariuri Live</w:t>
      </w:r>
    </w:p>
    <w:p w14:paraId="6E7661A5" w14:textId="15ECD4ED"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Se referă la seturile jucate în meci. Pariurile se validează pe baza numărului total de seturi acumulate de ambii jucători. Dacă numărul regulamentar de seturi nu a fost completat, toate pariurile vor fi considerate nule.</w:t>
      </w:r>
    </w:p>
    <w:p w14:paraId="4E8CE17D" w14:textId="02260BF7"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super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este considerat drept un singur game pentru pariurile pe Peste/Sub.</w:t>
      </w:r>
      <w:r w:rsidR="009A71BF" w:rsidRPr="00EA53A6">
        <w:rPr>
          <w:rFonts w:ascii="Times New Roman" w:hAnsi="Times New Roman" w:cs="Times New Roman"/>
          <w:sz w:val="22"/>
          <w:szCs w:val="22"/>
        </w:rPr>
        <w:t xml:space="preserve"> </w:t>
      </w:r>
    </w:p>
    <w:p w14:paraId="03D66777" w14:textId="550EA424"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 Handicap Game-uri pentru Întregul Eveniment</w:t>
      </w:r>
    </w:p>
    <w:p w14:paraId="534BF102" w14:textId="77777777"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nu a fost jucat, toate pariurile pe handicap de game-uri vor fi anulate. În cazul meciurilor începute, dar nefinalizate, pariurile vor fi anulate, cu excepția celor care pot fi soluționate pe baza scorului actual.</w:t>
      </w:r>
    </w:p>
    <w:p w14:paraId="2369BD15" w14:textId="1BF431C5" w:rsidR="00B80F72" w:rsidRPr="00EA53A6" w:rsidRDefault="00B80F72" w:rsidP="00EA53A6">
      <w:pPr>
        <w:jc w:val="both"/>
        <w:rPr>
          <w:rFonts w:ascii="Times New Roman" w:hAnsi="Times New Roman" w:cs="Times New Roman"/>
          <w:i/>
          <w:iCs/>
          <w:sz w:val="22"/>
          <w:szCs w:val="22"/>
        </w:rPr>
      </w:pPr>
      <w:r w:rsidRPr="00EA53A6">
        <w:rPr>
          <w:rFonts w:ascii="Times New Roman" w:hAnsi="Times New Roman" w:cs="Times New Roman"/>
          <w:i/>
          <w:iCs/>
          <w:sz w:val="22"/>
          <w:szCs w:val="22"/>
        </w:rPr>
        <w:t>Exemplu: Dacă pariul este pe Handicap -5 game-uri, iar scorul este 7-6, 6-7, 5-5, pariul va fi considerat pierdut, deoarece în nicio variantă jucătorul nu poate câștiga cu această diferență.</w:t>
      </w:r>
    </w:p>
    <w:p w14:paraId="21FF00B7" w14:textId="52659B71"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 Total Game-uri pe Set (peste/sub)</w:t>
      </w:r>
    </w:p>
    <w:p w14:paraId="4ECB3ED3" w14:textId="77777777"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Seturile finalizate rămân valabile, iar un set neterminat poate fi soluționat conform concluziei naturale, după cum urmează:</w:t>
      </w:r>
    </w:p>
    <w:p w14:paraId="66361664" w14:textId="77777777" w:rsidR="00B80F72" w:rsidRPr="00EA53A6" w:rsidRDefault="00B80F72" w:rsidP="00EA53A6">
      <w:pPr>
        <w:jc w:val="both"/>
        <w:rPr>
          <w:rFonts w:ascii="Times New Roman" w:hAnsi="Times New Roman" w:cs="Times New Roman"/>
          <w:i/>
          <w:iCs/>
          <w:sz w:val="22"/>
          <w:szCs w:val="22"/>
        </w:rPr>
      </w:pPr>
      <w:r w:rsidRPr="00EA53A6">
        <w:rPr>
          <w:rFonts w:ascii="Times New Roman" w:hAnsi="Times New Roman" w:cs="Times New Roman"/>
          <w:i/>
          <w:iCs/>
          <w:sz w:val="22"/>
          <w:szCs w:val="22"/>
        </w:rPr>
        <w:lastRenderedPageBreak/>
        <w:t>Exemplu: Un set este abandonat la scorul de 4-4</w:t>
      </w:r>
    </w:p>
    <w:p w14:paraId="4405F031" w14:textId="77777777" w:rsidR="00B80F72" w:rsidRPr="00EA53A6" w:rsidRDefault="00B80F72" w:rsidP="00EA53A6">
      <w:pPr>
        <w:numPr>
          <w:ilvl w:val="0"/>
          <w:numId w:val="33"/>
        </w:numPr>
        <w:jc w:val="both"/>
        <w:rPr>
          <w:rFonts w:ascii="Times New Roman" w:hAnsi="Times New Roman" w:cs="Times New Roman"/>
          <w:i/>
          <w:iCs/>
          <w:sz w:val="22"/>
          <w:szCs w:val="22"/>
        </w:rPr>
      </w:pPr>
      <w:r w:rsidRPr="00EA53A6">
        <w:rPr>
          <w:rFonts w:ascii="Times New Roman" w:hAnsi="Times New Roman" w:cs="Times New Roman"/>
          <w:i/>
          <w:iCs/>
          <w:sz w:val="22"/>
          <w:szCs w:val="22"/>
        </w:rPr>
        <w:t>Câștig dacă am pariat pe Peste 9.5 (deoarece orice final natural al setului ar avea cel puțin 10 game-uri);</w:t>
      </w:r>
    </w:p>
    <w:p w14:paraId="32DC56ED" w14:textId="77777777" w:rsidR="00B80F72" w:rsidRPr="00EA53A6" w:rsidRDefault="00B80F72" w:rsidP="00EA53A6">
      <w:pPr>
        <w:numPr>
          <w:ilvl w:val="0"/>
          <w:numId w:val="33"/>
        </w:numPr>
        <w:jc w:val="both"/>
        <w:rPr>
          <w:rFonts w:ascii="Times New Roman" w:hAnsi="Times New Roman" w:cs="Times New Roman"/>
          <w:i/>
          <w:iCs/>
          <w:sz w:val="22"/>
          <w:szCs w:val="22"/>
        </w:rPr>
      </w:pPr>
      <w:r w:rsidRPr="00EA53A6">
        <w:rPr>
          <w:rFonts w:ascii="Times New Roman" w:hAnsi="Times New Roman" w:cs="Times New Roman"/>
          <w:i/>
          <w:iCs/>
          <w:sz w:val="22"/>
          <w:szCs w:val="22"/>
        </w:rPr>
        <w:t>Pierd pariul dacă am pariat pe Sub 9.5 (deoarece orice final natural al setului ar avea cel puțin 10 game-uri);</w:t>
      </w:r>
    </w:p>
    <w:p w14:paraId="49FF94BE" w14:textId="73F47CE7" w:rsidR="00B80F72" w:rsidRPr="00EA53A6" w:rsidRDefault="00B80F72" w:rsidP="00EA53A6">
      <w:pPr>
        <w:numPr>
          <w:ilvl w:val="0"/>
          <w:numId w:val="33"/>
        </w:numPr>
        <w:jc w:val="both"/>
        <w:rPr>
          <w:rFonts w:ascii="Times New Roman" w:hAnsi="Times New Roman" w:cs="Times New Roman"/>
          <w:i/>
          <w:iCs/>
          <w:sz w:val="22"/>
          <w:szCs w:val="22"/>
        </w:rPr>
      </w:pPr>
      <w:r w:rsidRPr="00EA53A6">
        <w:rPr>
          <w:rFonts w:ascii="Times New Roman" w:hAnsi="Times New Roman" w:cs="Times New Roman"/>
          <w:i/>
          <w:iCs/>
          <w:sz w:val="22"/>
          <w:szCs w:val="22"/>
        </w:rPr>
        <w:t>Îmi recuperez miza dacă am pariat pe Peste/Sub 10.5 (deoarece rezultatul este incert, setul s-ar fi putut încheia 6-4).</w:t>
      </w:r>
    </w:p>
    <w:p w14:paraId="17B7C311" w14:textId="6CD7D35C" w:rsidR="00B80F72" w:rsidRPr="00EA53A6" w:rsidRDefault="00F2669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6.10 </w:t>
      </w:r>
      <w:r w:rsidR="00B80F72" w:rsidRPr="00EA53A6">
        <w:rPr>
          <w:rFonts w:ascii="Times New Roman" w:hAnsi="Times New Roman" w:cs="Times New Roman"/>
          <w:b/>
          <w:bCs/>
          <w:sz w:val="22"/>
          <w:szCs w:val="22"/>
        </w:rPr>
        <w:t>Câștigător Punct / Câștigător Primul Punct</w:t>
      </w:r>
    </w:p>
    <w:p w14:paraId="7FC331EC" w14:textId="220198C8" w:rsidR="00B80F72" w:rsidRPr="00EA53A6" w:rsidRDefault="00F26695"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w:t>
      </w:r>
      <w:r w:rsidR="00B80F72" w:rsidRPr="00EA53A6">
        <w:rPr>
          <w:rFonts w:ascii="Times New Roman" w:hAnsi="Times New Roman" w:cs="Times New Roman"/>
          <w:sz w:val="22"/>
          <w:szCs w:val="22"/>
        </w:rPr>
        <w:t xml:space="preserve"> care jucător va câștiga punctul specificat. Punctul nominalizat va fi indicat în denumirea tipului de pariu, de exemplu: Primul set – al 5-lea game – Câștigător Primul Punct.</w:t>
      </w:r>
    </w:p>
    <w:p w14:paraId="7E5F2743" w14:textId="373C93AF"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punct nu este jucat din orice motiv </w:t>
      </w:r>
      <w:r w:rsidR="00F26695" w:rsidRPr="00EA53A6">
        <w:rPr>
          <w:rFonts w:ascii="Times New Roman" w:hAnsi="Times New Roman" w:cs="Times New Roman"/>
          <w:sz w:val="22"/>
          <w:szCs w:val="22"/>
        </w:rPr>
        <w:t>(</w:t>
      </w:r>
      <w:r w:rsidRPr="00EA53A6">
        <w:rPr>
          <w:rFonts w:ascii="Times New Roman" w:hAnsi="Times New Roman" w:cs="Times New Roman"/>
          <w:sz w:val="22"/>
          <w:szCs w:val="22"/>
        </w:rPr>
        <w:t>este acordat de arbitru ca punct de penalizare,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sau meciul se încheie înainte ca punctul să fie jucat, un jucător se retrage etc.</w:t>
      </w:r>
      <w:r w:rsidR="00F26695" w:rsidRPr="00EA53A6">
        <w:rPr>
          <w:rFonts w:ascii="Times New Roman" w:hAnsi="Times New Roman" w:cs="Times New Roman"/>
          <w:sz w:val="22"/>
          <w:szCs w:val="22"/>
        </w:rPr>
        <w:t>)</w:t>
      </w:r>
      <w:r w:rsidRPr="00EA53A6">
        <w:rPr>
          <w:rFonts w:ascii="Times New Roman" w:hAnsi="Times New Roman" w:cs="Times New Roman"/>
          <w:sz w:val="22"/>
          <w:szCs w:val="22"/>
        </w:rPr>
        <w:t xml:space="preserve"> pariurile pe acel punct vor fi anulate.</w:t>
      </w:r>
    </w:p>
    <w:p w14:paraId="23723159" w14:textId="613D6C3B" w:rsidR="00B80F72" w:rsidRPr="00EA53A6" w:rsidRDefault="00B80F7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Punctele din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nu vor fi luate în considerare pentru acest tip de pariu.</w:t>
      </w:r>
    </w:p>
    <w:p w14:paraId="5DA42AB7" w14:textId="7A67C51B" w:rsidR="009A71BF" w:rsidRPr="00EA53A6" w:rsidRDefault="009A71BF" w:rsidP="00EA53A6">
      <w:pPr>
        <w:pStyle w:val="ListParagraph"/>
        <w:numPr>
          <w:ilvl w:val="1"/>
          <w:numId w:val="34"/>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Game</w:t>
      </w:r>
    </w:p>
    <w:p w14:paraId="7E07882B" w14:textId="27B7D3F6"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care jucător va câștiga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specificat.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nominalizat va fi indicat în denumirea tipului de pariu, de exemplu: Setul 2 –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7 – Câștigător.</w:t>
      </w:r>
    </w:p>
    <w:p w14:paraId="01FFC3B9" w14:textId="77777777"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game nu este finalizat din orice motiv, pariurile pe acel game vor fi anulate.</w:t>
      </w:r>
    </w:p>
    <w:p w14:paraId="2F89B304" w14:textId="14E0ACDD"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Punctele din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nu vor fi luate în considerare pentru acest tip de pariu.</w:t>
      </w:r>
    </w:p>
    <w:p w14:paraId="62E40144" w14:textId="35E58F01" w:rsidR="009A71BF" w:rsidRPr="00EA53A6" w:rsidRDefault="009A71BF" w:rsidP="00EA53A6">
      <w:pPr>
        <w:pStyle w:val="ListParagraph"/>
        <w:numPr>
          <w:ilvl w:val="1"/>
          <w:numId w:val="34"/>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Champion’s</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-break</w:t>
      </w:r>
    </w:p>
    <w:p w14:paraId="7C6DDAD5" w14:textId="77777777"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Pentru toate pariurile referitoare la numărul de game-uri jucate, un </w:t>
      </w:r>
      <w:proofErr w:type="spellStart"/>
      <w:r w:rsidRPr="00EA53A6">
        <w:rPr>
          <w:rFonts w:ascii="Times New Roman" w:hAnsi="Times New Roman" w:cs="Times New Roman"/>
          <w:sz w:val="22"/>
          <w:szCs w:val="22"/>
        </w:rPr>
        <w:t>Champion’s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 este considerat ca un singur game. </w:t>
      </w:r>
    </w:p>
    <w:p w14:paraId="16243EEA" w14:textId="08158BD6"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Champions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 este o extensie a unui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(uneori jucat în locul unui set decisiv), în care câștigătorul este primul jucător care ajunge la zece puncte și are un avantaj de două puncte față de adversar.</w:t>
      </w:r>
    </w:p>
    <w:p w14:paraId="4774C6D3" w14:textId="34C3A614" w:rsidR="009A71BF" w:rsidRPr="00EA53A6" w:rsidRDefault="009A71B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6.13 Total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 xml:space="preserve"> Break /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 xml:space="preserve"> Break într-un meci, inclusiv Pariuri Live</w:t>
      </w:r>
    </w:p>
    <w:p w14:paraId="7D5E3DBB" w14:textId="77777777"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Total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este similar cu Peste/Sub. Validarea pariurilor se face ținând cont de numărul de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break-uri în meci. Un super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nu este considerat ca 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pentru pariurile pe Total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w:t>
      </w:r>
    </w:p>
    <w:p w14:paraId="15EF775D" w14:textId="2F5CDC3B"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a existat 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într-un eveniment neterminat, pariurile vor fi valabile. Dacă nu există niciun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într-un eveniment neterminat, pariurile vor fi anulate.</w:t>
      </w:r>
    </w:p>
    <w:p w14:paraId="77145860" w14:textId="742B4D3A" w:rsidR="009A71BF" w:rsidRPr="00EA53A6" w:rsidRDefault="009A71BF" w:rsidP="00EA53A6">
      <w:pPr>
        <w:pStyle w:val="ListParagraph"/>
        <w:numPr>
          <w:ilvl w:val="1"/>
          <w:numId w:val="35"/>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Numărul de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 xml:space="preserve">-break-uri într-un meci / Câștigător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-break în "X" Set</w:t>
      </w:r>
    </w:p>
    <w:p w14:paraId="4C6854FA" w14:textId="19C8491C" w:rsidR="009A71BF"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Pariul constă în prezicerea numărului exact de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-break-uri care vor avea loc într-un meci – 1, 2 sau 3. Dacă meciul nu se dispută în numărul regulamentar de seturi, toate pariurile vor fi anulate. </w:t>
      </w:r>
    </w:p>
    <w:p w14:paraId="22EC744F" w14:textId="57297664" w:rsidR="00E322AE" w:rsidRPr="00EA53A6" w:rsidRDefault="009A71B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Se poate paria și pe câștigătorul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-break-ului dintr-un set specific, dacă acesta are loc. Dacă deja s-au disputat unul sau mai multe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-break-uri cu un câștigător clar, pariurile pe acest rezultat vor fi considerate valabile. Un </w:t>
      </w:r>
      <w:proofErr w:type="spellStart"/>
      <w:r w:rsidRPr="00EA53A6">
        <w:rPr>
          <w:rFonts w:ascii="Times New Roman" w:hAnsi="Times New Roman" w:cs="Times New Roman"/>
          <w:sz w:val="22"/>
          <w:szCs w:val="22"/>
        </w:rPr>
        <w:t>match</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 sau Super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 este considerat un game și nu este luat în calcul ca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w:t>
      </w:r>
    </w:p>
    <w:p w14:paraId="18C4418B" w14:textId="7F010958" w:rsidR="00E322AE" w:rsidRPr="00EA53A6" w:rsidRDefault="00E322AE" w:rsidP="00EA53A6">
      <w:pPr>
        <w:pStyle w:val="ListParagraph"/>
        <w:numPr>
          <w:ilvl w:val="1"/>
          <w:numId w:val="35"/>
        </w:numPr>
        <w:jc w:val="both"/>
        <w:rPr>
          <w:rFonts w:ascii="Times New Roman" w:hAnsi="Times New Roman" w:cs="Times New Roman"/>
          <w:sz w:val="22"/>
          <w:szCs w:val="22"/>
        </w:rPr>
      </w:pPr>
      <w:r w:rsidRPr="00EA53A6">
        <w:rPr>
          <w:rFonts w:ascii="Times New Roman" w:hAnsi="Times New Roman" w:cs="Times New Roman"/>
          <w:b/>
          <w:bCs/>
          <w:sz w:val="22"/>
          <w:szCs w:val="22"/>
        </w:rPr>
        <w:t>Scor Exact Game</w:t>
      </w:r>
    </w:p>
    <w:p w14:paraId="04BA8F0C" w14:textId="3995B8C7" w:rsidR="00E322AE" w:rsidRPr="00EA53A6" w:rsidRDefault="00E322AE" w:rsidP="00EA53A6">
      <w:pPr>
        <w:jc w:val="both"/>
        <w:rPr>
          <w:rFonts w:ascii="Times New Roman" w:hAnsi="Times New Roman" w:cs="Times New Roman"/>
          <w:b/>
          <w:bCs/>
          <w:sz w:val="22"/>
          <w:szCs w:val="22"/>
        </w:rPr>
      </w:pPr>
      <w:r w:rsidRPr="00EA53A6">
        <w:rPr>
          <w:rFonts w:ascii="Times New Roman" w:hAnsi="Times New Roman" w:cs="Times New Roman"/>
          <w:sz w:val="22"/>
          <w:szCs w:val="22"/>
        </w:rPr>
        <w:t>Pariază pe punctele câștigătorului și ale adversarului său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specificat, alegând dintre opțiunile oferite.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nominalizat va fi prezentat în numele tipului de pariu, de exemplu: </w:t>
      </w:r>
      <w:r w:rsidR="00377756" w:rsidRPr="00EA53A6">
        <w:rPr>
          <w:rFonts w:ascii="Times New Roman" w:hAnsi="Times New Roman" w:cs="Times New Roman"/>
          <w:sz w:val="22"/>
          <w:szCs w:val="22"/>
        </w:rPr>
        <w:t>Setul 1 – Game-</w:t>
      </w:r>
      <w:proofErr w:type="spellStart"/>
      <w:r w:rsidR="00377756" w:rsidRPr="00EA53A6">
        <w:rPr>
          <w:rFonts w:ascii="Times New Roman" w:hAnsi="Times New Roman" w:cs="Times New Roman"/>
          <w:sz w:val="22"/>
          <w:szCs w:val="22"/>
        </w:rPr>
        <w:t>ul</w:t>
      </w:r>
      <w:proofErr w:type="spellEnd"/>
      <w:r w:rsidR="00377756" w:rsidRPr="00EA53A6">
        <w:rPr>
          <w:rFonts w:ascii="Times New Roman" w:hAnsi="Times New Roman" w:cs="Times New Roman"/>
          <w:sz w:val="22"/>
          <w:szCs w:val="22"/>
        </w:rPr>
        <w:t xml:space="preserve"> 8 – Scor Exact. Dacă un game nu este finalizat din orice motiv, pariurile pe acesta vor fi anulate.</w:t>
      </w:r>
    </w:p>
    <w:p w14:paraId="05EB4EC9" w14:textId="3BEA5979" w:rsidR="00377756" w:rsidRPr="00EA53A6" w:rsidRDefault="0037775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6.16 Game </w:t>
      </w:r>
      <w:proofErr w:type="spellStart"/>
      <w:r w:rsidRPr="00EA53A6">
        <w:rPr>
          <w:rFonts w:ascii="Times New Roman" w:hAnsi="Times New Roman" w:cs="Times New Roman"/>
          <w:b/>
          <w:bCs/>
          <w:sz w:val="22"/>
          <w:szCs w:val="22"/>
        </w:rPr>
        <w:t>To</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Deuce</w:t>
      </w:r>
      <w:proofErr w:type="spellEnd"/>
      <w:r w:rsidRPr="00EA53A6">
        <w:rPr>
          <w:rFonts w:ascii="Times New Roman" w:hAnsi="Times New Roman" w:cs="Times New Roman"/>
          <w:b/>
          <w:bCs/>
          <w:sz w:val="22"/>
          <w:szCs w:val="22"/>
        </w:rPr>
        <w:t xml:space="preserve"> (va fi 40-40 </w:t>
      </w:r>
      <w:proofErr w:type="spellStart"/>
      <w:r w:rsidRPr="00EA53A6">
        <w:rPr>
          <w:rFonts w:ascii="Times New Roman" w:hAnsi="Times New Roman" w:cs="Times New Roman"/>
          <w:b/>
          <w:bCs/>
          <w:sz w:val="22"/>
          <w:szCs w:val="22"/>
        </w:rPr>
        <w:t>intr</w:t>
      </w:r>
      <w:proofErr w:type="spellEnd"/>
      <w:r w:rsidRPr="00EA53A6">
        <w:rPr>
          <w:rFonts w:ascii="Times New Roman" w:hAnsi="Times New Roman" w:cs="Times New Roman"/>
          <w:b/>
          <w:bCs/>
          <w:sz w:val="22"/>
          <w:szCs w:val="22"/>
        </w:rPr>
        <w:t>-un game)</w:t>
      </w:r>
    </w:p>
    <w:p w14:paraId="2F3A31CA" w14:textId="77777777" w:rsidR="00377756" w:rsidRPr="00EA53A6" w:rsidRDefault="00377756" w:rsidP="00EA53A6">
      <w:pPr>
        <w:jc w:val="both"/>
        <w:rPr>
          <w:rFonts w:ascii="Times New Roman" w:hAnsi="Times New Roman" w:cs="Times New Roman"/>
          <w:sz w:val="22"/>
          <w:szCs w:val="22"/>
        </w:rPr>
      </w:pPr>
      <w:r w:rsidRPr="00EA53A6">
        <w:rPr>
          <w:rFonts w:ascii="Times New Roman" w:hAnsi="Times New Roman" w:cs="Times New Roman"/>
          <w:sz w:val="22"/>
          <w:szCs w:val="22"/>
        </w:rPr>
        <w:t>Prezice dacă un scor de 40-40 va apărea în orice moment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specificat.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nominalizat va fi prezentat în numele tipului de pariu, de exemplu: Setul 1 –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4 – Game </w:t>
      </w:r>
      <w:proofErr w:type="spellStart"/>
      <w:r w:rsidRPr="00EA53A6">
        <w:rPr>
          <w:rFonts w:ascii="Times New Roman" w:hAnsi="Times New Roman" w:cs="Times New Roman"/>
          <w:sz w:val="22"/>
          <w:szCs w:val="22"/>
        </w:rPr>
        <w:t>To</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Deuce</w:t>
      </w:r>
      <w:proofErr w:type="spellEnd"/>
      <w:r w:rsidRPr="00EA53A6">
        <w:rPr>
          <w:rFonts w:ascii="Times New Roman" w:hAnsi="Times New Roman" w:cs="Times New Roman"/>
          <w:sz w:val="22"/>
          <w:szCs w:val="22"/>
        </w:rPr>
        <w:t>.</w:t>
      </w:r>
    </w:p>
    <w:p w14:paraId="6694D1C5" w14:textId="7CADD6C5" w:rsidR="00377756" w:rsidRPr="00EA53A6" w:rsidRDefault="00377756" w:rsidP="00EA53A6">
      <w:pPr>
        <w:jc w:val="both"/>
        <w:rPr>
          <w:rFonts w:ascii="Times New Roman" w:hAnsi="Times New Roman" w:cs="Times New Roman"/>
          <w:sz w:val="22"/>
          <w:szCs w:val="22"/>
        </w:rPr>
      </w:pPr>
      <w:r w:rsidRPr="00EA53A6">
        <w:rPr>
          <w:rFonts w:ascii="Times New Roman" w:hAnsi="Times New Roman" w:cs="Times New Roman"/>
          <w:sz w:val="22"/>
          <w:szCs w:val="22"/>
        </w:rPr>
        <w:t>„Da”, înseamnă că va exista un scor de 40-40 în game.</w:t>
      </w:r>
    </w:p>
    <w:p w14:paraId="76406607" w14:textId="2485E013" w:rsidR="00377756" w:rsidRPr="00EA53A6" w:rsidRDefault="003777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„Nu”, înseamnă că un scor de 40-40 nu va </w:t>
      </w:r>
      <w:r w:rsidR="006F0EF1" w:rsidRPr="00EA53A6">
        <w:rPr>
          <w:rFonts w:ascii="Times New Roman" w:hAnsi="Times New Roman" w:cs="Times New Roman"/>
          <w:sz w:val="22"/>
          <w:szCs w:val="22"/>
        </w:rPr>
        <w:t>fi înregistrat</w:t>
      </w:r>
      <w:r w:rsidRPr="00EA53A6">
        <w:rPr>
          <w:rFonts w:ascii="Times New Roman" w:hAnsi="Times New Roman" w:cs="Times New Roman"/>
          <w:sz w:val="22"/>
          <w:szCs w:val="22"/>
        </w:rPr>
        <w:t xml:space="preserve"> în game.</w:t>
      </w:r>
    </w:p>
    <w:p w14:paraId="2474F506" w14:textId="77777777" w:rsidR="001D256A" w:rsidRPr="00EA53A6" w:rsidRDefault="0037775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game nu este jucat din orice motiv sau este abandonat înainte ca scorul să ajungă la 40-40, pariurile pe acesta vor fi anulate. Odată ce scorul de 40-40 este atins, pariurile pe acel game vor fi validate, chiar dacă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abandonat ulterior.</w:t>
      </w:r>
    </w:p>
    <w:p w14:paraId="565EF97C" w14:textId="0FB16B7B"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6.17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Total Puncte Game</w:t>
      </w:r>
    </w:p>
    <w:p w14:paraId="1495F798" w14:textId="41ECCC41"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sz w:val="22"/>
          <w:szCs w:val="22"/>
        </w:rPr>
        <w:t>Pariu de tip 3-way pentru a paria dacă numărul total de puncte jucate într-un game va fi peste, sub sau exact cel oferit.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nominalizat va fi prezentat în numele tipului de pariu, de exemplu: Setul 1 –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2 – Total Puncte.</w:t>
      </w:r>
    </w:p>
    <w:p w14:paraId="6876DA59" w14:textId="187E6135"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game nu este jucat din orice motiv, pariurile pe acesta vor fi anulate. Dacă un game este abandonat din cauza unei accidentări sau retrageri, pariurile pe acesta vor fi anulate, cu excepția cazului în care rezultatul este deja determinat.</w:t>
      </w:r>
    </w:p>
    <w:p w14:paraId="7176B1AF" w14:textId="35912D5E"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Punctele din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nu vor fi luate în considerare pentru acest tip de pariu.</w:t>
      </w:r>
    </w:p>
    <w:p w14:paraId="431638CA" w14:textId="65F68FA9" w:rsidR="006F0EF1" w:rsidRPr="00EA53A6" w:rsidRDefault="006F0EF1" w:rsidP="00EA53A6">
      <w:pPr>
        <w:pStyle w:val="ListParagraph"/>
        <w:numPr>
          <w:ilvl w:val="1"/>
          <w:numId w:val="36"/>
        </w:numPr>
        <w:jc w:val="both"/>
        <w:rPr>
          <w:rFonts w:ascii="Times New Roman" w:hAnsi="Times New Roman" w:cs="Times New Roman"/>
          <w:sz w:val="22"/>
          <w:szCs w:val="22"/>
        </w:rPr>
      </w:pPr>
      <w:r w:rsidRPr="00EA53A6">
        <w:rPr>
          <w:rFonts w:ascii="Times New Roman" w:hAnsi="Times New Roman" w:cs="Times New Roman"/>
          <w:b/>
          <w:bCs/>
          <w:sz w:val="22"/>
          <w:szCs w:val="22"/>
        </w:rPr>
        <w:t>Numărul de Game-uri</w:t>
      </w:r>
    </w:p>
    <w:p w14:paraId="7A73E8DD" w14:textId="467579CA"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sz w:val="22"/>
          <w:szCs w:val="22"/>
        </w:rPr>
        <w:t>Totalul game-urilor jucate de ambii jucători într-un set/meci. Dacă un game este abandonat din cauza unei accidentări sau retrageri, pariurile pe acesta vor fi anulate, cu excepția cazului în care rezultatul este deja determinat.</w:t>
      </w:r>
    </w:p>
    <w:p w14:paraId="2A98C82B" w14:textId="0D01ED33" w:rsidR="006F0EF1" w:rsidRPr="00EA53A6" w:rsidRDefault="006F0EF1" w:rsidP="00EA53A6">
      <w:pPr>
        <w:pStyle w:val="ListParagraph"/>
        <w:numPr>
          <w:ilvl w:val="1"/>
          <w:numId w:val="36"/>
        </w:numPr>
        <w:jc w:val="both"/>
        <w:rPr>
          <w:rFonts w:ascii="Times New Roman" w:hAnsi="Times New Roman" w:cs="Times New Roman"/>
          <w:sz w:val="22"/>
          <w:szCs w:val="22"/>
        </w:rPr>
      </w:pPr>
      <w:r w:rsidRPr="00EA53A6">
        <w:rPr>
          <w:rFonts w:ascii="Times New Roman" w:hAnsi="Times New Roman" w:cs="Times New Roman"/>
          <w:b/>
          <w:bCs/>
          <w:sz w:val="22"/>
          <w:szCs w:val="22"/>
        </w:rPr>
        <w:t>Cursa până la X Game-uri</w:t>
      </w:r>
    </w:p>
    <w:p w14:paraId="09D33FA4" w14:textId="51AC9415" w:rsidR="006F0EF1" w:rsidRPr="00EA53A6" w:rsidRDefault="006F0EF1"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numele participantului care ajunge primul la numărul de game-uri indicat.</w:t>
      </w:r>
    </w:p>
    <w:p w14:paraId="24034CD9" w14:textId="700C0066" w:rsidR="0050194F" w:rsidRPr="00EA53A6" w:rsidRDefault="0050194F" w:rsidP="00EA53A6">
      <w:pPr>
        <w:pStyle w:val="ListParagraph"/>
        <w:numPr>
          <w:ilvl w:val="1"/>
          <w:numId w:val="36"/>
        </w:numPr>
        <w:jc w:val="both"/>
        <w:rPr>
          <w:rFonts w:ascii="Times New Roman" w:hAnsi="Times New Roman" w:cs="Times New Roman"/>
          <w:sz w:val="22"/>
          <w:szCs w:val="22"/>
        </w:rPr>
      </w:pPr>
      <w:r w:rsidRPr="00EA53A6">
        <w:rPr>
          <w:rFonts w:ascii="Times New Roman" w:hAnsi="Times New Roman" w:cs="Times New Roman"/>
          <w:b/>
          <w:bCs/>
          <w:sz w:val="22"/>
          <w:szCs w:val="22"/>
        </w:rPr>
        <w:t>Scorul Setului 1 după 4 Game-uri</w:t>
      </w:r>
    </w:p>
    <w:p w14:paraId="2A48B4E6" w14:textId="19E8AD0D" w:rsidR="009A71BF" w:rsidRPr="00EA53A6" w:rsidRDefault="0050194F"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scorul după 4 game-uri jucate. Dacă setul nu este finalizat, toate pariurile vor fi anulate, cu excepția cazului în care piața a fost deja determinată.</w:t>
      </w:r>
    </w:p>
    <w:p w14:paraId="031FF6CF" w14:textId="29055C81" w:rsidR="0000293E" w:rsidRPr="00EA53A6" w:rsidRDefault="0000293E" w:rsidP="00EA53A6">
      <w:pPr>
        <w:pStyle w:val="ListParagraph"/>
        <w:numPr>
          <w:ilvl w:val="1"/>
          <w:numId w:val="36"/>
        </w:num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Scor Set 1 După 6 Game-uri</w:t>
      </w:r>
    </w:p>
    <w:p w14:paraId="5EAA7DED" w14:textId="261DE01E" w:rsidR="00B80F72" w:rsidRPr="00EA53A6" w:rsidRDefault="000029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 scorul după 6 game-uri jucate. Dacă setul nu este finalizat, toate pariurile vor fi anulate, cu excepția cazului în care </w:t>
      </w:r>
      <w:r w:rsidR="009C2969" w:rsidRPr="00EA53A6">
        <w:rPr>
          <w:rFonts w:ascii="Times New Roman" w:hAnsi="Times New Roman" w:cs="Times New Roman"/>
          <w:sz w:val="22"/>
          <w:szCs w:val="22"/>
        </w:rPr>
        <w:t>rezultatul pariului a fost deja determinat.</w:t>
      </w:r>
    </w:p>
    <w:p w14:paraId="59F45295" w14:textId="0C7037CF" w:rsidR="001E0A4E" w:rsidRPr="00EA53A6" w:rsidRDefault="001E0A4E" w:rsidP="00EA53A6">
      <w:pPr>
        <w:pStyle w:val="ListParagraph"/>
        <w:numPr>
          <w:ilvl w:val="1"/>
          <w:numId w:val="36"/>
        </w:numPr>
        <w:jc w:val="both"/>
        <w:rPr>
          <w:rFonts w:ascii="Times New Roman" w:hAnsi="Times New Roman" w:cs="Times New Roman"/>
          <w:sz w:val="22"/>
          <w:szCs w:val="22"/>
        </w:rPr>
      </w:pPr>
      <w:r w:rsidRPr="00EA53A6">
        <w:rPr>
          <w:rFonts w:ascii="Times New Roman" w:hAnsi="Times New Roman" w:cs="Times New Roman"/>
          <w:b/>
          <w:bCs/>
          <w:sz w:val="22"/>
          <w:szCs w:val="22"/>
        </w:rPr>
        <w:t>Game-uri, inclusiv Pariuri Live</w:t>
      </w:r>
    </w:p>
    <w:p w14:paraId="0D110815" w14:textId="0E4B2321" w:rsidR="001E0A4E" w:rsidRPr="00EA53A6" w:rsidRDefault="001E0A4E"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pe game-uri se referă la game-urile jucate în meci. Validarea pariurilor este determinată de numărul de game-uri acumulate de ambii jucători. Pariurile vor fi considerate nule dacă numărul regulamentar complet de seturi nu este finalizat sau schimbat.</w:t>
      </w:r>
    </w:p>
    <w:p w14:paraId="616FBAF5" w14:textId="29E6FDC4" w:rsidR="001E0A4E" w:rsidRPr="00EA53A6" w:rsidRDefault="001E0A4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este considerat ca un game pentru validarea pariurilor pe game-uri. Un super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este considerat ca un game pentru toate pariurile pe game-uri.</w:t>
      </w:r>
    </w:p>
    <w:p w14:paraId="25ABAF20" w14:textId="01FA811A" w:rsidR="002740D9" w:rsidRPr="00EA53A6" w:rsidRDefault="002740D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6.23 Puncte Câștigate Peste/Sub</w:t>
      </w:r>
    </w:p>
    <w:p w14:paraId="466A2C67" w14:textId="6F46B168" w:rsidR="002740D9" w:rsidRPr="00EA53A6" w:rsidRDefault="002740D9"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totalul punctelor câștigate de fiecare jucător,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și/sau setul specificat.</w:t>
      </w:r>
    </w:p>
    <w:p w14:paraId="5A5F7A6A" w14:textId="5957378A" w:rsidR="002740D9" w:rsidRPr="00EA53A6" w:rsidRDefault="002740D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Jucătorul să câștige cel puțin un set / Jucătorul să câștige cel puțin două seturi</w:t>
      </w:r>
    </w:p>
    <w:p w14:paraId="5DDA8B92" w14:textId="77777777" w:rsidR="002740D9" w:rsidRPr="00EA53A6" w:rsidRDefault="002740D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Pariază dacă oricare dintre cei doi jucători va câștiga sau nu cel puțin 1 set în timpul meciului. </w:t>
      </w:r>
    </w:p>
    <w:p w14:paraId="6C5A9790" w14:textId="3D2541B9" w:rsidR="00A30940" w:rsidRPr="00EA53A6" w:rsidRDefault="002740D9"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oricare dintre cei doi jucători va câștiga sau nu cel puțin 2 seturi în timpul meciului. Dacă au fost deja finalizate unul sau două seturi, pariurile vor fi valabile pentru validare.</w:t>
      </w:r>
    </w:p>
    <w:p w14:paraId="7C5D8E6B" w14:textId="4F3132E3" w:rsidR="00A30940" w:rsidRPr="00EA53A6" w:rsidRDefault="00A30940" w:rsidP="00EA53A6">
      <w:pPr>
        <w:pStyle w:val="ListParagraph"/>
        <w:numPr>
          <w:ilvl w:val="1"/>
          <w:numId w:val="37"/>
        </w:numPr>
        <w:jc w:val="both"/>
        <w:rPr>
          <w:rFonts w:ascii="Times New Roman" w:hAnsi="Times New Roman" w:cs="Times New Roman"/>
          <w:sz w:val="22"/>
          <w:szCs w:val="22"/>
        </w:rPr>
      </w:pPr>
      <w:r w:rsidRPr="00EA53A6">
        <w:rPr>
          <w:rFonts w:ascii="Times New Roman" w:hAnsi="Times New Roman" w:cs="Times New Roman"/>
          <w:b/>
          <w:bCs/>
          <w:sz w:val="22"/>
          <w:szCs w:val="22"/>
        </w:rPr>
        <w:t>Scor Exact (Pariere pe Seturi) inclusiv Pariuri Live</w:t>
      </w:r>
    </w:p>
    <w:p w14:paraId="1BF8B7A1" w14:textId="14116F58" w:rsidR="00B80F72" w:rsidRPr="00EA53A6" w:rsidRDefault="00A30940"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scorul seturilor la finalul meciului. Pariurile sunt nule dacă numărul regulamentar complet de seturi nu este finalizat sau schimbat.</w:t>
      </w:r>
    </w:p>
    <w:p w14:paraId="214EA39C" w14:textId="52671DB7" w:rsidR="00A30940" w:rsidRPr="00EA53A6" w:rsidRDefault="00A30940" w:rsidP="00EA53A6">
      <w:pPr>
        <w:pStyle w:val="ListParagraph"/>
        <w:numPr>
          <w:ilvl w:val="1"/>
          <w:numId w:val="37"/>
        </w:numPr>
        <w:jc w:val="both"/>
        <w:rPr>
          <w:rFonts w:ascii="Times New Roman" w:hAnsi="Times New Roman" w:cs="Times New Roman"/>
          <w:sz w:val="22"/>
          <w:szCs w:val="22"/>
        </w:rPr>
      </w:pPr>
      <w:r w:rsidRPr="00EA53A6">
        <w:rPr>
          <w:rFonts w:ascii="Times New Roman" w:hAnsi="Times New Roman" w:cs="Times New Roman"/>
          <w:b/>
          <w:bCs/>
          <w:sz w:val="22"/>
          <w:szCs w:val="22"/>
        </w:rPr>
        <w:t>Total Game-uri Jucător, inclusiv Pariuri Live</w:t>
      </w:r>
    </w:p>
    <w:p w14:paraId="60723A9F" w14:textId="4B05C2D7" w:rsidR="00B80F72" w:rsidRPr="00EA53A6" w:rsidRDefault="00A3094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 numărul de game-uri realizate de un jucător într-un meci. Pariurile vor fi considerate nule dacă numărul regulamentar complet de seturi nu a fost finalizat sau schimbat. 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este considerat ca un game pentru scopurile pariurilor pe game-uri. Un super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break este considerat ca un game pentru toate pariurile pe game-uri.</w:t>
      </w:r>
    </w:p>
    <w:p w14:paraId="7B8D971E" w14:textId="22C54768" w:rsidR="00A30940" w:rsidRPr="00EA53A6" w:rsidRDefault="00A30940" w:rsidP="00EA53A6">
      <w:pPr>
        <w:pStyle w:val="ListParagraph"/>
        <w:numPr>
          <w:ilvl w:val="1"/>
          <w:numId w:val="37"/>
        </w:numPr>
        <w:jc w:val="both"/>
        <w:rPr>
          <w:rFonts w:ascii="Times New Roman" w:hAnsi="Times New Roman" w:cs="Times New Roman"/>
          <w:sz w:val="22"/>
          <w:szCs w:val="22"/>
        </w:rPr>
      </w:pPr>
      <w:r w:rsidRPr="00EA53A6">
        <w:rPr>
          <w:rFonts w:ascii="Times New Roman" w:hAnsi="Times New Roman" w:cs="Times New Roman"/>
          <w:b/>
          <w:bCs/>
          <w:sz w:val="22"/>
          <w:szCs w:val="22"/>
        </w:rPr>
        <w:t>Rezultat Dublu</w:t>
      </w:r>
    </w:p>
    <w:p w14:paraId="6FF2E18E" w14:textId="471212C3" w:rsidR="00B80F72" w:rsidRPr="00EA53A6" w:rsidRDefault="00A30940"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 un jucător să câștige sau să piardă primul set și apoi să câștige sau să piardă meciul. Pariurile vor fi considerate nule dacă numărul regulamentar complet de seturi nu este finalizat.</w:t>
      </w:r>
    </w:p>
    <w:p w14:paraId="36D0CCC4" w14:textId="49CB7BA2" w:rsidR="00A30940" w:rsidRPr="00EA53A6" w:rsidRDefault="00A30940" w:rsidP="00EA53A6">
      <w:pPr>
        <w:pStyle w:val="ListParagraph"/>
        <w:numPr>
          <w:ilvl w:val="1"/>
          <w:numId w:val="37"/>
        </w:numPr>
        <w:jc w:val="both"/>
        <w:rPr>
          <w:rFonts w:ascii="Times New Roman" w:hAnsi="Times New Roman" w:cs="Times New Roman"/>
          <w:sz w:val="22"/>
          <w:szCs w:val="22"/>
        </w:rPr>
      </w:pPr>
      <w:r w:rsidRPr="00EA53A6">
        <w:rPr>
          <w:rFonts w:ascii="Times New Roman" w:hAnsi="Times New Roman" w:cs="Times New Roman"/>
          <w:b/>
          <w:bCs/>
          <w:sz w:val="22"/>
          <w:szCs w:val="22"/>
        </w:rPr>
        <w:t>Total Ași</w:t>
      </w:r>
    </w:p>
    <w:p w14:paraId="6BDA637A" w14:textId="4700BFE5" w:rsidR="00551344" w:rsidRPr="00EA53A6" w:rsidRDefault="00A30940" w:rsidP="00EA53A6">
      <w:pPr>
        <w:jc w:val="both"/>
        <w:rPr>
          <w:rFonts w:ascii="Times New Roman" w:hAnsi="Times New Roman" w:cs="Times New Roman"/>
          <w:sz w:val="22"/>
          <w:szCs w:val="22"/>
        </w:rPr>
      </w:pPr>
      <w:r w:rsidRPr="00EA53A6">
        <w:rPr>
          <w:rFonts w:ascii="Times New Roman" w:hAnsi="Times New Roman" w:cs="Times New Roman"/>
          <w:sz w:val="22"/>
          <w:szCs w:val="22"/>
        </w:rPr>
        <w:t>Total Ași este similar cu Handicapul Asiatic și Pariul Peste/Sub. Validarea este determinată de numărul de ași acumulați de ambii jucători. Pariurile sunt nule dacă numărul regulamentar de seturi nu a fost completat sau a fost schimbat. Dacă un meci nu este finalizat din cauza retragerii sau descalificării unui jucător, toate pariurile vor fi anulate.</w:t>
      </w:r>
    </w:p>
    <w:p w14:paraId="7E30C95D" w14:textId="77777777" w:rsidR="009C2969" w:rsidRPr="00EA53A6" w:rsidRDefault="009C296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6.29 Primul As</w:t>
      </w:r>
    </w:p>
    <w:p w14:paraId="41FD0A95" w14:textId="77777777" w:rsidR="001D256A" w:rsidRPr="00EA53A6" w:rsidRDefault="009C2969"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Pariază care jucător va servi primul as în meci. Toate pariurile plasate după tragerea la sorți vor fi anulate.</w:t>
      </w:r>
    </w:p>
    <w:p w14:paraId="14FBF061" w14:textId="53A37CF1" w:rsidR="009C2969" w:rsidRPr="00EA53A6" w:rsidRDefault="009C296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6.30 Cei Mai Mulți Ași</w:t>
      </w:r>
    </w:p>
    <w:p w14:paraId="2041831F" w14:textId="77777777" w:rsidR="009C2969" w:rsidRPr="00EA53A6" w:rsidRDefault="009C2969" w:rsidP="00EA53A6">
      <w:pPr>
        <w:jc w:val="both"/>
        <w:rPr>
          <w:rFonts w:ascii="Times New Roman" w:hAnsi="Times New Roman" w:cs="Times New Roman"/>
          <w:sz w:val="22"/>
          <w:szCs w:val="22"/>
        </w:rPr>
      </w:pPr>
      <w:r w:rsidRPr="00EA53A6">
        <w:rPr>
          <w:rFonts w:ascii="Times New Roman" w:hAnsi="Times New Roman" w:cs="Times New Roman"/>
          <w:sz w:val="22"/>
          <w:szCs w:val="22"/>
        </w:rPr>
        <w:t>Pariere pe jucătorul care va servi cei mai mulți ași în meci.</w:t>
      </w:r>
    </w:p>
    <w:p w14:paraId="53FDFA26" w14:textId="65B07B3E" w:rsidR="00C66018" w:rsidRPr="00EA53A6" w:rsidRDefault="009C2969"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un jucător este descalificat sau se retrage, toate pariurile vor fi anulate, cu excepția cazului în care rezultatul pariului a fost deja determinat.</w:t>
      </w:r>
    </w:p>
    <w:p w14:paraId="33B764E5" w14:textId="347314A7" w:rsidR="00CE2803" w:rsidRPr="00EA53A6" w:rsidRDefault="00CE2803"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Să Câștige Primul Punct</w:t>
      </w:r>
    </w:p>
    <w:p w14:paraId="3A8F7E01" w14:textId="5D2F7F2F" w:rsidR="00CE2803" w:rsidRPr="00EA53A6" w:rsidRDefault="00CE280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câștiga primul punct. Toate pariurile plasate după tragerea la sorți vor fi anulate.</w:t>
      </w:r>
    </w:p>
    <w:p w14:paraId="2A8FD061" w14:textId="0B5E74BA" w:rsidR="00CE2803" w:rsidRPr="00EA53A6" w:rsidRDefault="00CE2803"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Să Câștige Primul Game</w:t>
      </w:r>
    </w:p>
    <w:p w14:paraId="5C6BD46E" w14:textId="4253840E" w:rsidR="00C66018" w:rsidRPr="00EA53A6" w:rsidRDefault="00CE280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câștiga primul game. Toate pariurile plasate după tragerea la sorți vor fi anulate.</w:t>
      </w:r>
    </w:p>
    <w:p w14:paraId="48B40242" w14:textId="3687BB8F" w:rsidR="00CE2803" w:rsidRPr="00EA53A6" w:rsidRDefault="00CE2803"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Primul care câștigă 3 game-uri</w:t>
      </w:r>
    </w:p>
    <w:p w14:paraId="5A8FACCE" w14:textId="4262BD6A" w:rsidR="00C66018" w:rsidRPr="00EA53A6" w:rsidRDefault="00CE280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fi primul care câștigă trei game-uri. Toate pariurile plasate după tragerea la sorți vor fi anulate.</w:t>
      </w:r>
    </w:p>
    <w:p w14:paraId="34E41747" w14:textId="1378A54B" w:rsidR="00CE2803" w:rsidRPr="00EA53A6" w:rsidRDefault="00CE2803"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Primul Break</w:t>
      </w:r>
    </w:p>
    <w:p w14:paraId="2D5DDD6E" w14:textId="05730EFB" w:rsidR="00CE2803" w:rsidRPr="00EA53A6" w:rsidRDefault="00CE280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face primul break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de serviciu al adversarului.</w:t>
      </w:r>
    </w:p>
    <w:p w14:paraId="20944093" w14:textId="4B3E54A3" w:rsidR="00CE2803" w:rsidRPr="00EA53A6" w:rsidRDefault="00CE2803"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vor fi anulate dacă un break nu are loc. Toate pariurile plasate după tragerea la sorți vor fi anulate.</w:t>
      </w:r>
    </w:p>
    <w:p w14:paraId="2AE70015" w14:textId="396D1A85" w:rsidR="002E35A5" w:rsidRPr="00EA53A6" w:rsidRDefault="002E35A5"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Greșeli Duble</w:t>
      </w:r>
    </w:p>
    <w:p w14:paraId="2DFDAC2D" w14:textId="2B1FD78E" w:rsidR="00C66018" w:rsidRPr="00EA53A6" w:rsidRDefault="002E35A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Se referă la greșelile duble comise în meci. Validarea este determinată de numărul de greșeli duble acumulate de ambii jucători. Pariurile vor fi considerate nule dacă numărul regulamentar complet de seturi nu este finalizat sau </w:t>
      </w:r>
      <w:r w:rsidR="00B9640A" w:rsidRPr="00EA53A6">
        <w:rPr>
          <w:rFonts w:ascii="Times New Roman" w:hAnsi="Times New Roman" w:cs="Times New Roman"/>
          <w:sz w:val="22"/>
          <w:szCs w:val="22"/>
        </w:rPr>
        <w:t xml:space="preserve">este </w:t>
      </w:r>
      <w:r w:rsidRPr="00EA53A6">
        <w:rPr>
          <w:rFonts w:ascii="Times New Roman" w:hAnsi="Times New Roman" w:cs="Times New Roman"/>
          <w:sz w:val="22"/>
          <w:szCs w:val="22"/>
        </w:rPr>
        <w:t>schimbat.</w:t>
      </w:r>
    </w:p>
    <w:p w14:paraId="25C06EB4" w14:textId="1F83BDDF" w:rsidR="002E35A5" w:rsidRPr="00EA53A6" w:rsidRDefault="002E35A5"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Prima Greșeală Dublă</w:t>
      </w:r>
    </w:p>
    <w:p w14:paraId="1CBA6BC0" w14:textId="28A93C36" w:rsidR="00C66018" w:rsidRPr="00EA53A6" w:rsidRDefault="002E35A5"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comite prima greșeală dublă în meci. Toate pariurile plasate după tragerea la sorți vor fi anulate.</w:t>
      </w:r>
    </w:p>
    <w:p w14:paraId="646537CE" w14:textId="5FC8ADF9" w:rsidR="002E35A5" w:rsidRPr="00EA53A6" w:rsidRDefault="002E35A5" w:rsidP="00EA53A6">
      <w:pPr>
        <w:pStyle w:val="ListParagraph"/>
        <w:numPr>
          <w:ilvl w:val="1"/>
          <w:numId w:val="38"/>
        </w:numPr>
        <w:jc w:val="both"/>
        <w:rPr>
          <w:rFonts w:ascii="Times New Roman" w:hAnsi="Times New Roman" w:cs="Times New Roman"/>
          <w:b/>
          <w:bCs/>
          <w:sz w:val="22"/>
          <w:szCs w:val="22"/>
        </w:rPr>
      </w:pPr>
      <w:r w:rsidRPr="00EA53A6">
        <w:rPr>
          <w:rFonts w:ascii="Times New Roman" w:hAnsi="Times New Roman" w:cs="Times New Roman"/>
          <w:b/>
          <w:bCs/>
          <w:sz w:val="22"/>
          <w:szCs w:val="22"/>
        </w:rPr>
        <w:t>Cele Mai Multe Greșeli Duble</w:t>
      </w:r>
    </w:p>
    <w:p w14:paraId="1A1ACC2E" w14:textId="0BE813FE" w:rsidR="002E35A5" w:rsidRPr="00EA53A6" w:rsidRDefault="002E35A5"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jucătorul care va comite cele mai multe greșeli duble în meci.</w:t>
      </w:r>
    </w:p>
    <w:p w14:paraId="351185D6" w14:textId="6C84113F" w:rsidR="00A3530A" w:rsidRPr="00EA53A6" w:rsidRDefault="002E35A5"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un jucător este descalificat sau se retrage, toate pariurile vor fi anulate, cu excepția cazului în care decontarea a fost determinată.</w:t>
      </w:r>
    </w:p>
    <w:p w14:paraId="5CC66E61" w14:textId="4A0D3B11" w:rsidR="00575D75" w:rsidRPr="00EA53A6" w:rsidRDefault="00575D75" w:rsidP="00EA53A6">
      <w:pPr>
        <w:pStyle w:val="ListParagraph"/>
        <w:numPr>
          <w:ilvl w:val="1"/>
          <w:numId w:val="38"/>
        </w:numPr>
        <w:jc w:val="both"/>
        <w:rPr>
          <w:rFonts w:ascii="Times New Roman" w:hAnsi="Times New Roman" w:cs="Times New Roman"/>
          <w:b/>
          <w:bCs/>
          <w:sz w:val="22"/>
          <w:szCs w:val="22"/>
        </w:rPr>
      </w:pPr>
      <w:r w:rsidRPr="00EA53A6">
        <w:rPr>
          <w:rFonts w:ascii="Times New Roman" w:hAnsi="Times New Roman" w:cs="Times New Roman"/>
          <w:b/>
          <w:bCs/>
          <w:sz w:val="22"/>
          <w:szCs w:val="22"/>
        </w:rPr>
        <w:t>Cea Mai Rapidă Servă</w:t>
      </w:r>
    </w:p>
    <w:p w14:paraId="2C27112F" w14:textId="06935B4E" w:rsidR="00AA7606" w:rsidRPr="00EA53A6" w:rsidRDefault="00575D75"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executa cea mai rapidă servă în meci, în KM/H sau MPH, așa cum este indicat în denumirea tipului de pariu.</w:t>
      </w:r>
    </w:p>
    <w:p w14:paraId="7F917BCD" w14:textId="0A67A129" w:rsidR="00575D75" w:rsidRPr="00EA53A6" w:rsidRDefault="00575D75" w:rsidP="00EA53A6">
      <w:pPr>
        <w:pStyle w:val="ListParagraph"/>
        <w:numPr>
          <w:ilvl w:val="1"/>
          <w:numId w:val="38"/>
        </w:numPr>
        <w:jc w:val="both"/>
        <w:rPr>
          <w:rFonts w:ascii="Times New Roman" w:hAnsi="Times New Roman" w:cs="Times New Roman"/>
          <w:b/>
          <w:bCs/>
          <w:sz w:val="22"/>
          <w:szCs w:val="22"/>
        </w:rPr>
      </w:pPr>
      <w:r w:rsidRPr="00EA53A6">
        <w:rPr>
          <w:rFonts w:ascii="Times New Roman" w:hAnsi="Times New Roman" w:cs="Times New Roman"/>
          <w:b/>
          <w:bCs/>
          <w:sz w:val="22"/>
          <w:szCs w:val="22"/>
        </w:rPr>
        <w:t>Marja de Câștig</w:t>
      </w:r>
    </w:p>
    <w:p w14:paraId="67B60CFE" w14:textId="18F0A4A0" w:rsidR="00AA7606" w:rsidRPr="00EA53A6" w:rsidRDefault="00B9640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Pariază pe</w:t>
      </w:r>
      <w:r w:rsidR="00575D75" w:rsidRPr="00EA53A6">
        <w:rPr>
          <w:rFonts w:ascii="Times New Roman" w:hAnsi="Times New Roman" w:cs="Times New Roman"/>
          <w:sz w:val="22"/>
          <w:szCs w:val="22"/>
        </w:rPr>
        <w:t xml:space="preserve"> diferența dintre numărul total de game-uri câștigate de câștigător și învins. Pariurile vor fi considerate nule dacă numărul regulamentar complet de seturi nu este finalizat sau </w:t>
      </w:r>
      <w:r w:rsidRPr="00EA53A6">
        <w:rPr>
          <w:rFonts w:ascii="Times New Roman" w:hAnsi="Times New Roman" w:cs="Times New Roman"/>
          <w:sz w:val="22"/>
          <w:szCs w:val="22"/>
        </w:rPr>
        <w:t xml:space="preserve">este </w:t>
      </w:r>
      <w:r w:rsidR="00575D75" w:rsidRPr="00EA53A6">
        <w:rPr>
          <w:rFonts w:ascii="Times New Roman" w:hAnsi="Times New Roman" w:cs="Times New Roman"/>
          <w:sz w:val="22"/>
          <w:szCs w:val="22"/>
        </w:rPr>
        <w:t>schimbat.</w:t>
      </w:r>
    </w:p>
    <w:p w14:paraId="15F4BAD1" w14:textId="5EDC3540" w:rsidR="009049DA" w:rsidRPr="00EA53A6" w:rsidRDefault="009049DA" w:rsidP="00EA53A6">
      <w:pPr>
        <w:pStyle w:val="ListParagraph"/>
        <w:numPr>
          <w:ilvl w:val="1"/>
          <w:numId w:val="38"/>
        </w:numPr>
        <w:jc w:val="both"/>
        <w:rPr>
          <w:rFonts w:ascii="Times New Roman" w:hAnsi="Times New Roman" w:cs="Times New Roman"/>
          <w:b/>
          <w:bCs/>
          <w:sz w:val="22"/>
          <w:szCs w:val="22"/>
        </w:rPr>
      </w:pPr>
      <w:r w:rsidRPr="00EA53A6">
        <w:rPr>
          <w:rFonts w:ascii="Times New Roman" w:hAnsi="Times New Roman" w:cs="Times New Roman"/>
          <w:b/>
          <w:bCs/>
          <w:sz w:val="22"/>
          <w:szCs w:val="22"/>
        </w:rPr>
        <w:t>Să își câștige primul game din serviciu</w:t>
      </w:r>
    </w:p>
    <w:p w14:paraId="44C4AC75" w14:textId="3B0FF045" w:rsidR="00C77A5C" w:rsidRPr="00EA53A6" w:rsidRDefault="009049DA" w:rsidP="00EA53A6">
      <w:pPr>
        <w:jc w:val="both"/>
        <w:rPr>
          <w:rFonts w:ascii="Times New Roman" w:hAnsi="Times New Roman" w:cs="Times New Roman"/>
          <w:b/>
          <w:bCs/>
          <w:sz w:val="22"/>
          <w:szCs w:val="22"/>
        </w:rPr>
      </w:pPr>
      <w:r w:rsidRPr="00EA53A6">
        <w:rPr>
          <w:rFonts w:ascii="Times New Roman" w:hAnsi="Times New Roman" w:cs="Times New Roman"/>
          <w:sz w:val="22"/>
          <w:szCs w:val="22"/>
        </w:rPr>
        <w:t>Pariază pe faptul că un jucător își va câștiga primul game de serviciu în primul set.</w:t>
      </w:r>
    </w:p>
    <w:p w14:paraId="2445F461" w14:textId="4B1C5E04" w:rsidR="009049DA" w:rsidRPr="00EA53A6" w:rsidRDefault="009049DA" w:rsidP="00EA53A6">
      <w:pPr>
        <w:pStyle w:val="ListParagraph"/>
        <w:numPr>
          <w:ilvl w:val="1"/>
          <w:numId w:val="38"/>
        </w:numPr>
        <w:jc w:val="both"/>
        <w:rPr>
          <w:rFonts w:ascii="Times New Roman" w:hAnsi="Times New Roman" w:cs="Times New Roman"/>
          <w:b/>
          <w:bCs/>
          <w:sz w:val="22"/>
          <w:szCs w:val="22"/>
        </w:rPr>
      </w:pPr>
      <w:r w:rsidRPr="00EA53A6">
        <w:rPr>
          <w:rFonts w:ascii="Times New Roman" w:hAnsi="Times New Roman" w:cs="Times New Roman"/>
          <w:b/>
          <w:bCs/>
          <w:sz w:val="22"/>
          <w:szCs w:val="22"/>
        </w:rPr>
        <w:t>Game-</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Primului Break pe Serviciu</w:t>
      </w:r>
    </w:p>
    <w:p w14:paraId="541B05D0" w14:textId="23F43BC1" w:rsidR="00C914C7" w:rsidRPr="00EA53A6" w:rsidRDefault="009049D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în care game are loc primul break pe serviciu. Toate pariurile vor fi anulate dacă un break nu are loc.</w:t>
      </w:r>
    </w:p>
    <w:p w14:paraId="330CBB63" w14:textId="3985C67A" w:rsidR="009049DA" w:rsidRPr="00EA53A6" w:rsidRDefault="009049DA"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Total Break-uri pe Serviciu</w:t>
      </w:r>
    </w:p>
    <w:p w14:paraId="002B1911" w14:textId="3A602E5F" w:rsidR="009049DA" w:rsidRPr="00EA53A6" w:rsidRDefault="009049D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câte break-uri pe serviciu vor avea loc.</w:t>
      </w:r>
    </w:p>
    <w:p w14:paraId="0307802A" w14:textId="1899FE02" w:rsidR="009049DA" w:rsidRPr="00EA53A6" w:rsidRDefault="009049DA"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Pierde Primul Set și Câștigă Meciul</w:t>
      </w:r>
    </w:p>
    <w:p w14:paraId="7F445435" w14:textId="1ACCBA14" w:rsidR="003B069A" w:rsidRPr="00EA53A6" w:rsidRDefault="009049DA" w:rsidP="00EA53A6">
      <w:pPr>
        <w:jc w:val="both"/>
        <w:rPr>
          <w:rFonts w:ascii="Times New Roman" w:hAnsi="Times New Roman" w:cs="Times New Roman"/>
          <w:sz w:val="22"/>
          <w:szCs w:val="22"/>
        </w:rPr>
      </w:pPr>
      <w:r w:rsidRPr="00EA53A6">
        <w:rPr>
          <w:rFonts w:ascii="Times New Roman" w:hAnsi="Times New Roman" w:cs="Times New Roman"/>
          <w:sz w:val="22"/>
          <w:szCs w:val="22"/>
        </w:rPr>
        <w:t>Jucătorul a pierdut primul set, dar câștigă meciul în final. Dacă un meci nu este finalizat din cauza retragerii sau descalificării unui jucător, toate pariurile vor fi anulate.</w:t>
      </w:r>
    </w:p>
    <w:p w14:paraId="25801756" w14:textId="09800409" w:rsidR="007C5687" w:rsidRPr="00EA53A6" w:rsidRDefault="007C5687"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Primul la X Puncte</w:t>
      </w:r>
    </w:p>
    <w:p w14:paraId="12074EE4" w14:textId="00B496F5" w:rsidR="003E00FB" w:rsidRPr="00EA53A6" w:rsidRDefault="007C5687"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numele participantului care ajunge primul la numărul de puncte indicat.</w:t>
      </w:r>
    </w:p>
    <w:p w14:paraId="13504207" w14:textId="7B21429E" w:rsidR="00FB4FCA" w:rsidRPr="00EA53A6" w:rsidRDefault="00FB4FCA"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Handicap Puncte</w:t>
      </w:r>
    </w:p>
    <w:p w14:paraId="4B40BAEC" w14:textId="730D34D4" w:rsidR="007C5687" w:rsidRPr="00EA53A6" w:rsidRDefault="00FB4FC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jucătorul care va câștiga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cu parametrul de handicap în acel set.</w:t>
      </w:r>
    </w:p>
    <w:p w14:paraId="7DBEB627" w14:textId="59E5976B" w:rsidR="00425D55" w:rsidRPr="00EA53A6" w:rsidRDefault="00425D55"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Puncte Peste/Sub</w:t>
      </w:r>
    </w:p>
    <w:p w14:paraId="1B07F9F7" w14:textId="5D37942B" w:rsidR="00425D55" w:rsidRPr="00EA53A6" w:rsidRDefault="00425D5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Pariază pe totalul punctelor din game peste/sub în </w:t>
      </w:r>
      <w:proofErr w:type="spellStart"/>
      <w:r w:rsidRPr="00EA53A6">
        <w:rPr>
          <w:rFonts w:ascii="Times New Roman" w:hAnsi="Times New Roman" w:cs="Times New Roman"/>
          <w:sz w:val="22"/>
          <w:szCs w:val="22"/>
        </w:rPr>
        <w:t>gameul</w:t>
      </w:r>
      <w:proofErr w:type="spellEnd"/>
      <w:r w:rsidRPr="00EA53A6">
        <w:rPr>
          <w:rFonts w:ascii="Times New Roman" w:hAnsi="Times New Roman" w:cs="Times New Roman"/>
          <w:sz w:val="22"/>
          <w:szCs w:val="22"/>
        </w:rPr>
        <w:t xml:space="preserve"> și setul specificate.</w:t>
      </w:r>
    </w:p>
    <w:p w14:paraId="303DF4AC" w14:textId="163691B8" w:rsidR="00BE1501" w:rsidRPr="00EA53A6" w:rsidRDefault="00BE1501"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Primul Set - Cei Mai Mulți Ași</w:t>
      </w:r>
    </w:p>
    <w:p w14:paraId="53E038C9" w14:textId="4D2933FC" w:rsidR="00BE1501" w:rsidRPr="00EA53A6" w:rsidRDefault="00BE1501"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jucător va servi cei mai mulți ași în primul set. Pariurile sunt nule dacă numărul regulamentar de seturi nu a fost completat sau a fost schimbat. Dacă un meci nu este finalizat din cauza retragerii sau descalificării unui jucător, toate pariurile vor fi anulate.</w:t>
      </w:r>
    </w:p>
    <w:p w14:paraId="3B7644D6" w14:textId="2388B66C" w:rsidR="00FB4FCA" w:rsidRPr="00EA53A6" w:rsidRDefault="00BE1501" w:rsidP="00EA53A6">
      <w:pPr>
        <w:jc w:val="both"/>
        <w:rPr>
          <w:rFonts w:ascii="Times New Roman" w:hAnsi="Times New Roman" w:cs="Times New Roman"/>
          <w:sz w:val="22"/>
          <w:szCs w:val="22"/>
        </w:rPr>
      </w:pPr>
      <w:r w:rsidRPr="00EA53A6">
        <w:rPr>
          <w:rFonts w:ascii="Times New Roman" w:hAnsi="Times New Roman" w:cs="Times New Roman"/>
          <w:sz w:val="22"/>
          <w:szCs w:val="22"/>
        </w:rPr>
        <w:t>Dacă nu sunt serviți ași, pariurile vor fi anulate.</w:t>
      </w:r>
    </w:p>
    <w:p w14:paraId="0DA2099E" w14:textId="4FB53E35" w:rsidR="0026369B" w:rsidRPr="00EA53A6" w:rsidRDefault="0026369B"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Câștigă și Total Game-uri</w:t>
      </w:r>
    </w:p>
    <w:p w14:paraId="6289A51F" w14:textId="53F4CB4B" w:rsidR="0026369B" w:rsidRPr="00EA53A6" w:rsidRDefault="0026369B" w:rsidP="00EA53A6">
      <w:pPr>
        <w:jc w:val="both"/>
        <w:rPr>
          <w:rFonts w:ascii="Times New Roman" w:hAnsi="Times New Roman" w:cs="Times New Roman"/>
          <w:sz w:val="22"/>
          <w:szCs w:val="22"/>
        </w:rPr>
      </w:pPr>
      <w:r w:rsidRPr="00EA53A6">
        <w:rPr>
          <w:rFonts w:ascii="Times New Roman" w:hAnsi="Times New Roman" w:cs="Times New Roman"/>
          <w:sz w:val="22"/>
          <w:szCs w:val="22"/>
        </w:rPr>
        <w:t>Pariul combină Rezultat final  și Totalul game-uri. Pariurile sunt nule dacă numărul regulamentar de seturi nu a fost completat sau a fost schimbat. Dacă un meci nu este finalizat din cauza retragerii sau descalificării unui jucător, toate pariurile vor fi anulate.</w:t>
      </w:r>
    </w:p>
    <w:p w14:paraId="2F58F3F3" w14:textId="51B79283" w:rsidR="00CF76EF" w:rsidRPr="00EA53A6" w:rsidRDefault="00CF76EF"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Jucător X să nu se confrunte cu minge de break în meci</w:t>
      </w:r>
    </w:p>
    <w:p w14:paraId="75B98D11" w14:textId="63A00197" w:rsidR="00CF76EF" w:rsidRPr="00EA53A6" w:rsidRDefault="00CF76EF"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nule dacă numărul regulamentar de seturi nu a fost completat sau schimbat. Dacă un meci nu este finalizat din cauza retragerii sau descalificării unui jucător, toate pariurile vor fi anulate.</w:t>
      </w:r>
    </w:p>
    <w:p w14:paraId="731A775F" w14:textId="77C68972" w:rsidR="00CF76EF" w:rsidRPr="00EA53A6" w:rsidRDefault="00CF76EF" w:rsidP="00EA53A6">
      <w:pPr>
        <w:pStyle w:val="ListParagraph"/>
        <w:numPr>
          <w:ilvl w:val="1"/>
          <w:numId w:val="38"/>
        </w:numPr>
        <w:jc w:val="both"/>
        <w:rPr>
          <w:rFonts w:ascii="Times New Roman" w:hAnsi="Times New Roman" w:cs="Times New Roman"/>
          <w:sz w:val="22"/>
          <w:szCs w:val="22"/>
        </w:rPr>
      </w:pPr>
      <w:r w:rsidRPr="00EA53A6">
        <w:rPr>
          <w:rFonts w:ascii="Times New Roman" w:hAnsi="Times New Roman" w:cs="Times New Roman"/>
          <w:b/>
          <w:bCs/>
          <w:sz w:val="22"/>
          <w:szCs w:val="22"/>
        </w:rPr>
        <w:t>Jucătorul X să nu își piardă serviciul în meci</w:t>
      </w:r>
    </w:p>
    <w:p w14:paraId="321E933A" w14:textId="3D541DE4" w:rsidR="00CF76EF" w:rsidRPr="00EA53A6" w:rsidRDefault="00CF76EF"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lastRenderedPageBreak/>
        <w:t>Tie</w:t>
      </w:r>
      <w:proofErr w:type="spellEnd"/>
      <w:r w:rsidRPr="00EA53A6">
        <w:rPr>
          <w:rFonts w:ascii="Times New Roman" w:hAnsi="Times New Roman" w:cs="Times New Roman"/>
          <w:sz w:val="22"/>
          <w:szCs w:val="22"/>
        </w:rPr>
        <w:t>-break-urile nu sunt considerate ca un game de serviciu. Jucătorul nu trebuie să fie break-uit în niciun moment al meciului.</w:t>
      </w:r>
    </w:p>
    <w:p w14:paraId="2BCA1219" w14:textId="77777777" w:rsidR="001D256A" w:rsidRPr="00EA53A6" w:rsidRDefault="00CF76EF"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nule dacă numărul regulamentar de seturi nu a fost completat sau a fost schimbat. Dacă un meci nu este finalizat din cauza retragerii sau descalificării unui jucător, toate pariurile vor fi anulate.</w:t>
      </w:r>
    </w:p>
    <w:p w14:paraId="51A0CBD1" w14:textId="549679C3" w:rsidR="00CF76EF" w:rsidRPr="00EA53A6" w:rsidRDefault="00CF76E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Jucător X să câștige punct în fiecare game de retur în meci</w:t>
      </w:r>
    </w:p>
    <w:p w14:paraId="11B148D2" w14:textId="2D732C06" w:rsidR="00CF76EF" w:rsidRPr="00EA53A6" w:rsidRDefault="00CF76EF"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nule dacă numărul regulamentar de seturi nu a fost completat sau a fost schimbat. Dacă un meci nu este finalizat din cauza retragerii sau descalificării unui jucător, toate pariurile vor fi anulate.</w:t>
      </w:r>
    </w:p>
    <w:p w14:paraId="22CDE2AF" w14:textId="150E71D4" w:rsidR="00CF76EF" w:rsidRPr="00EA53A6" w:rsidRDefault="00CF76EF"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Primul jucător care pierde un game de serviciu</w:t>
      </w:r>
    </w:p>
    <w:p w14:paraId="071753F1" w14:textId="340C3A1E" w:rsidR="00CF76EF" w:rsidRPr="00EA53A6" w:rsidRDefault="00CF76E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Pariază care jucător va pierde primul un game de serviciu.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-break-urile nu sunt considerate game-uri de serviciu. Pentru ca acest pariu să fie câștigător, jucătorul specificat trebuie să piardă un game de serviciu.</w:t>
      </w:r>
    </w:p>
    <w:p w14:paraId="74ED563C" w14:textId="2BE99BA4"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Orice Set la Zero</w:t>
      </w:r>
    </w:p>
    <w:p w14:paraId="09624DD7" w14:textId="397C6092"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oricare dintre seturile jucate se va încheia în 6 game-uri.</w:t>
      </w:r>
    </w:p>
    <w:p w14:paraId="2270BFC8" w14:textId="67C32F82"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As - Toate Game-urile (Game-</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X, Set-</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Y)</w:t>
      </w:r>
    </w:p>
    <w:p w14:paraId="0816488C" w14:textId="67B95456"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va exista un as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indicat.</w:t>
      </w:r>
    </w:p>
    <w:p w14:paraId="178AB82D" w14:textId="77777777"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Greșeală Dublă (Game-</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X, Set-</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Y)</w:t>
      </w:r>
    </w:p>
    <w:p w14:paraId="458A838A" w14:textId="38D2BE1B"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va exista o greșeală dublă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indicat.</w:t>
      </w:r>
    </w:p>
    <w:p w14:paraId="09A7D2DB" w14:textId="024876CB"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Puncte Câștigate Peste/Sub (Game-</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X, Set-</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Y)</w:t>
      </w:r>
    </w:p>
    <w:p w14:paraId="6242227A" w14:textId="46AFF177"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numărul de puncte câștigate de un anumit jucător este peste sau sub un anumit prag.</w:t>
      </w:r>
    </w:p>
    <w:p w14:paraId="10678AEB" w14:textId="6F9783AE"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Minge de Break</w:t>
      </w:r>
    </w:p>
    <w:p w14:paraId="6D5F2890" w14:textId="4B7BC29E"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va exista cel puțin o minge de break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respectiv.</w:t>
      </w:r>
    </w:p>
    <w:p w14:paraId="70C7245E" w14:textId="357EE5B7"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După 3 Puncte</w:t>
      </w:r>
    </w:p>
    <w:p w14:paraId="172DE36A" w14:textId="021821C4"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va fi scorul în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respectiv după primele 3 puncte jucate (ex: 30:15, 40:0).</w:t>
      </w:r>
    </w:p>
    <w:p w14:paraId="493FD1DB" w14:textId="6FDB19E7" w:rsidR="00AC655A" w:rsidRPr="00EA53A6" w:rsidRDefault="00AC655A"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Jucătorul care servește câștigă la 0 sau 15</w:t>
      </w:r>
    </w:p>
    <w:p w14:paraId="23A72D57" w14:textId="29406C8C" w:rsidR="00AC655A" w:rsidRPr="00EA53A6" w:rsidRDefault="00AC655A"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jucătorul aflat la serviciu va câștiga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respectiv la 0 sau 15.</w:t>
      </w:r>
    </w:p>
    <w:p w14:paraId="5D9AAFE1" w14:textId="71414564"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Jucătorul care servește câștigă la 0, 15 sau 30</w:t>
      </w:r>
    </w:p>
    <w:p w14:paraId="07603692" w14:textId="70A71F3C"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jucătorul aflat la serviciu va câștiga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respectiv la 0, 15 sau 30.</w:t>
      </w:r>
    </w:p>
    <w:p w14:paraId="5D51BC2E" w14:textId="567A0938"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Ambii Jucători să Câștige un Set</w:t>
      </w:r>
    </w:p>
    <w:p w14:paraId="3666D43C" w14:textId="3758EADB"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dacă fiecare jucător va câștiga cel puțin un set.</w:t>
      </w:r>
    </w:p>
    <w:p w14:paraId="04DAA8D6" w14:textId="4B7D1D3B"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Pariu pe Meci și Ambii Jucători să Câștige un Set</w:t>
      </w:r>
    </w:p>
    <w:p w14:paraId="6293B229" w14:textId="6D32572F"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Pariu pe rezultatul meciului și că ambii jucători vor câștiga cel puțin un set.</w:t>
      </w:r>
    </w:p>
    <w:p w14:paraId="4524F795" w14:textId="3CF39B48"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Avantaj După X Game-uri</w:t>
      </w:r>
    </w:p>
    <w:p w14:paraId="5A84649F" w14:textId="5B3DEF12"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Pariu pe care jucător va fi în avantaj după un număr de game-uri. Rezultatul egal este de asemenea disponibil.</w:t>
      </w:r>
    </w:p>
    <w:p w14:paraId="46BF97E8" w14:textId="4F3E88ED"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După 2 Game-uri</w:t>
      </w:r>
    </w:p>
    <w:p w14:paraId="60F4A133" w14:textId="00A23DA7"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va fi scorul după primele 2 game-uri jucate din set.</w:t>
      </w:r>
    </w:p>
    <w:p w14:paraId="34B79876" w14:textId="7B378DA4"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După 4 Game-uri</w:t>
      </w:r>
    </w:p>
    <w:p w14:paraId="4327731A" w14:textId="33BC4930"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va fi scorul după primele 4 game-uri jucate din set.</w:t>
      </w:r>
    </w:p>
    <w:p w14:paraId="69DAC10C" w14:textId="4E330890"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După 6 Game-uri</w:t>
      </w:r>
    </w:p>
    <w:p w14:paraId="6425186F" w14:textId="685B5FCC" w:rsidR="00AC655A"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care va fi scorul după primele 6 game-uri jucate din set.</w:t>
      </w:r>
    </w:p>
    <w:p w14:paraId="58C3AB9D" w14:textId="0320A35C"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Grup Scor Corect</w:t>
      </w:r>
    </w:p>
    <w:p w14:paraId="11739F4B" w14:textId="3E05D1CF" w:rsidR="00AC655A"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ca scorul final al setului să fie egal cu unul dintre rezultatele listate.</w:t>
      </w:r>
    </w:p>
    <w:p w14:paraId="065416EA" w14:textId="258B85A9"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Corect Orice Jucător</w:t>
      </w:r>
    </w:p>
    <w:p w14:paraId="6F7CF423" w14:textId="759C9992" w:rsidR="00AC655A"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scorul corect al setului pentru orice jucător.</w:t>
      </w:r>
    </w:p>
    <w:p w14:paraId="747A206F" w14:textId="47DB93B6" w:rsidR="00072883" w:rsidRPr="00EA53A6" w:rsidRDefault="00072883" w:rsidP="00EA53A6">
      <w:pPr>
        <w:pStyle w:val="ListParagraph"/>
        <w:numPr>
          <w:ilvl w:val="1"/>
          <w:numId w:val="39"/>
        </w:numPr>
        <w:jc w:val="both"/>
        <w:rPr>
          <w:rFonts w:ascii="Times New Roman" w:hAnsi="Times New Roman" w:cs="Times New Roman"/>
          <w:sz w:val="22"/>
          <w:szCs w:val="22"/>
        </w:rPr>
      </w:pPr>
      <w:r w:rsidRPr="00EA53A6">
        <w:rPr>
          <w:rFonts w:ascii="Times New Roman" w:hAnsi="Times New Roman" w:cs="Times New Roman"/>
          <w:b/>
          <w:bCs/>
          <w:sz w:val="22"/>
          <w:szCs w:val="22"/>
        </w:rPr>
        <w:t>Scor După 4 Puncte</w:t>
      </w:r>
    </w:p>
    <w:p w14:paraId="41F1BFFF" w14:textId="4DF11922"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scorul corect al game-ului menționat după primele 4 puncte jucate (ex: Jucătorul X câștigă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la 0, conduce 40-15 sau scorul este egal 30-30).</w:t>
      </w:r>
    </w:p>
    <w:p w14:paraId="5BDAC680" w14:textId="2598A8EC" w:rsidR="00072883"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6.70 </w:t>
      </w:r>
      <w:proofErr w:type="spellStart"/>
      <w:r w:rsidRPr="00EA53A6">
        <w:rPr>
          <w:rFonts w:ascii="Times New Roman" w:hAnsi="Times New Roman" w:cs="Times New Roman"/>
          <w:b/>
          <w:bCs/>
          <w:sz w:val="22"/>
          <w:szCs w:val="22"/>
        </w:rPr>
        <w:t>Outright</w:t>
      </w:r>
      <w:proofErr w:type="spellEnd"/>
    </w:p>
    <w:p w14:paraId="2ABA8EDC" w14:textId="38A8B9DA" w:rsidR="00972486" w:rsidRPr="00EA53A6" w:rsidRDefault="00072883"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câștigătorul turneului. În cazul în care un jucător nu participă, toate pariurile vor fi anulate.</w:t>
      </w:r>
    </w:p>
    <w:p w14:paraId="09B2BA54" w14:textId="1F749578"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Jumătatea de Tablou câștigătoare</w:t>
      </w:r>
    </w:p>
    <w:p w14:paraId="00A03B77" w14:textId="36A3EA11" w:rsidR="00972486"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jumătate a tabloului turneului (superioară sau inferioară) va produce câștigătorul. Rezultatul este determinat de tragerea oficială a turneului și de campion. Dacă structura turneului este modificată într-un mod care afectează echilibrul tabloului, toate pariurile vor fi anulate.</w:t>
      </w:r>
    </w:p>
    <w:p w14:paraId="25B06850" w14:textId="02EBAA61"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Sfert</w:t>
      </w:r>
    </w:p>
    <w:p w14:paraId="7CB12B3B" w14:textId="192D07CF" w:rsidR="00972486"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sfert al tabloului (1, 2, 3 sau 4) va produce câștigătorul turneului. Validarea se bazează pe structura oficială a turneului și pe poziția campionului. Dacă structura sferturilor se modifică, toate pariurile vor fi anulate.</w:t>
      </w:r>
    </w:p>
    <w:p w14:paraId="39922246" w14:textId="3284BC94"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Sfert X</w:t>
      </w:r>
    </w:p>
    <w:p w14:paraId="2350C5F6" w14:textId="12DE46CE" w:rsidR="00CF76EF"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care jucător va câștiga un anumit sfert al tabloului (1, 2, 3 sau 4).</w:t>
      </w:r>
    </w:p>
    <w:p w14:paraId="7105FF71" w14:textId="1C84BAC4"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Finalist Neclasat?</w:t>
      </w:r>
    </w:p>
    <w:p w14:paraId="341A61C3" w14:textId="5F6557A0" w:rsidR="00CF76EF"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Pariurile sunt plasate pe posibilitatea ca un jucător neclasat să ajungă în finala turneului. Pariul este câștigător dacă cel puțin un jucător neclasat joacă în finală.</w:t>
      </w:r>
    </w:p>
    <w:p w14:paraId="0117D0F1" w14:textId="3138C15C"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Neclasat?</w:t>
      </w:r>
    </w:p>
    <w:p w14:paraId="08168AB0" w14:textId="122CDD0C" w:rsidR="00CF76EF"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posibilitatea ca un jucător neclasat să câștige turneul. Pariul este câștigător dacă un jucător neclasat câștigă meciul final.</w:t>
      </w:r>
    </w:p>
    <w:p w14:paraId="6DE49D95" w14:textId="7B753250"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Wild Card în Finală?</w:t>
      </w:r>
    </w:p>
    <w:p w14:paraId="1AF82499" w14:textId="58C9BA93" w:rsidR="00972486"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posibilitatea ca un jucător intrat pe bază de wild card să ajungă în finala turneului. Pariul este câștigător dacă un jucător wild card joacă în finală. Dacă niciun jucător wild card nu este inclus în tablou, toate pariurile sunt anulate.</w:t>
      </w:r>
    </w:p>
    <w:p w14:paraId="4202E758" w14:textId="2FCF82AD"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Din calificări în Finală?</w:t>
      </w:r>
    </w:p>
    <w:p w14:paraId="70B9BD73" w14:textId="71065681" w:rsidR="00972486"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posibilitatea ca un jucător venit din calificări să ajungă în finala turneului. Pariul este câștigător dacă un jucător calificat joacă în finală.</w:t>
      </w:r>
    </w:p>
    <w:p w14:paraId="202FF414" w14:textId="2575240F" w:rsidR="00972486" w:rsidRPr="00EA53A6" w:rsidRDefault="00972486"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Wild Card?</w:t>
      </w:r>
    </w:p>
    <w:p w14:paraId="006AE2CB" w14:textId="73DCF3A4" w:rsidR="00972486" w:rsidRPr="00EA53A6" w:rsidRDefault="0097248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plasate pe posibilitatea ca un jucător intrat pe bază de wild card să câștige turneul. Pariul este câștigător dacă un jucător wild card câștigă meciul final. Dacă niciun jucător </w:t>
      </w:r>
      <w:r w:rsidR="00E25887" w:rsidRPr="00EA53A6">
        <w:rPr>
          <w:rFonts w:ascii="Times New Roman" w:hAnsi="Times New Roman" w:cs="Times New Roman"/>
          <w:sz w:val="22"/>
          <w:szCs w:val="22"/>
        </w:rPr>
        <w:t xml:space="preserve">cu </w:t>
      </w:r>
      <w:r w:rsidRPr="00EA53A6">
        <w:rPr>
          <w:rFonts w:ascii="Times New Roman" w:hAnsi="Times New Roman" w:cs="Times New Roman"/>
          <w:sz w:val="22"/>
          <w:szCs w:val="22"/>
        </w:rPr>
        <w:t>wild card nu participă la turneu, toate pariurile sunt anulate.</w:t>
      </w:r>
    </w:p>
    <w:p w14:paraId="1E6EF556" w14:textId="3409330F" w:rsidR="00E25887" w:rsidRPr="00EA53A6" w:rsidRDefault="00E25887"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din calificări?</w:t>
      </w:r>
    </w:p>
    <w:p w14:paraId="037B92A3" w14:textId="117EB37D"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posibilitatea ca un jucător venit din calificări să câștige turneul. Pariul este câștigător dacă un jucător din calificări câștigă meciul final.</w:t>
      </w:r>
    </w:p>
    <w:p w14:paraId="33ACE6C5" w14:textId="490470A8" w:rsidR="00E25887" w:rsidRPr="00EA53A6" w:rsidRDefault="00E25887"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pentru prima oară?</w:t>
      </w:r>
    </w:p>
    <w:p w14:paraId="7B3F2EA4" w14:textId="15A2A1CC"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posibilitatea ca turneul să fie câștigat de un jucător care obține primul său titlu în respectiva competiție. Pariul este câștigător dacă jucătorul nu a mai câștigat anterior competiția.</w:t>
      </w:r>
    </w:p>
    <w:p w14:paraId="5AEA65FF" w14:textId="6648263F" w:rsidR="00E25887" w:rsidRPr="00EA53A6" w:rsidRDefault="00E25887"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Faza Eliminării Jucătorului</w:t>
      </w:r>
    </w:p>
    <w:p w14:paraId="6D57D854" w14:textId="3DC5FBA4"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plasate pe faza în care un anumit jucător va fi eliminat (ex: sferturi de finală, semifinale, finală). Validarea se bazează pe rezultatele oficiale ale turneului.</w:t>
      </w:r>
    </w:p>
    <w:p w14:paraId="3A843CD5" w14:textId="64C74317"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Dacă jucătorul se retrage înainte de a-și finaliza primul meci, toate pariurile pe acel jucător sunt anulate. Dacă jucătorul se retrage în timpul turneului, faza eliminării sale va fi considerată ultima rundă pe care a completat-o.</w:t>
      </w:r>
    </w:p>
    <w:p w14:paraId="3772FE9F" w14:textId="507A1656" w:rsidR="00E25887" w:rsidRPr="00EA53A6" w:rsidRDefault="00E25887" w:rsidP="00EA53A6">
      <w:pPr>
        <w:pStyle w:val="ListParagraph"/>
        <w:numPr>
          <w:ilvl w:val="1"/>
          <w:numId w:val="40"/>
        </w:numPr>
        <w:jc w:val="both"/>
        <w:rPr>
          <w:rFonts w:ascii="Times New Roman" w:hAnsi="Times New Roman" w:cs="Times New Roman"/>
          <w:sz w:val="22"/>
          <w:szCs w:val="22"/>
        </w:rPr>
      </w:pPr>
      <w:r w:rsidRPr="00EA53A6">
        <w:rPr>
          <w:rFonts w:ascii="Times New Roman" w:hAnsi="Times New Roman" w:cs="Times New Roman"/>
          <w:b/>
          <w:bCs/>
          <w:sz w:val="22"/>
          <w:szCs w:val="22"/>
        </w:rPr>
        <w:t>Dubla Meciului</w:t>
      </w:r>
    </w:p>
    <w:p w14:paraId="519EDB66" w14:textId="4B6B370A"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Rezultatul meciului combinat cu cei mai mulți ași, cei mai puțini ași, cele mai multe greșeli duble și cele mai puține greșeli duble în eveniment.</w:t>
      </w:r>
    </w:p>
    <w:p w14:paraId="6488E81A" w14:textId="79ECA543"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Clientul pariază pe care jucător va câștiga cele două piețe indicate. Un număr egal de ași sau un număr egal de greșeli duble va fi considerat un pariu pierdut.</w:t>
      </w:r>
    </w:p>
    <w:p w14:paraId="13DD5DFB" w14:textId="6B9016A9"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În cazul descalificării sau retragerii, toate pariurile vor fi anulate, cu excepția cazului în care rezultatul pariului a fost deja determinat.</w:t>
      </w:r>
    </w:p>
    <w:p w14:paraId="2E6B2B0B" w14:textId="728083BF" w:rsidR="00E25887"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6.83</w:t>
      </w:r>
      <w:r w:rsidR="00166D15"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Tripla Meciului</w:t>
      </w:r>
    </w:p>
    <w:p w14:paraId="7787E8FC" w14:textId="2D03BDC7" w:rsidR="00166D15" w:rsidRPr="00EA53A6" w:rsidRDefault="00E25887"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Rezultatul meciului combinat cu </w:t>
      </w:r>
      <w:r w:rsidR="00166D15" w:rsidRPr="00EA53A6">
        <w:rPr>
          <w:rFonts w:ascii="Times New Roman" w:hAnsi="Times New Roman" w:cs="Times New Roman"/>
          <w:sz w:val="22"/>
          <w:szCs w:val="22"/>
        </w:rPr>
        <w:t xml:space="preserve">cei mai mulți </w:t>
      </w:r>
      <w:r w:rsidRPr="00EA53A6">
        <w:rPr>
          <w:rFonts w:ascii="Times New Roman" w:hAnsi="Times New Roman" w:cs="Times New Roman"/>
          <w:sz w:val="22"/>
          <w:szCs w:val="22"/>
        </w:rPr>
        <w:t>/</w:t>
      </w:r>
      <w:r w:rsidR="00166D15" w:rsidRPr="00EA53A6">
        <w:rPr>
          <w:rFonts w:ascii="Times New Roman" w:hAnsi="Times New Roman" w:cs="Times New Roman"/>
          <w:sz w:val="22"/>
          <w:szCs w:val="22"/>
        </w:rPr>
        <w:t xml:space="preserve"> cei mai puțini </w:t>
      </w:r>
      <w:r w:rsidRPr="00EA53A6">
        <w:rPr>
          <w:rFonts w:ascii="Times New Roman" w:hAnsi="Times New Roman" w:cs="Times New Roman"/>
          <w:sz w:val="22"/>
          <w:szCs w:val="22"/>
        </w:rPr>
        <w:t>ași și cele mai multe/cele mai puține greșeli duble în meci. Clientul pariază pe care jucător va câștiga cele trei piețe indicate.</w:t>
      </w:r>
      <w:r w:rsidR="00166D15" w:rsidRPr="00EA53A6">
        <w:rPr>
          <w:rFonts w:ascii="Times New Roman" w:hAnsi="Times New Roman" w:cs="Times New Roman"/>
          <w:sz w:val="22"/>
          <w:szCs w:val="22"/>
        </w:rPr>
        <w:t xml:space="preserve"> </w:t>
      </w:r>
      <w:r w:rsidRPr="00EA53A6">
        <w:rPr>
          <w:rFonts w:ascii="Times New Roman" w:hAnsi="Times New Roman" w:cs="Times New Roman"/>
          <w:sz w:val="22"/>
          <w:szCs w:val="22"/>
        </w:rPr>
        <w:t>Un număr egal de ași sau un număr egal de greșeli duble va fi considerat un pariu pierdut.</w:t>
      </w:r>
      <w:r w:rsidR="00166D15" w:rsidRPr="00EA53A6">
        <w:rPr>
          <w:rFonts w:ascii="Times New Roman" w:hAnsi="Times New Roman" w:cs="Times New Roman"/>
          <w:sz w:val="22"/>
          <w:szCs w:val="22"/>
        </w:rPr>
        <w:t xml:space="preserve"> </w:t>
      </w:r>
      <w:r w:rsidRPr="00EA53A6">
        <w:rPr>
          <w:rFonts w:ascii="Times New Roman" w:hAnsi="Times New Roman" w:cs="Times New Roman"/>
          <w:sz w:val="22"/>
          <w:szCs w:val="22"/>
        </w:rPr>
        <w:t>În cazul descalificării sau retragerii, toate pariurile vor fi anulate, cu excepția cazului în care decontarea pariului a fost deja determinată.</w:t>
      </w:r>
    </w:p>
    <w:p w14:paraId="12275B63" w14:textId="62DA34BE"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6.84 Total Break-uri în Turneu</w:t>
      </w:r>
    </w:p>
    <w:p w14:paraId="459941D2" w14:textId="57BC6EBE" w:rsidR="00E25887"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Un break are loc atunci când un jucător își pierde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de serviciu. Totalul break-urilor jucate în fiecare meci din turneul specificat.</w:t>
      </w:r>
    </w:p>
    <w:p w14:paraId="35E318DB" w14:textId="2348B3AA"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Total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-break-uri în Turneu</w:t>
      </w:r>
    </w:p>
    <w:p w14:paraId="5CD7F521" w14:textId="282532BC" w:rsidR="00E25887"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Totalul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-break-urilor jucate în fiecare meci din turneul specificat.</w:t>
      </w:r>
    </w:p>
    <w:p w14:paraId="41A09076" w14:textId="48EEBBF2"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Cel Mai Mare Procentaj la Primul Serviciu</w:t>
      </w:r>
    </w:p>
    <w:p w14:paraId="38F53822" w14:textId="4E79854E" w:rsidR="0026369B"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jucătorul care va avea cel mai mare procentaj de prim serviciu reușit pe parcursul meciului. Dacă procentajul primului serviciu este egal, pariul este pierdut.</w:t>
      </w:r>
    </w:p>
    <w:p w14:paraId="3FBACE98" w14:textId="50C78838"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Total Break-uri de Serviciu în Meci</w:t>
      </w:r>
    </w:p>
    <w:p w14:paraId="7C947230" w14:textId="6616ECC1"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de câte ori fiecare jucător își va pierde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de serviciu în meci.</w:t>
      </w:r>
    </w:p>
    <w:p w14:paraId="239BDABA" w14:textId="2962F975"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nule dacă numărul regulamentar de seturi nu a fost completat sau a fost schimbat. Dacă un meci nu este finalizat din cauza retragerii sau descalificării unui jucător, toate pariurile vor fi anulate.</w:t>
      </w:r>
    </w:p>
    <w:p w14:paraId="3E92168B" w14:textId="5593D9F0"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Jucătorul să câștige X sau mai multe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Slam</w:t>
      </w:r>
      <w:proofErr w:type="spellEnd"/>
      <w:r w:rsidRPr="00EA53A6">
        <w:rPr>
          <w:rFonts w:ascii="Times New Roman" w:hAnsi="Times New Roman" w:cs="Times New Roman"/>
          <w:b/>
          <w:bCs/>
          <w:sz w:val="22"/>
          <w:szCs w:val="22"/>
        </w:rPr>
        <w:t>-uri înainte de anul X</w:t>
      </w:r>
    </w:p>
    <w:p w14:paraId="4D90F516" w14:textId="06C54F13"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Jucătorul trebuie să câștige X </w:t>
      </w:r>
      <w:proofErr w:type="spellStart"/>
      <w:r w:rsidRPr="00EA53A6">
        <w:rPr>
          <w:rFonts w:ascii="Times New Roman" w:hAnsi="Times New Roman" w:cs="Times New Roman"/>
          <w:sz w:val="22"/>
          <w:szCs w:val="22"/>
        </w:rPr>
        <w:t>Grand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Slam</w:t>
      </w:r>
      <w:proofErr w:type="spellEnd"/>
      <w:r w:rsidRPr="00EA53A6">
        <w:rPr>
          <w:rFonts w:ascii="Times New Roman" w:hAnsi="Times New Roman" w:cs="Times New Roman"/>
          <w:sz w:val="22"/>
          <w:szCs w:val="22"/>
        </w:rPr>
        <w:t>-uri înainte de ultima zi a anului precedent celui specificat.</w:t>
      </w:r>
    </w:p>
    <w:p w14:paraId="19D9D5A4" w14:textId="1A6E7650"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Noul Număr 1 mondial pentru prima oară</w:t>
      </w:r>
    </w:p>
    <w:p w14:paraId="489DFC66" w14:textId="2557D4D9"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Clientul pariază pe un nou jucător care va fi clasat pe locul 1 ATP/WTA în lume și care nu a mai atins niciodată această poziție înainte. Dacă un jucător care nu face parte din selecțiile disponibile ajunge pe locul 1 ATP/WTA, pariurile vor fi anulate.</w:t>
      </w:r>
    </w:p>
    <w:p w14:paraId="4D68D198" w14:textId="05A737B3" w:rsidR="00166D15" w:rsidRPr="00EA53A6" w:rsidRDefault="00166D15" w:rsidP="00EA53A6">
      <w:pPr>
        <w:pStyle w:val="ListParagraph"/>
        <w:numPr>
          <w:ilvl w:val="1"/>
          <w:numId w:val="41"/>
        </w:numPr>
        <w:jc w:val="both"/>
        <w:rPr>
          <w:rFonts w:ascii="Times New Roman" w:hAnsi="Times New Roman" w:cs="Times New Roman"/>
          <w:sz w:val="22"/>
          <w:szCs w:val="22"/>
        </w:rPr>
      </w:pPr>
      <w:r w:rsidRPr="00EA53A6">
        <w:rPr>
          <w:rFonts w:ascii="Times New Roman" w:hAnsi="Times New Roman" w:cs="Times New Roman"/>
          <w:b/>
          <w:bCs/>
          <w:sz w:val="22"/>
          <w:szCs w:val="22"/>
        </w:rPr>
        <w:t>Pariuri virtuale pe Tenis</w:t>
      </w:r>
    </w:p>
    <w:p w14:paraId="493D85E4"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Operatorul, prin intermediul </w:t>
      </w:r>
      <w:proofErr w:type="spellStart"/>
      <w:r w:rsidRPr="00EA53A6">
        <w:rPr>
          <w:rFonts w:ascii="Times New Roman" w:hAnsi="Times New Roman" w:cs="Times New Roman"/>
          <w:sz w:val="22"/>
          <w:szCs w:val="22"/>
        </w:rPr>
        <w:t>BetRadar</w:t>
      </w:r>
      <w:proofErr w:type="spellEnd"/>
      <w:r w:rsidRPr="00EA53A6">
        <w:rPr>
          <w:rFonts w:ascii="Times New Roman" w:hAnsi="Times New Roman" w:cs="Times New Roman"/>
          <w:sz w:val="22"/>
          <w:szCs w:val="22"/>
        </w:rPr>
        <w:t>, un furnizor bine cunoscut și independent de cote sportive, oferă Ligi de Realitate Simulată (SRL).</w:t>
      </w:r>
    </w:p>
    <w:p w14:paraId="58465537"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Datorită numărului mare de meciuri anterioare și statisticilor colectate de-a lungul anilor, avem o reprezentare precisă a ceea ce este cel mai probabil să facă fiecare jucător în fiecare minut al jocului.</w:t>
      </w:r>
    </w:p>
    <w:p w14:paraId="1D401392"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Pe baza acestor date și a algoritmului dezvoltat, reușim să transformăm informațiile colectate din sute de meciuri anterioare ale fiecărui jucător în noi cote și rezultate pentru un scenariu complet realist. Este o reprezentare perfectă a ceea ce este cel mai probabil să facă fiecare jucător în fiecare minut al jocului.</w:t>
      </w:r>
    </w:p>
    <w:p w14:paraId="3E3B93CB"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cele din urmă, </w:t>
      </w:r>
      <w:proofErr w:type="spellStart"/>
      <w:r w:rsidRPr="00EA53A6">
        <w:rPr>
          <w:rFonts w:ascii="Times New Roman" w:hAnsi="Times New Roman" w:cs="Times New Roman"/>
          <w:sz w:val="22"/>
          <w:szCs w:val="22"/>
        </w:rPr>
        <w:t>BetRadar</w:t>
      </w:r>
      <w:proofErr w:type="spellEnd"/>
      <w:r w:rsidRPr="00EA53A6">
        <w:rPr>
          <w:rFonts w:ascii="Times New Roman" w:hAnsi="Times New Roman" w:cs="Times New Roman"/>
          <w:sz w:val="22"/>
          <w:szCs w:val="22"/>
        </w:rPr>
        <w:t xml:space="preserve"> creează cotele de pariuri disponibile pe site-ul nostru, unde puteți plasa pariuri în orice moment al zilei.</w:t>
      </w:r>
    </w:p>
    <w:p w14:paraId="0EA19EBA"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Aceste „Meciuri Simulate” sunt jucate în format cel mai bun din 3 seturi, la fel ca un meci normal. Puteți paria pe evenimente unde veți găsi toți jucătorii favoriți și celebri, atât din circuitul masculin, cât și din cel feminin.</w:t>
      </w:r>
    </w:p>
    <w:p w14:paraId="69530016" w14:textId="77777777" w:rsidR="00166D15" w:rsidRPr="00EA53A6" w:rsidRDefault="00166D15" w:rsidP="00EA53A6">
      <w:pPr>
        <w:jc w:val="both"/>
        <w:rPr>
          <w:rFonts w:ascii="Times New Roman" w:hAnsi="Times New Roman" w:cs="Times New Roman"/>
          <w:sz w:val="22"/>
          <w:szCs w:val="22"/>
        </w:rPr>
      </w:pPr>
      <w:r w:rsidRPr="00EA53A6">
        <w:rPr>
          <w:rFonts w:ascii="Times New Roman" w:hAnsi="Times New Roman" w:cs="Times New Roman"/>
          <w:sz w:val="22"/>
          <w:szCs w:val="22"/>
        </w:rPr>
        <w:t>Regulile de pariere pentru Tenis Virtual (SRL) sunt identice cu Regulile de Pariere pentru Tenis.</w:t>
      </w:r>
      <w:r w:rsidRPr="00EA53A6">
        <w:rPr>
          <w:rFonts w:ascii="Times New Roman" w:hAnsi="Times New Roman" w:cs="Times New Roman"/>
          <w:sz w:val="22"/>
          <w:szCs w:val="22"/>
        </w:rPr>
        <w:br/>
        <w:t>Toate pariurile sunt soluționate pe baza site-ului oficial al furnizorului.</w:t>
      </w:r>
    </w:p>
    <w:p w14:paraId="26EEFA03" w14:textId="40C06D0A" w:rsidR="00166D15" w:rsidRPr="00EA53A6" w:rsidRDefault="0033139C" w:rsidP="00EA53A6">
      <w:pPr>
        <w:pStyle w:val="Heading1"/>
        <w:numPr>
          <w:ilvl w:val="0"/>
          <w:numId w:val="1"/>
        </w:numPr>
        <w:jc w:val="both"/>
        <w:rPr>
          <w:rFonts w:ascii="Times New Roman" w:hAnsi="Times New Roman" w:cs="Times New Roman"/>
          <w:sz w:val="22"/>
          <w:szCs w:val="22"/>
        </w:rPr>
      </w:pPr>
      <w:bookmarkStart w:id="9" w:name="_Toc199414335"/>
      <w:r w:rsidRPr="00EA53A6">
        <w:rPr>
          <w:rFonts w:ascii="Times New Roman" w:hAnsi="Times New Roman" w:cs="Times New Roman"/>
          <w:sz w:val="22"/>
          <w:szCs w:val="22"/>
        </w:rPr>
        <w:t>Fotbal American</w:t>
      </w:r>
      <w:bookmarkEnd w:id="9"/>
    </w:p>
    <w:p w14:paraId="60384B68" w14:textId="77777777" w:rsidR="0033139C" w:rsidRPr="00EA53A6" w:rsidRDefault="0033139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 Reguli generale – Fotbal American</w:t>
      </w:r>
      <w:r w:rsidRPr="00EA53A6">
        <w:rPr>
          <w:rFonts w:ascii="Times New Roman" w:hAnsi="Times New Roman" w:cs="Times New Roman"/>
          <w:sz w:val="22"/>
          <w:szCs w:val="22"/>
        </w:rPr>
        <w:t xml:space="preserve"> </w:t>
      </w:r>
    </w:p>
    <w:p w14:paraId="3CEEE328" w14:textId="5EF69DB2"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Dacă un meci este abandonat sau amânat, toate pariurile devin nule, cu excepția cazului în care meciul este reprogramat și jucat în aceeași zi (ora locală), sau dacă în reguli este specificat altceva. Facem o excepție în situațiile în care ora de start afișată pe site-ul nostru este greșită.</w:t>
      </w:r>
    </w:p>
    <w:p w14:paraId="338D378B" w14:textId="1EA14F10"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Pentru pariurile de tip „2 variante” (ex. cine câștigă), se aplică regula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 xml:space="preserve">” (remiză), dacă nu se menționează altfel. Asta înseamnă că, pentru pariurile simple, miza este returnată, iar într-un bilet multiplu, selecția respectivă este considerată ca </w:t>
      </w:r>
      <w:r w:rsidR="00E8041A" w:rsidRPr="00EA53A6">
        <w:rPr>
          <w:rFonts w:ascii="Times New Roman" w:hAnsi="Times New Roman" w:cs="Times New Roman"/>
          <w:sz w:val="22"/>
          <w:szCs w:val="22"/>
        </w:rPr>
        <w:t>neparticipantă</w:t>
      </w:r>
      <w:r w:rsidRPr="00EA53A6">
        <w:rPr>
          <w:rFonts w:ascii="Times New Roman" w:hAnsi="Times New Roman" w:cs="Times New Roman"/>
          <w:sz w:val="22"/>
          <w:szCs w:val="22"/>
        </w:rPr>
        <w:t>.</w:t>
      </w:r>
    </w:p>
    <w:p w14:paraId="4B98AA4F" w14:textId="65F72C9A"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Dacă se schimbă locul desfășurării meciului, pariurile rămân valabile atâta timp cât echipa desemnată inițial ca gazdă rămâne gazdă. Dacă echipele sunt inversate (gazda devine oaspete și invers), pariurile făcute conform listei inițiale vor fi anulate.</w:t>
      </w:r>
    </w:p>
    <w:p w14:paraId="3ACA783C" w14:textId="2A29A968"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 xml:space="preserve">La </w:t>
      </w:r>
      <w:r w:rsidR="00E8041A" w:rsidRPr="00EA53A6">
        <w:rPr>
          <w:rFonts w:ascii="Times New Roman" w:hAnsi="Times New Roman" w:cs="Times New Roman"/>
          <w:sz w:val="22"/>
          <w:szCs w:val="22"/>
        </w:rPr>
        <w:t>validarea pariurilor</w:t>
      </w:r>
      <w:r w:rsidRPr="00EA53A6">
        <w:rPr>
          <w:rFonts w:ascii="Times New Roman" w:hAnsi="Times New Roman" w:cs="Times New Roman"/>
          <w:sz w:val="22"/>
          <w:szCs w:val="22"/>
        </w:rPr>
        <w:t xml:space="preserve"> se ia în considerare scorul final, inclusiv prelungirile, dacă nu este menționat altceva. Nu există un timp minim de joc pentru ca pariurile să fie considerate valabile.</w:t>
      </w:r>
    </w:p>
    <w:p w14:paraId="04735FFB" w14:textId="11E6C8FF"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Dacă meciul este întrerupt și nu se reia în decurs de 24 de ore, toate pariurile vor fi anulate și banii vor fi returnați.</w:t>
      </w:r>
    </w:p>
    <w:p w14:paraId="5935CCEA" w14:textId="40EF3CC9"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Toate pariurile includ scorul din prelungiri, cu excepția cazurilor în care se specifică clar contrariul.</w:t>
      </w:r>
    </w:p>
    <w:p w14:paraId="000317B6" w14:textId="69EEF9EA"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Dacă nu se anunță altceva înainte de eveniment, meciurile trebuie să se joace la data și ora programată, în locul stabilit, pentru ca pariurile să fie valide.</w:t>
      </w:r>
    </w:p>
    <w:p w14:paraId="11B14769" w14:textId="6C8829D1"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Pariurile sunt plătite în funcție de rezultatul final (timp regulamentar sau prelungiri, dacă este cazul).</w:t>
      </w:r>
    </w:p>
    <w:p w14:paraId="590D33A7" w14:textId="29AEA86A"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Rezultatele oficiale de pe site-ul competiției respective vor fi folosite pentru stabilirea câștigurilor. Dacă nu există un site oficial sau apar neconcordanțe majore, se vor folosi datele unui furnizor oficial de scoruri.</w:t>
      </w:r>
    </w:p>
    <w:p w14:paraId="6A837148" w14:textId="19EB48F1" w:rsidR="0033139C"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speciale (propuneri) pentru NFL se vor stabili pe baza rezultatelor publicate pe </w:t>
      </w:r>
      <w:hyperlink r:id="rId12" w:tgtFrame="_new" w:history="1">
        <w:r w:rsidRPr="00EA53A6">
          <w:rPr>
            <w:rStyle w:val="Hyperlink"/>
            <w:rFonts w:ascii="Times New Roman" w:hAnsi="Times New Roman" w:cs="Times New Roman"/>
            <w:sz w:val="22"/>
            <w:szCs w:val="22"/>
          </w:rPr>
          <w:t>www.NFL.com</w:t>
        </w:r>
      </w:hyperlink>
      <w:r w:rsidRPr="00EA53A6">
        <w:rPr>
          <w:rFonts w:ascii="Times New Roman" w:hAnsi="Times New Roman" w:cs="Times New Roman"/>
          <w:sz w:val="22"/>
          <w:szCs w:val="22"/>
        </w:rPr>
        <w:t>.</w:t>
      </w:r>
    </w:p>
    <w:p w14:paraId="76F301B6" w14:textId="5ECDF2BE" w:rsidR="00E8041A" w:rsidRPr="00EA53A6" w:rsidRDefault="0033139C" w:rsidP="00EA53A6">
      <w:pPr>
        <w:pStyle w:val="ListParagraph"/>
        <w:numPr>
          <w:ilvl w:val="0"/>
          <w:numId w:val="42"/>
        </w:numPr>
        <w:jc w:val="both"/>
        <w:rPr>
          <w:rFonts w:ascii="Times New Roman" w:hAnsi="Times New Roman" w:cs="Times New Roman"/>
          <w:sz w:val="22"/>
          <w:szCs w:val="22"/>
        </w:rPr>
      </w:pPr>
      <w:r w:rsidRPr="00EA53A6">
        <w:rPr>
          <w:rFonts w:ascii="Times New Roman" w:hAnsi="Times New Roman" w:cs="Times New Roman"/>
          <w:sz w:val="22"/>
          <w:szCs w:val="22"/>
        </w:rPr>
        <w:t xml:space="preserve">Pentru Arena </w:t>
      </w:r>
      <w:proofErr w:type="spellStart"/>
      <w:r w:rsidRPr="00EA53A6">
        <w:rPr>
          <w:rFonts w:ascii="Times New Roman" w:hAnsi="Times New Roman" w:cs="Times New Roman"/>
          <w:sz w:val="22"/>
          <w:szCs w:val="22"/>
        </w:rPr>
        <w:t>Football</w:t>
      </w:r>
      <w:proofErr w:type="spellEnd"/>
      <w:r w:rsidRPr="00EA53A6">
        <w:rPr>
          <w:rFonts w:ascii="Times New Roman" w:hAnsi="Times New Roman" w:cs="Times New Roman"/>
          <w:sz w:val="22"/>
          <w:szCs w:val="22"/>
        </w:rPr>
        <w:t xml:space="preserve">, pariurile speciale se stabilesc conform rezultatelor de pe </w:t>
      </w:r>
      <w:hyperlink r:id="rId13" w:tgtFrame="_new" w:history="1">
        <w:r w:rsidRPr="00EA53A6">
          <w:rPr>
            <w:rStyle w:val="Hyperlink"/>
            <w:rFonts w:ascii="Times New Roman" w:hAnsi="Times New Roman" w:cs="Times New Roman"/>
            <w:sz w:val="22"/>
            <w:szCs w:val="22"/>
          </w:rPr>
          <w:t>www.Arenafootball.com</w:t>
        </w:r>
      </w:hyperlink>
      <w:r w:rsidRPr="00EA53A6">
        <w:rPr>
          <w:rFonts w:ascii="Times New Roman" w:hAnsi="Times New Roman" w:cs="Times New Roman"/>
          <w:sz w:val="22"/>
          <w:szCs w:val="22"/>
        </w:rPr>
        <w:t>.</w:t>
      </w:r>
    </w:p>
    <w:p w14:paraId="6395ADBC" w14:textId="1F142F60" w:rsidR="00E8041A" w:rsidRPr="00EA53A6" w:rsidRDefault="00E804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7.2 2Way (Inclusiv Prelungiri)</w:t>
      </w:r>
    </w:p>
    <w:p w14:paraId="545490CD" w14:textId="1C8C77C6"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Pariezi pe echipa care va câștiga meciul luând în considerare și prelungirile.</w:t>
      </w:r>
      <w:r w:rsidRPr="00EA53A6">
        <w:rPr>
          <w:rFonts w:ascii="Times New Roman" w:hAnsi="Times New Roman" w:cs="Times New Roman"/>
          <w:sz w:val="22"/>
          <w:szCs w:val="22"/>
        </w:rPr>
        <w:br/>
        <w:t>Dacă meciul se încheie la egalitate (inclusiv după prelungiri), pariurile pe „Câștigător” în format 2Way vor fi anulate și banii returnați.</w:t>
      </w:r>
    </w:p>
    <w:p w14:paraId="4B43DC2B" w14:textId="6FC8F6F7" w:rsidR="00E8041A"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E8041A" w:rsidRPr="00EA53A6">
        <w:rPr>
          <w:rFonts w:ascii="Times New Roman" w:hAnsi="Times New Roman" w:cs="Times New Roman"/>
          <w:b/>
          <w:bCs/>
          <w:sz w:val="22"/>
          <w:szCs w:val="22"/>
        </w:rPr>
        <w:t>3 Total puncte (Inclusiv Prelungiri)</w:t>
      </w:r>
    </w:p>
    <w:p w14:paraId="258049D3" w14:textId="7AD85898"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numărul total de puncte/marcate de ambele echipe va fi peste sau sub un anumit prag.</w:t>
      </w:r>
      <w:r w:rsidRPr="00EA53A6">
        <w:rPr>
          <w:rFonts w:ascii="Times New Roman" w:hAnsi="Times New Roman" w:cs="Times New Roman"/>
          <w:sz w:val="22"/>
          <w:szCs w:val="22"/>
        </w:rPr>
        <w:br/>
        <w:t>Dacă meciul este întrerupt înainte de minutul 55, toate pariurile sunt anulate, cu excepția cazului în care rezultatul era deja decis la acel moment.</w:t>
      </w:r>
    </w:p>
    <w:p w14:paraId="459CE18B" w14:textId="7979028E" w:rsidR="00E8041A"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E8041A" w:rsidRPr="00EA53A6">
        <w:rPr>
          <w:rFonts w:ascii="Times New Roman" w:hAnsi="Times New Roman" w:cs="Times New Roman"/>
          <w:b/>
          <w:bCs/>
          <w:sz w:val="22"/>
          <w:szCs w:val="22"/>
        </w:rPr>
        <w:t>4 Câștigător 1X2</w:t>
      </w:r>
    </w:p>
    <w:p w14:paraId="2E856CAF" w14:textId="77777777"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rezultatul final:</w:t>
      </w:r>
    </w:p>
    <w:p w14:paraId="4FA75196" w14:textId="77777777" w:rsidR="00E8041A" w:rsidRPr="00EA53A6" w:rsidRDefault="00E8041A" w:rsidP="00EA53A6">
      <w:pPr>
        <w:numPr>
          <w:ilvl w:val="0"/>
          <w:numId w:val="43"/>
        </w:numPr>
        <w:jc w:val="both"/>
        <w:rPr>
          <w:rFonts w:ascii="Times New Roman" w:hAnsi="Times New Roman" w:cs="Times New Roman"/>
          <w:sz w:val="22"/>
          <w:szCs w:val="22"/>
        </w:rPr>
      </w:pPr>
      <w:r w:rsidRPr="00EA53A6">
        <w:rPr>
          <w:rFonts w:ascii="Times New Roman" w:hAnsi="Times New Roman" w:cs="Times New Roman"/>
          <w:sz w:val="22"/>
          <w:szCs w:val="22"/>
        </w:rPr>
        <w:t>1 – Victorie gazde</w:t>
      </w:r>
    </w:p>
    <w:p w14:paraId="60F1C36D" w14:textId="77777777" w:rsidR="00E8041A" w:rsidRPr="00EA53A6" w:rsidRDefault="00E8041A" w:rsidP="00EA53A6">
      <w:pPr>
        <w:numPr>
          <w:ilvl w:val="0"/>
          <w:numId w:val="43"/>
        </w:numPr>
        <w:jc w:val="both"/>
        <w:rPr>
          <w:rFonts w:ascii="Times New Roman" w:hAnsi="Times New Roman" w:cs="Times New Roman"/>
          <w:sz w:val="22"/>
          <w:szCs w:val="22"/>
        </w:rPr>
      </w:pPr>
      <w:r w:rsidRPr="00EA53A6">
        <w:rPr>
          <w:rFonts w:ascii="Times New Roman" w:hAnsi="Times New Roman" w:cs="Times New Roman"/>
          <w:sz w:val="22"/>
          <w:szCs w:val="22"/>
        </w:rPr>
        <w:t>X – Egal</w:t>
      </w:r>
    </w:p>
    <w:p w14:paraId="667FAE8C" w14:textId="4F9BFBE8" w:rsidR="00E8041A" w:rsidRPr="00EA53A6" w:rsidRDefault="00E8041A" w:rsidP="00EA53A6">
      <w:pPr>
        <w:numPr>
          <w:ilvl w:val="0"/>
          <w:numId w:val="43"/>
        </w:numPr>
        <w:jc w:val="both"/>
        <w:rPr>
          <w:rFonts w:ascii="Times New Roman" w:hAnsi="Times New Roman" w:cs="Times New Roman"/>
          <w:sz w:val="22"/>
          <w:szCs w:val="22"/>
        </w:rPr>
      </w:pPr>
      <w:r w:rsidRPr="00EA53A6">
        <w:rPr>
          <w:rFonts w:ascii="Times New Roman" w:hAnsi="Times New Roman" w:cs="Times New Roman"/>
          <w:sz w:val="22"/>
          <w:szCs w:val="22"/>
        </w:rPr>
        <w:t>2 – Victorie oaspeți</w:t>
      </w:r>
      <w:r w:rsidRPr="00EA53A6">
        <w:rPr>
          <w:rFonts w:ascii="Times New Roman" w:hAnsi="Times New Roman" w:cs="Times New Roman"/>
          <w:sz w:val="22"/>
          <w:szCs w:val="22"/>
        </w:rPr>
        <w:br/>
        <w:t>Acest tip de pariu nu include prelungirile.</w:t>
      </w:r>
    </w:p>
    <w:p w14:paraId="4B582FF0" w14:textId="0B3EC0D2" w:rsidR="00E8041A"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E8041A" w:rsidRPr="00EA53A6">
        <w:rPr>
          <w:rFonts w:ascii="Times New Roman" w:hAnsi="Times New Roman" w:cs="Times New Roman"/>
          <w:b/>
          <w:bCs/>
          <w:sz w:val="22"/>
          <w:szCs w:val="22"/>
        </w:rPr>
        <w:t xml:space="preserve">5 Handicap / </w:t>
      </w:r>
      <w:proofErr w:type="spellStart"/>
      <w:r w:rsidR="00E8041A" w:rsidRPr="00EA53A6">
        <w:rPr>
          <w:rFonts w:ascii="Times New Roman" w:hAnsi="Times New Roman" w:cs="Times New Roman"/>
          <w:b/>
          <w:bCs/>
          <w:sz w:val="22"/>
          <w:szCs w:val="22"/>
        </w:rPr>
        <w:t>Spread</w:t>
      </w:r>
      <w:proofErr w:type="spellEnd"/>
    </w:p>
    <w:p w14:paraId="0F1BAE14" w14:textId="423B3D7E"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cine va câștiga meciul, luând în considerare un handicap aplicat uneia dintre echipe (adică una pornește „virtual” cu un avantaj sau dezavantaj).</w:t>
      </w:r>
    </w:p>
    <w:p w14:paraId="33F1FDDF" w14:textId="72C67512" w:rsidR="00E8041A"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E8041A" w:rsidRPr="00EA53A6">
        <w:rPr>
          <w:rFonts w:ascii="Times New Roman" w:hAnsi="Times New Roman" w:cs="Times New Roman"/>
          <w:b/>
          <w:bCs/>
          <w:sz w:val="22"/>
          <w:szCs w:val="22"/>
        </w:rPr>
        <w:t>6 Șansă Dublă (1X – 12 – X2)</w:t>
      </w:r>
    </w:p>
    <w:p w14:paraId="65A52E39" w14:textId="77777777"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t>Cu un pariu de tip „Șansă Dublă” poți acoperi două din cele trei rezultate posibile ale unui meci:</w:t>
      </w:r>
    </w:p>
    <w:p w14:paraId="0CEB3539" w14:textId="77777777" w:rsidR="00E8041A" w:rsidRPr="00EA53A6" w:rsidRDefault="00E8041A" w:rsidP="00EA53A6">
      <w:pPr>
        <w:numPr>
          <w:ilvl w:val="0"/>
          <w:numId w:val="44"/>
        </w:numPr>
        <w:jc w:val="both"/>
        <w:rPr>
          <w:rFonts w:ascii="Times New Roman" w:hAnsi="Times New Roman" w:cs="Times New Roman"/>
          <w:sz w:val="22"/>
          <w:szCs w:val="22"/>
        </w:rPr>
      </w:pPr>
      <w:r w:rsidRPr="00EA53A6">
        <w:rPr>
          <w:rFonts w:ascii="Times New Roman" w:hAnsi="Times New Roman" w:cs="Times New Roman"/>
          <w:b/>
          <w:bCs/>
          <w:sz w:val="22"/>
          <w:szCs w:val="22"/>
        </w:rPr>
        <w:t>1 sau X</w:t>
      </w:r>
      <w:r w:rsidRPr="00EA53A6">
        <w:rPr>
          <w:rFonts w:ascii="Times New Roman" w:hAnsi="Times New Roman" w:cs="Times New Roman"/>
          <w:sz w:val="22"/>
          <w:szCs w:val="22"/>
        </w:rPr>
        <w:t xml:space="preserve"> – câștigi dacă meciul se termină cu victorie a gazdelor sau egal.</w:t>
      </w:r>
    </w:p>
    <w:p w14:paraId="3665907E" w14:textId="77777777" w:rsidR="00E8041A" w:rsidRPr="00EA53A6" w:rsidRDefault="00E8041A" w:rsidP="00EA53A6">
      <w:pPr>
        <w:numPr>
          <w:ilvl w:val="0"/>
          <w:numId w:val="44"/>
        </w:numPr>
        <w:jc w:val="both"/>
        <w:rPr>
          <w:rFonts w:ascii="Times New Roman" w:hAnsi="Times New Roman" w:cs="Times New Roman"/>
          <w:sz w:val="22"/>
          <w:szCs w:val="22"/>
        </w:rPr>
      </w:pPr>
      <w:r w:rsidRPr="00EA53A6">
        <w:rPr>
          <w:rFonts w:ascii="Times New Roman" w:hAnsi="Times New Roman" w:cs="Times New Roman"/>
          <w:b/>
          <w:bCs/>
          <w:sz w:val="22"/>
          <w:szCs w:val="22"/>
        </w:rPr>
        <w:t>X sau 2</w:t>
      </w:r>
      <w:r w:rsidRPr="00EA53A6">
        <w:rPr>
          <w:rFonts w:ascii="Times New Roman" w:hAnsi="Times New Roman" w:cs="Times New Roman"/>
          <w:sz w:val="22"/>
          <w:szCs w:val="22"/>
        </w:rPr>
        <w:t xml:space="preserve"> – câștigi dacă rezultatul este egal sau victorie a oaspeților.</w:t>
      </w:r>
    </w:p>
    <w:p w14:paraId="716501DE" w14:textId="77777777" w:rsidR="00E8041A" w:rsidRPr="00EA53A6" w:rsidRDefault="00E8041A" w:rsidP="00EA53A6">
      <w:pPr>
        <w:numPr>
          <w:ilvl w:val="0"/>
          <w:numId w:val="44"/>
        </w:numPr>
        <w:jc w:val="both"/>
        <w:rPr>
          <w:rFonts w:ascii="Times New Roman" w:hAnsi="Times New Roman" w:cs="Times New Roman"/>
          <w:sz w:val="22"/>
          <w:szCs w:val="22"/>
        </w:rPr>
      </w:pPr>
      <w:r w:rsidRPr="00EA53A6">
        <w:rPr>
          <w:rFonts w:ascii="Times New Roman" w:hAnsi="Times New Roman" w:cs="Times New Roman"/>
          <w:b/>
          <w:bCs/>
          <w:sz w:val="22"/>
          <w:szCs w:val="22"/>
        </w:rPr>
        <w:t>1 sau 2</w:t>
      </w:r>
      <w:r w:rsidRPr="00EA53A6">
        <w:rPr>
          <w:rFonts w:ascii="Times New Roman" w:hAnsi="Times New Roman" w:cs="Times New Roman"/>
          <w:sz w:val="22"/>
          <w:szCs w:val="22"/>
        </w:rPr>
        <w:t xml:space="preserve"> – câștigi dacă înving fie gazdele, fie oaspeții (deci orice rezultat, în afară de egal).</w:t>
      </w:r>
    </w:p>
    <w:p w14:paraId="331ECE5C" w14:textId="5FE744E5" w:rsidR="00E8041A"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i/>
          <w:iCs/>
          <w:sz w:val="22"/>
          <w:szCs w:val="22"/>
        </w:rPr>
        <w:t>Acest tip de pariu nu include prelungirile.</w:t>
      </w:r>
    </w:p>
    <w:p w14:paraId="3FDF634F" w14:textId="7A758F7A" w:rsidR="00E8041A"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E8041A" w:rsidRPr="00EA53A6">
        <w:rPr>
          <w:rFonts w:ascii="Times New Roman" w:hAnsi="Times New Roman" w:cs="Times New Roman"/>
          <w:b/>
          <w:bCs/>
          <w:sz w:val="22"/>
          <w:szCs w:val="22"/>
        </w:rPr>
        <w:t>7 Marja Victoriei (</w:t>
      </w:r>
      <w:proofErr w:type="spellStart"/>
      <w:r w:rsidR="00E8041A" w:rsidRPr="00EA53A6">
        <w:rPr>
          <w:rFonts w:ascii="Times New Roman" w:hAnsi="Times New Roman" w:cs="Times New Roman"/>
          <w:b/>
          <w:bCs/>
          <w:sz w:val="22"/>
          <w:szCs w:val="22"/>
        </w:rPr>
        <w:t>Winning</w:t>
      </w:r>
      <w:proofErr w:type="spellEnd"/>
      <w:r w:rsidR="00E8041A" w:rsidRPr="00EA53A6">
        <w:rPr>
          <w:rFonts w:ascii="Times New Roman" w:hAnsi="Times New Roman" w:cs="Times New Roman"/>
          <w:b/>
          <w:bCs/>
          <w:sz w:val="22"/>
          <w:szCs w:val="22"/>
        </w:rPr>
        <w:t xml:space="preserve"> </w:t>
      </w:r>
      <w:proofErr w:type="spellStart"/>
      <w:r w:rsidR="00E8041A" w:rsidRPr="00EA53A6">
        <w:rPr>
          <w:rFonts w:ascii="Times New Roman" w:hAnsi="Times New Roman" w:cs="Times New Roman"/>
          <w:b/>
          <w:bCs/>
          <w:sz w:val="22"/>
          <w:szCs w:val="22"/>
        </w:rPr>
        <w:t>Margin</w:t>
      </w:r>
      <w:proofErr w:type="spellEnd"/>
      <w:r w:rsidR="00E8041A" w:rsidRPr="00EA53A6">
        <w:rPr>
          <w:rFonts w:ascii="Times New Roman" w:hAnsi="Times New Roman" w:cs="Times New Roman"/>
          <w:b/>
          <w:bCs/>
          <w:sz w:val="22"/>
          <w:szCs w:val="22"/>
        </w:rPr>
        <w:t>)</w:t>
      </w:r>
    </w:p>
    <w:p w14:paraId="6C3043F0" w14:textId="4A9B56FA" w:rsidR="0048474D" w:rsidRPr="00EA53A6" w:rsidRDefault="00E8041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ce echipă va câștiga și cu ce diferență de puncte.</w:t>
      </w:r>
      <w:r w:rsidRPr="00EA53A6">
        <w:rPr>
          <w:rFonts w:ascii="Times New Roman" w:hAnsi="Times New Roman" w:cs="Times New Roman"/>
          <w:sz w:val="22"/>
          <w:szCs w:val="22"/>
        </w:rPr>
        <w:br/>
        <w:t>Dacă se joacă prelungiri, acestea sunt incluse în calculul rezultatului.</w:t>
      </w:r>
    </w:p>
    <w:p w14:paraId="12AB3D89" w14:textId="73E4FF1B"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7.8 Cursa până la (</w:t>
      </w:r>
      <w:proofErr w:type="spellStart"/>
      <w:r w:rsidRPr="00EA53A6">
        <w:rPr>
          <w:rFonts w:ascii="Times New Roman" w:hAnsi="Times New Roman" w:cs="Times New Roman"/>
          <w:b/>
          <w:bCs/>
          <w:sz w:val="22"/>
          <w:szCs w:val="22"/>
        </w:rPr>
        <w:t>Race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to</w:t>
      </w:r>
      <w:proofErr w:type="spellEnd"/>
      <w:r w:rsidRPr="00EA53A6">
        <w:rPr>
          <w:rFonts w:ascii="Times New Roman" w:hAnsi="Times New Roman" w:cs="Times New Roman"/>
          <w:b/>
          <w:bCs/>
          <w:sz w:val="22"/>
          <w:szCs w:val="22"/>
        </w:rPr>
        <w:t>)</w:t>
      </w:r>
    </w:p>
    <w:p w14:paraId="7BF39BBA" w14:textId="37A225C7"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ajunge prima la un anumit număr de puncte (ex: „Cine ajunge prima la 10 puncte?”).</w:t>
      </w:r>
      <w:r w:rsidRPr="00EA53A6">
        <w:rPr>
          <w:rFonts w:ascii="Times New Roman" w:hAnsi="Times New Roman" w:cs="Times New Roman"/>
          <w:sz w:val="22"/>
          <w:szCs w:val="22"/>
        </w:rPr>
        <w:br/>
        <w:t>Dacă meciul nu se termină, toate pariurile sunt anulate, cu excepția cazului în care rezultatul pariului era deja decis.</w:t>
      </w:r>
    </w:p>
    <w:p w14:paraId="4BAA39B6" w14:textId="08E41020"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7.9 Pauză / Final (</w:t>
      </w:r>
      <w:proofErr w:type="spellStart"/>
      <w:r w:rsidRPr="00EA53A6">
        <w:rPr>
          <w:rFonts w:ascii="Times New Roman" w:hAnsi="Times New Roman" w:cs="Times New Roman"/>
          <w:b/>
          <w:bCs/>
          <w:sz w:val="22"/>
          <w:szCs w:val="22"/>
        </w:rPr>
        <w:t>Halftime</w:t>
      </w:r>
      <w:proofErr w:type="spellEnd"/>
      <w:r w:rsidRPr="00EA53A6">
        <w:rPr>
          <w:rFonts w:ascii="Times New Roman" w:hAnsi="Times New Roman" w:cs="Times New Roman"/>
          <w:b/>
          <w:bCs/>
          <w:sz w:val="22"/>
          <w:szCs w:val="22"/>
        </w:rPr>
        <w:t xml:space="preserve"> / </w:t>
      </w:r>
      <w:proofErr w:type="spellStart"/>
      <w:r w:rsidRPr="00EA53A6">
        <w:rPr>
          <w:rFonts w:ascii="Times New Roman" w:hAnsi="Times New Roman" w:cs="Times New Roman"/>
          <w:b/>
          <w:bCs/>
          <w:sz w:val="22"/>
          <w:szCs w:val="22"/>
        </w:rPr>
        <w:t>Fulltime</w:t>
      </w:r>
      <w:proofErr w:type="spellEnd"/>
      <w:r w:rsidRPr="00EA53A6">
        <w:rPr>
          <w:rFonts w:ascii="Times New Roman" w:hAnsi="Times New Roman" w:cs="Times New Roman"/>
          <w:b/>
          <w:bCs/>
          <w:sz w:val="22"/>
          <w:szCs w:val="22"/>
        </w:rPr>
        <w:t>)</w:t>
      </w:r>
    </w:p>
    <w:p w14:paraId="5C74E0CB" w14:textId="77777777"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pe rezultatul la pauză </w:t>
      </w:r>
      <w:r w:rsidRPr="00EA53A6">
        <w:rPr>
          <w:rFonts w:ascii="Times New Roman" w:hAnsi="Times New Roman" w:cs="Times New Roman"/>
          <w:b/>
          <w:bCs/>
          <w:sz w:val="22"/>
          <w:szCs w:val="22"/>
        </w:rPr>
        <w:t>și</w:t>
      </w:r>
      <w:r w:rsidRPr="00EA53A6">
        <w:rPr>
          <w:rFonts w:ascii="Times New Roman" w:hAnsi="Times New Roman" w:cs="Times New Roman"/>
          <w:sz w:val="22"/>
          <w:szCs w:val="22"/>
        </w:rPr>
        <w:t xml:space="preserve"> la finalul meciului.</w:t>
      </w:r>
    </w:p>
    <w:p w14:paraId="6A08FCF6" w14:textId="23C34160"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Exemplu: Dacă alegi </w:t>
      </w:r>
      <w:r w:rsidRPr="00EA53A6">
        <w:rPr>
          <w:rFonts w:ascii="Times New Roman" w:hAnsi="Times New Roman" w:cs="Times New Roman"/>
          <w:b/>
          <w:bCs/>
          <w:sz w:val="22"/>
          <w:szCs w:val="22"/>
        </w:rPr>
        <w:t>1/2</w:t>
      </w:r>
      <w:r w:rsidRPr="00EA53A6">
        <w:rPr>
          <w:rFonts w:ascii="Times New Roman" w:hAnsi="Times New Roman" w:cs="Times New Roman"/>
          <w:sz w:val="22"/>
          <w:szCs w:val="22"/>
        </w:rPr>
        <w:t>, înseamnă că pariezi pe gazde să conducă la pauză și oaspeții să câștige meciul.</w:t>
      </w:r>
      <w:r w:rsidRPr="00EA53A6">
        <w:rPr>
          <w:rFonts w:ascii="Times New Roman" w:hAnsi="Times New Roman" w:cs="Times New Roman"/>
          <w:sz w:val="22"/>
          <w:szCs w:val="22"/>
        </w:rPr>
        <w:br/>
      </w:r>
      <w:r w:rsidRPr="00EA53A6">
        <w:rPr>
          <w:rFonts w:ascii="Times New Roman" w:hAnsi="Times New Roman" w:cs="Times New Roman"/>
          <w:b/>
          <w:bCs/>
          <w:sz w:val="22"/>
          <w:szCs w:val="22"/>
        </w:rPr>
        <w:t>Prelungirile nu sunt incluse</w:t>
      </w:r>
      <w:r w:rsidRPr="00EA53A6">
        <w:rPr>
          <w:rFonts w:ascii="Times New Roman" w:hAnsi="Times New Roman" w:cs="Times New Roman"/>
          <w:sz w:val="22"/>
          <w:szCs w:val="22"/>
        </w:rPr>
        <w:t xml:space="preserve"> în acest tip de pariu.</w:t>
      </w:r>
    </w:p>
    <w:p w14:paraId="75DD4C6B" w14:textId="1B842BB4"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7.10 Echipa cu Cea Mai Bună Repriză</w:t>
      </w:r>
    </w:p>
    <w:p w14:paraId="648C531D" w14:textId="45806494"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avea cea mai productivă repriză (adică va marca cele mai multe puncte într-o singură jumătate).</w:t>
      </w:r>
      <w:r w:rsidRPr="00EA53A6">
        <w:rPr>
          <w:rFonts w:ascii="Times New Roman" w:hAnsi="Times New Roman" w:cs="Times New Roman"/>
          <w:sz w:val="22"/>
          <w:szCs w:val="22"/>
        </w:rPr>
        <w:br/>
        <w:t>Poți alege și „egal” ca opțiune.</w:t>
      </w:r>
      <w:r w:rsidRPr="00EA53A6">
        <w:rPr>
          <w:rFonts w:ascii="Times New Roman" w:hAnsi="Times New Roman" w:cs="Times New Roman"/>
          <w:sz w:val="22"/>
          <w:szCs w:val="22"/>
        </w:rPr>
        <w:br/>
        <w:t>Dacă meciul nu se termină, pariurile sunt anulate.</w:t>
      </w:r>
    </w:p>
    <w:p w14:paraId="765D5C71" w14:textId="07876325"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7.11 Metoda următorului punct </w:t>
      </w:r>
    </w:p>
    <w:p w14:paraId="76B0643E" w14:textId="4893FEBB"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Pariezi cum va fi marcat următorul punct în meci.</w:t>
      </w:r>
      <w:r w:rsidRPr="00EA53A6">
        <w:rPr>
          <w:rFonts w:ascii="Times New Roman" w:hAnsi="Times New Roman" w:cs="Times New Roman"/>
          <w:sz w:val="22"/>
          <w:szCs w:val="22"/>
        </w:rPr>
        <w:br/>
      </w:r>
      <w:r w:rsidRPr="00EA53A6">
        <w:rPr>
          <w:rFonts w:ascii="Times New Roman" w:hAnsi="Times New Roman" w:cs="Times New Roman"/>
          <w:i/>
          <w:iCs/>
          <w:sz w:val="22"/>
          <w:szCs w:val="22"/>
        </w:rPr>
        <w:t xml:space="preserve">Punctele adăugate după un </w:t>
      </w:r>
      <w:proofErr w:type="spellStart"/>
      <w:r w:rsidRPr="00EA53A6">
        <w:rPr>
          <w:rFonts w:ascii="Times New Roman" w:hAnsi="Times New Roman" w:cs="Times New Roman"/>
          <w:i/>
          <w:iCs/>
          <w:sz w:val="22"/>
          <w:szCs w:val="22"/>
        </w:rPr>
        <w:t>touchdown</w:t>
      </w:r>
      <w:proofErr w:type="spellEnd"/>
      <w:r w:rsidRPr="00EA53A6">
        <w:rPr>
          <w:rFonts w:ascii="Times New Roman" w:hAnsi="Times New Roman" w:cs="Times New Roman"/>
          <w:i/>
          <w:iCs/>
          <w:sz w:val="22"/>
          <w:szCs w:val="22"/>
        </w:rPr>
        <w:t xml:space="preserve"> (ex: extra </w:t>
      </w:r>
      <w:proofErr w:type="spellStart"/>
      <w:r w:rsidRPr="00EA53A6">
        <w:rPr>
          <w:rFonts w:ascii="Times New Roman" w:hAnsi="Times New Roman" w:cs="Times New Roman"/>
          <w:i/>
          <w:iCs/>
          <w:sz w:val="22"/>
          <w:szCs w:val="22"/>
        </w:rPr>
        <w:t>point</w:t>
      </w:r>
      <w:proofErr w:type="spellEnd"/>
      <w:r w:rsidRPr="00EA53A6">
        <w:rPr>
          <w:rFonts w:ascii="Times New Roman" w:hAnsi="Times New Roman" w:cs="Times New Roman"/>
          <w:i/>
          <w:iCs/>
          <w:sz w:val="22"/>
          <w:szCs w:val="22"/>
        </w:rPr>
        <w:t>) nu se iau în considerare.</w:t>
      </w:r>
      <w:r w:rsidRPr="00EA53A6">
        <w:rPr>
          <w:rFonts w:ascii="Times New Roman" w:hAnsi="Times New Roman" w:cs="Times New Roman"/>
          <w:sz w:val="22"/>
          <w:szCs w:val="22"/>
        </w:rPr>
        <w:br/>
        <w:t>Dacă meciul este abandonat ori în absența unui scor, pariurile sunt anulate, cu excepția cazului în care rezultatul era deja determinat.</w:t>
      </w:r>
    </w:p>
    <w:p w14:paraId="68028ED7" w14:textId="77777777"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Opțiunile posibile:</w:t>
      </w:r>
    </w:p>
    <w:p w14:paraId="452EB2BC" w14:textId="77777777" w:rsidR="0048474D" w:rsidRPr="00EA53A6" w:rsidRDefault="0048474D" w:rsidP="00EA53A6">
      <w:pPr>
        <w:numPr>
          <w:ilvl w:val="0"/>
          <w:numId w:val="45"/>
        </w:numPr>
        <w:jc w:val="both"/>
        <w:rPr>
          <w:rFonts w:ascii="Times New Roman" w:hAnsi="Times New Roman" w:cs="Times New Roman"/>
          <w:sz w:val="22"/>
          <w:szCs w:val="22"/>
        </w:rPr>
      </w:pPr>
      <w:proofErr w:type="spellStart"/>
      <w:r w:rsidRPr="00EA53A6">
        <w:rPr>
          <w:rFonts w:ascii="Times New Roman" w:hAnsi="Times New Roman" w:cs="Times New Roman"/>
          <w:sz w:val="22"/>
          <w:szCs w:val="22"/>
        </w:rPr>
        <w:t>Touchdown</w:t>
      </w:r>
      <w:proofErr w:type="spellEnd"/>
    </w:p>
    <w:p w14:paraId="2B8BADF7" w14:textId="77777777" w:rsidR="0048474D" w:rsidRPr="00EA53A6" w:rsidRDefault="0048474D" w:rsidP="00EA53A6">
      <w:pPr>
        <w:numPr>
          <w:ilvl w:val="0"/>
          <w:numId w:val="45"/>
        </w:numPr>
        <w:jc w:val="both"/>
        <w:rPr>
          <w:rFonts w:ascii="Times New Roman" w:hAnsi="Times New Roman" w:cs="Times New Roman"/>
          <w:sz w:val="22"/>
          <w:szCs w:val="22"/>
        </w:rPr>
      </w:pPr>
      <w:proofErr w:type="spellStart"/>
      <w:r w:rsidRPr="00EA53A6">
        <w:rPr>
          <w:rFonts w:ascii="Times New Roman" w:hAnsi="Times New Roman" w:cs="Times New Roman"/>
          <w:sz w:val="22"/>
          <w:szCs w:val="22"/>
        </w:rPr>
        <w:t>Field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Goal</w:t>
      </w:r>
      <w:proofErr w:type="spellEnd"/>
    </w:p>
    <w:p w14:paraId="42AEB086" w14:textId="28A0F41E" w:rsidR="0048474D" w:rsidRPr="00EA53A6" w:rsidRDefault="0048474D" w:rsidP="00EA53A6">
      <w:pPr>
        <w:numPr>
          <w:ilvl w:val="0"/>
          <w:numId w:val="45"/>
        </w:numPr>
        <w:jc w:val="both"/>
        <w:rPr>
          <w:rFonts w:ascii="Times New Roman" w:hAnsi="Times New Roman" w:cs="Times New Roman"/>
          <w:sz w:val="22"/>
          <w:szCs w:val="22"/>
        </w:rPr>
      </w:pPr>
      <w:r w:rsidRPr="00EA53A6">
        <w:rPr>
          <w:rFonts w:ascii="Times New Roman" w:hAnsi="Times New Roman" w:cs="Times New Roman"/>
          <w:sz w:val="22"/>
          <w:szCs w:val="22"/>
        </w:rPr>
        <w:t>Alt tip de punctaj</w:t>
      </w:r>
    </w:p>
    <w:p w14:paraId="42B6EE67" w14:textId="3D8E5D9C"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7.12 Cea Mai Bună Repriză (3 opțiuni – </w:t>
      </w:r>
      <w:proofErr w:type="spellStart"/>
      <w:r w:rsidRPr="00EA53A6">
        <w:rPr>
          <w:rFonts w:ascii="Times New Roman" w:hAnsi="Times New Roman" w:cs="Times New Roman"/>
          <w:b/>
          <w:bCs/>
          <w:sz w:val="22"/>
          <w:szCs w:val="22"/>
        </w:rPr>
        <w:t>Highest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Scoring</w:t>
      </w:r>
      <w:proofErr w:type="spellEnd"/>
      <w:r w:rsidRPr="00EA53A6">
        <w:rPr>
          <w:rFonts w:ascii="Times New Roman" w:hAnsi="Times New Roman" w:cs="Times New Roman"/>
          <w:b/>
          <w:bCs/>
          <w:sz w:val="22"/>
          <w:szCs w:val="22"/>
        </w:rPr>
        <w:t xml:space="preserve"> Half 3W)</w:t>
      </w:r>
    </w:p>
    <w:p w14:paraId="2A3C251F" w14:textId="6E0B65AF"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Pariezi care repriză va avea cele mai multe puncte marcate.</w:t>
      </w:r>
      <w:r w:rsidRPr="00EA53A6">
        <w:rPr>
          <w:rFonts w:ascii="Times New Roman" w:hAnsi="Times New Roman" w:cs="Times New Roman"/>
          <w:sz w:val="22"/>
          <w:szCs w:val="22"/>
        </w:rPr>
        <w:br/>
        <w:t>Se poate paria pe prima repriză, a doua repriză sau egal.</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nu sunt incluse în a doua repriză, cu excepția cazului în care se specifică altfel.</w:t>
      </w:r>
      <w:r w:rsidRPr="00EA53A6">
        <w:rPr>
          <w:rFonts w:ascii="Times New Roman" w:hAnsi="Times New Roman" w:cs="Times New Roman"/>
          <w:sz w:val="22"/>
          <w:szCs w:val="22"/>
        </w:rPr>
        <w:br/>
        <w:t>Dacă meciul este întrerupt, pariurile sunt anulate, cu excepția cazului în care rezultatul e deja determinat.</w:t>
      </w:r>
    </w:p>
    <w:p w14:paraId="6068E742" w14:textId="4299425C" w:rsidR="0048474D" w:rsidRPr="00EA53A6" w:rsidRDefault="0048474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7.13 Cel Mai Bun Sfert (5 opțiuni – </w:t>
      </w:r>
      <w:proofErr w:type="spellStart"/>
      <w:r w:rsidRPr="00EA53A6">
        <w:rPr>
          <w:rFonts w:ascii="Times New Roman" w:hAnsi="Times New Roman" w:cs="Times New Roman"/>
          <w:b/>
          <w:bCs/>
          <w:sz w:val="22"/>
          <w:szCs w:val="22"/>
        </w:rPr>
        <w:t>Highest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Scoring</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Quarter</w:t>
      </w:r>
      <w:proofErr w:type="spellEnd"/>
      <w:r w:rsidRPr="00EA53A6">
        <w:rPr>
          <w:rFonts w:ascii="Times New Roman" w:hAnsi="Times New Roman" w:cs="Times New Roman"/>
          <w:b/>
          <w:bCs/>
          <w:sz w:val="22"/>
          <w:szCs w:val="22"/>
        </w:rPr>
        <w:t xml:space="preserve"> 5W)</w:t>
      </w:r>
    </w:p>
    <w:p w14:paraId="526D7430" w14:textId="70C1B2D3"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Pariezi care sfert (</w:t>
      </w:r>
      <w:proofErr w:type="spellStart"/>
      <w:r w:rsidRPr="00EA53A6">
        <w:rPr>
          <w:rFonts w:ascii="Times New Roman" w:hAnsi="Times New Roman" w:cs="Times New Roman"/>
          <w:sz w:val="22"/>
          <w:szCs w:val="22"/>
        </w:rPr>
        <w:t>quarter</w:t>
      </w:r>
      <w:proofErr w:type="spellEnd"/>
      <w:r w:rsidRPr="00EA53A6">
        <w:rPr>
          <w:rFonts w:ascii="Times New Roman" w:hAnsi="Times New Roman" w:cs="Times New Roman"/>
          <w:sz w:val="22"/>
          <w:szCs w:val="22"/>
        </w:rPr>
        <w:t>) va fi cel cu cele mai multe puncte marcate.</w:t>
      </w:r>
      <w:r w:rsidRPr="00EA53A6">
        <w:rPr>
          <w:rFonts w:ascii="Times New Roman" w:hAnsi="Times New Roman" w:cs="Times New Roman"/>
          <w:sz w:val="22"/>
          <w:szCs w:val="22"/>
        </w:rPr>
        <w:br/>
        <w:t>Poți paria pe oricare dintre cele 4 sferturi sau pe egal.</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nu sunt incluse în al patrulea sfert, decât dacă se menționează altfel.</w:t>
      </w:r>
      <w:r w:rsidRPr="00EA53A6">
        <w:rPr>
          <w:rFonts w:ascii="Times New Roman" w:hAnsi="Times New Roman" w:cs="Times New Roman"/>
          <w:sz w:val="22"/>
          <w:szCs w:val="22"/>
        </w:rPr>
        <w:br/>
        <w:t>Dacă meciul nu</w:t>
      </w:r>
      <w:r w:rsidR="009C54D4" w:rsidRPr="00EA53A6">
        <w:rPr>
          <w:rFonts w:ascii="Times New Roman" w:hAnsi="Times New Roman" w:cs="Times New Roman"/>
          <w:sz w:val="22"/>
          <w:szCs w:val="22"/>
        </w:rPr>
        <w:t xml:space="preserve"> este finalizat</w:t>
      </w:r>
      <w:r w:rsidRPr="00EA53A6">
        <w:rPr>
          <w:rFonts w:ascii="Times New Roman" w:hAnsi="Times New Roman" w:cs="Times New Roman"/>
          <w:sz w:val="22"/>
          <w:szCs w:val="22"/>
        </w:rPr>
        <w:t>, pariurile sunt anulate, cu excepția cazului în care rezultatul a fost deja determinat.</w:t>
      </w:r>
    </w:p>
    <w:p w14:paraId="4C0F442E" w14:textId="478E6C96" w:rsidR="0048474D" w:rsidRPr="00EA53A6" w:rsidRDefault="009C54D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48474D" w:rsidRPr="00EA53A6">
        <w:rPr>
          <w:rFonts w:ascii="Times New Roman" w:hAnsi="Times New Roman" w:cs="Times New Roman"/>
          <w:b/>
          <w:bCs/>
          <w:sz w:val="22"/>
          <w:szCs w:val="22"/>
        </w:rPr>
        <w:t xml:space="preserve">14 </w:t>
      </w:r>
      <w:r w:rsidRPr="00EA53A6">
        <w:rPr>
          <w:rFonts w:ascii="Times New Roman" w:hAnsi="Times New Roman" w:cs="Times New Roman"/>
          <w:b/>
          <w:bCs/>
          <w:sz w:val="22"/>
          <w:szCs w:val="22"/>
        </w:rPr>
        <w:t>Următorul punct</w:t>
      </w:r>
      <w:r w:rsidR="0048474D" w:rsidRPr="00EA53A6">
        <w:rPr>
          <w:rFonts w:ascii="Times New Roman" w:hAnsi="Times New Roman" w:cs="Times New Roman"/>
          <w:b/>
          <w:bCs/>
          <w:sz w:val="22"/>
          <w:szCs w:val="22"/>
        </w:rPr>
        <w:t xml:space="preserve"> (</w:t>
      </w:r>
      <w:proofErr w:type="spellStart"/>
      <w:r w:rsidR="0048474D" w:rsidRPr="00EA53A6">
        <w:rPr>
          <w:rFonts w:ascii="Times New Roman" w:hAnsi="Times New Roman" w:cs="Times New Roman"/>
          <w:b/>
          <w:bCs/>
          <w:sz w:val="22"/>
          <w:szCs w:val="22"/>
        </w:rPr>
        <w:t>Next</w:t>
      </w:r>
      <w:proofErr w:type="spellEnd"/>
      <w:r w:rsidR="0048474D" w:rsidRPr="00EA53A6">
        <w:rPr>
          <w:rFonts w:ascii="Times New Roman" w:hAnsi="Times New Roman" w:cs="Times New Roman"/>
          <w:b/>
          <w:bCs/>
          <w:sz w:val="22"/>
          <w:szCs w:val="22"/>
        </w:rPr>
        <w:t xml:space="preserve"> </w:t>
      </w:r>
      <w:proofErr w:type="spellStart"/>
      <w:r w:rsidR="0048474D" w:rsidRPr="00EA53A6">
        <w:rPr>
          <w:rFonts w:ascii="Times New Roman" w:hAnsi="Times New Roman" w:cs="Times New Roman"/>
          <w:b/>
          <w:bCs/>
          <w:sz w:val="22"/>
          <w:szCs w:val="22"/>
        </w:rPr>
        <w:t>Score</w:t>
      </w:r>
      <w:proofErr w:type="spellEnd"/>
      <w:r w:rsidR="0048474D" w:rsidRPr="00EA53A6">
        <w:rPr>
          <w:rFonts w:ascii="Times New Roman" w:hAnsi="Times New Roman" w:cs="Times New Roman"/>
          <w:b/>
          <w:bCs/>
          <w:sz w:val="22"/>
          <w:szCs w:val="22"/>
        </w:rPr>
        <w:t>)</w:t>
      </w:r>
    </w:p>
    <w:p w14:paraId="00B78463" w14:textId="1EA536AA"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Pariu cu două opțiuni – alegi care echipă va marca următoarea în meci.</w:t>
      </w:r>
      <w:r w:rsidRPr="00EA53A6">
        <w:rPr>
          <w:rFonts w:ascii="Times New Roman" w:hAnsi="Times New Roman" w:cs="Times New Roman"/>
          <w:sz w:val="22"/>
          <w:szCs w:val="22"/>
        </w:rPr>
        <w:br/>
      </w:r>
      <w:r w:rsidRPr="00EA53A6">
        <w:rPr>
          <w:rFonts w:ascii="Times New Roman" w:hAnsi="Times New Roman" w:cs="Times New Roman"/>
          <w:i/>
          <w:iCs/>
          <w:sz w:val="22"/>
          <w:szCs w:val="22"/>
        </w:rPr>
        <w:t xml:space="preserve">Punctele de după un </w:t>
      </w:r>
      <w:proofErr w:type="spellStart"/>
      <w:r w:rsidRPr="00EA53A6">
        <w:rPr>
          <w:rFonts w:ascii="Times New Roman" w:hAnsi="Times New Roman" w:cs="Times New Roman"/>
          <w:i/>
          <w:iCs/>
          <w:sz w:val="22"/>
          <w:szCs w:val="22"/>
        </w:rPr>
        <w:t>touchdown</w:t>
      </w:r>
      <w:proofErr w:type="spellEnd"/>
      <w:r w:rsidRPr="00EA53A6">
        <w:rPr>
          <w:rFonts w:ascii="Times New Roman" w:hAnsi="Times New Roman" w:cs="Times New Roman"/>
          <w:i/>
          <w:iCs/>
          <w:sz w:val="22"/>
          <w:szCs w:val="22"/>
        </w:rPr>
        <w:t xml:space="preserve"> (extra </w:t>
      </w:r>
      <w:proofErr w:type="spellStart"/>
      <w:r w:rsidRPr="00EA53A6">
        <w:rPr>
          <w:rFonts w:ascii="Times New Roman" w:hAnsi="Times New Roman" w:cs="Times New Roman"/>
          <w:i/>
          <w:iCs/>
          <w:sz w:val="22"/>
          <w:szCs w:val="22"/>
        </w:rPr>
        <w:t>points</w:t>
      </w:r>
      <w:proofErr w:type="spellEnd"/>
      <w:r w:rsidRPr="00EA53A6">
        <w:rPr>
          <w:rFonts w:ascii="Times New Roman" w:hAnsi="Times New Roman" w:cs="Times New Roman"/>
          <w:i/>
          <w:iCs/>
          <w:sz w:val="22"/>
          <w:szCs w:val="22"/>
        </w:rPr>
        <w:t>) nu se iau în calcul.</w:t>
      </w:r>
      <w:r w:rsidRPr="00EA53A6">
        <w:rPr>
          <w:rFonts w:ascii="Times New Roman" w:hAnsi="Times New Roman" w:cs="Times New Roman"/>
          <w:sz w:val="22"/>
          <w:szCs w:val="22"/>
        </w:rPr>
        <w:br/>
        <w:t xml:space="preserve">Dacă meciul este abandonat, pariurile se anulează, cu excepția cazului în care rezultatul pariului este deja </w:t>
      </w:r>
      <w:r w:rsidR="009C54D4" w:rsidRPr="00EA53A6">
        <w:rPr>
          <w:rFonts w:ascii="Times New Roman" w:hAnsi="Times New Roman" w:cs="Times New Roman"/>
          <w:sz w:val="22"/>
          <w:szCs w:val="22"/>
        </w:rPr>
        <w:t>determinat</w:t>
      </w:r>
      <w:r w:rsidRPr="00EA53A6">
        <w:rPr>
          <w:rFonts w:ascii="Times New Roman" w:hAnsi="Times New Roman" w:cs="Times New Roman"/>
          <w:sz w:val="22"/>
          <w:szCs w:val="22"/>
        </w:rPr>
        <w:t>.</w:t>
      </w:r>
    </w:p>
    <w:p w14:paraId="1B5E7E1E" w14:textId="77777777" w:rsidR="0048474D" w:rsidRPr="00EA53A6" w:rsidRDefault="0048474D" w:rsidP="00EA53A6">
      <w:pPr>
        <w:jc w:val="both"/>
        <w:rPr>
          <w:rFonts w:ascii="Times New Roman" w:hAnsi="Times New Roman" w:cs="Times New Roman"/>
          <w:sz w:val="22"/>
          <w:szCs w:val="22"/>
        </w:rPr>
      </w:pPr>
      <w:r w:rsidRPr="00EA53A6">
        <w:rPr>
          <w:rFonts w:ascii="Times New Roman" w:hAnsi="Times New Roman" w:cs="Times New Roman"/>
          <w:sz w:val="22"/>
          <w:szCs w:val="22"/>
        </w:rPr>
        <w:t>Opțiuni posibile:</w:t>
      </w:r>
    </w:p>
    <w:p w14:paraId="13190890" w14:textId="77777777" w:rsidR="0048474D" w:rsidRPr="00EA53A6" w:rsidRDefault="0048474D" w:rsidP="00EA53A6">
      <w:pPr>
        <w:numPr>
          <w:ilvl w:val="0"/>
          <w:numId w:val="46"/>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Echipa A</w:t>
      </w:r>
    </w:p>
    <w:p w14:paraId="2DCE7DBA" w14:textId="34CDCCB2" w:rsidR="009C54D4" w:rsidRPr="00EA53A6" w:rsidRDefault="0048474D" w:rsidP="00EA53A6">
      <w:pPr>
        <w:numPr>
          <w:ilvl w:val="0"/>
          <w:numId w:val="46"/>
        </w:numPr>
        <w:jc w:val="both"/>
        <w:rPr>
          <w:rFonts w:ascii="Times New Roman" w:hAnsi="Times New Roman" w:cs="Times New Roman"/>
          <w:sz w:val="22"/>
          <w:szCs w:val="22"/>
        </w:rPr>
      </w:pPr>
      <w:r w:rsidRPr="00EA53A6">
        <w:rPr>
          <w:rFonts w:ascii="Times New Roman" w:hAnsi="Times New Roman" w:cs="Times New Roman"/>
          <w:sz w:val="22"/>
          <w:szCs w:val="22"/>
        </w:rPr>
        <w:t>Echipa B</w:t>
      </w:r>
    </w:p>
    <w:p w14:paraId="2EBFE0C1" w14:textId="004F273A" w:rsidR="009C54D4" w:rsidRPr="00EA53A6" w:rsidRDefault="009C54D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7.15 Total Puncte Echipă</w:t>
      </w:r>
    </w:p>
    <w:p w14:paraId="26E29300" w14:textId="39520B0F"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Acest tip de pariu este similar cu </w:t>
      </w:r>
      <w:r w:rsidRPr="00EA53A6">
        <w:rPr>
          <w:rFonts w:ascii="Times New Roman" w:hAnsi="Times New Roman" w:cs="Times New Roman"/>
          <w:b/>
          <w:bCs/>
          <w:sz w:val="22"/>
          <w:szCs w:val="22"/>
        </w:rPr>
        <w:t>Peste/Sub</w:t>
      </w:r>
      <w:r w:rsidRPr="00EA53A6">
        <w:rPr>
          <w:rFonts w:ascii="Times New Roman" w:hAnsi="Times New Roman" w:cs="Times New Roman"/>
          <w:sz w:val="22"/>
          <w:szCs w:val="22"/>
        </w:rPr>
        <w:t xml:space="preserve"> (Over/</w:t>
      </w:r>
      <w:proofErr w:type="spellStart"/>
      <w:r w:rsidRPr="00EA53A6">
        <w:rPr>
          <w:rFonts w:ascii="Times New Roman" w:hAnsi="Times New Roman" w:cs="Times New Roman"/>
          <w:sz w:val="22"/>
          <w:szCs w:val="22"/>
        </w:rPr>
        <w:t>Under</w:t>
      </w:r>
      <w:proofErr w:type="spellEnd"/>
      <w:r w:rsidRPr="00EA53A6">
        <w:rPr>
          <w:rFonts w:ascii="Times New Roman" w:hAnsi="Times New Roman" w:cs="Times New Roman"/>
          <w:sz w:val="22"/>
          <w:szCs w:val="22"/>
        </w:rPr>
        <w:t xml:space="preserve">), dar se referă la </w:t>
      </w:r>
      <w:r w:rsidRPr="00EA53A6">
        <w:rPr>
          <w:rFonts w:ascii="Times New Roman" w:hAnsi="Times New Roman" w:cs="Times New Roman"/>
          <w:b/>
          <w:bCs/>
          <w:sz w:val="22"/>
          <w:szCs w:val="22"/>
        </w:rPr>
        <w:t>numărul total de puncte marcate de o singură echipă</w:t>
      </w:r>
      <w:r w:rsidRPr="00EA53A6">
        <w:rPr>
          <w:rFonts w:ascii="Times New Roman" w:hAnsi="Times New Roman" w:cs="Times New Roman"/>
          <w:sz w:val="22"/>
          <w:szCs w:val="22"/>
        </w:rPr>
        <w:t>.</w:t>
      </w:r>
      <w:r w:rsidRPr="00EA53A6">
        <w:rPr>
          <w:rFonts w:ascii="Times New Roman" w:hAnsi="Times New Roman" w:cs="Times New Roman"/>
          <w:sz w:val="22"/>
          <w:szCs w:val="22"/>
        </w:rPr>
        <w:br/>
        <w:t>Validarea pariurilor se bazează doar pe performanța echipei alese, nu a ambelor.</w:t>
      </w:r>
    </w:p>
    <w:p w14:paraId="5D2E263D" w14:textId="16AC1996" w:rsidR="009C54D4" w:rsidRPr="00EA53A6" w:rsidRDefault="009C54D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7.16 Par/Impar (Inclusiv Prelungiri)</w:t>
      </w:r>
    </w:p>
    <w:p w14:paraId="4CC8597F" w14:textId="7BB0F672"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numărul total de puncte marcate de </w:t>
      </w:r>
      <w:r w:rsidRPr="00EA53A6">
        <w:rPr>
          <w:rFonts w:ascii="Times New Roman" w:hAnsi="Times New Roman" w:cs="Times New Roman"/>
          <w:b/>
          <w:bCs/>
          <w:sz w:val="22"/>
          <w:szCs w:val="22"/>
        </w:rPr>
        <w:t>ambele echipe împreună</w:t>
      </w:r>
      <w:r w:rsidRPr="00EA53A6">
        <w:rPr>
          <w:rFonts w:ascii="Times New Roman" w:hAnsi="Times New Roman" w:cs="Times New Roman"/>
          <w:sz w:val="22"/>
          <w:szCs w:val="22"/>
        </w:rPr>
        <w:t xml:space="preserve"> va fi </w:t>
      </w:r>
      <w:r w:rsidRPr="00EA53A6">
        <w:rPr>
          <w:rFonts w:ascii="Times New Roman" w:hAnsi="Times New Roman" w:cs="Times New Roman"/>
          <w:b/>
          <w:bCs/>
          <w:sz w:val="22"/>
          <w:szCs w:val="22"/>
        </w:rPr>
        <w:t>par</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impar</w:t>
      </w:r>
      <w:r w:rsidRPr="00EA53A6">
        <w:rPr>
          <w:rFonts w:ascii="Times New Roman" w:hAnsi="Times New Roman" w:cs="Times New Roman"/>
          <w:sz w:val="22"/>
          <w:szCs w:val="22"/>
        </w:rPr>
        <w:t>.</w:t>
      </w:r>
      <w:r w:rsidRPr="00EA53A6">
        <w:rPr>
          <w:rFonts w:ascii="Times New Roman" w:hAnsi="Times New Roman" w:cs="Times New Roman"/>
          <w:sz w:val="22"/>
          <w:szCs w:val="22"/>
        </w:rPr>
        <w:br/>
        <w:t>Prelungirile sunt incluse.</w:t>
      </w:r>
    </w:p>
    <w:p w14:paraId="3D1E3FD1" w14:textId="3CAE59A1" w:rsidR="009C54D4" w:rsidRPr="00EA53A6" w:rsidRDefault="009C54D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7.17 Meci cu Prelungiri? (</w:t>
      </w:r>
      <w:proofErr w:type="spellStart"/>
      <w:r w:rsidRPr="00EA53A6">
        <w:rPr>
          <w:rFonts w:ascii="Times New Roman" w:hAnsi="Times New Roman" w:cs="Times New Roman"/>
          <w:b/>
          <w:bCs/>
          <w:sz w:val="22"/>
          <w:szCs w:val="22"/>
        </w:rPr>
        <w:t>Overtime</w:t>
      </w:r>
      <w:proofErr w:type="spellEnd"/>
      <w:r w:rsidRPr="00EA53A6">
        <w:rPr>
          <w:rFonts w:ascii="Times New Roman" w:hAnsi="Times New Roman" w:cs="Times New Roman"/>
          <w:b/>
          <w:bCs/>
          <w:sz w:val="22"/>
          <w:szCs w:val="22"/>
        </w:rPr>
        <w:t>)</w:t>
      </w:r>
    </w:p>
    <w:p w14:paraId="5C1F1842" w14:textId="39EF1185"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scorul va fi egal la finalul timpului regulamentar.</w:t>
      </w:r>
      <w:r w:rsidRPr="00EA53A6">
        <w:rPr>
          <w:rFonts w:ascii="Times New Roman" w:hAnsi="Times New Roman" w:cs="Times New Roman"/>
          <w:sz w:val="22"/>
          <w:szCs w:val="22"/>
        </w:rPr>
        <w:br/>
        <w:t>Dacă scorul este egal, se intră în prelungiri, iar pariurile vor fi validate în funcție de datele oficiale ale competiției, publicate în ziua meciului.</w:t>
      </w:r>
    </w:p>
    <w:p w14:paraId="2FF29669" w14:textId="43DEE5F4" w:rsidR="009C54D4" w:rsidRPr="00EA53A6" w:rsidRDefault="009E0B3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C54D4" w:rsidRPr="00EA53A6">
        <w:rPr>
          <w:rFonts w:ascii="Times New Roman" w:hAnsi="Times New Roman" w:cs="Times New Roman"/>
          <w:b/>
          <w:bCs/>
          <w:sz w:val="22"/>
          <w:szCs w:val="22"/>
        </w:rPr>
        <w:t xml:space="preserve">18 Următoarea Echipă care Marchează (Inclusiv </w:t>
      </w:r>
      <w:proofErr w:type="spellStart"/>
      <w:r w:rsidR="009C54D4" w:rsidRPr="00EA53A6">
        <w:rPr>
          <w:rFonts w:ascii="Times New Roman" w:hAnsi="Times New Roman" w:cs="Times New Roman"/>
          <w:b/>
          <w:bCs/>
          <w:sz w:val="22"/>
          <w:szCs w:val="22"/>
        </w:rPr>
        <w:t>Overtime</w:t>
      </w:r>
      <w:proofErr w:type="spellEnd"/>
      <w:r w:rsidR="009C54D4" w:rsidRPr="00EA53A6">
        <w:rPr>
          <w:rFonts w:ascii="Times New Roman" w:hAnsi="Times New Roman" w:cs="Times New Roman"/>
          <w:b/>
          <w:bCs/>
          <w:sz w:val="22"/>
          <w:szCs w:val="22"/>
        </w:rPr>
        <w:t>)</w:t>
      </w:r>
    </w:p>
    <w:p w14:paraId="08810C58" w14:textId="77777777"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cine va marca următorul punct:</w:t>
      </w:r>
    </w:p>
    <w:p w14:paraId="59C34969" w14:textId="77777777" w:rsidR="009C54D4" w:rsidRPr="00EA53A6" w:rsidRDefault="009C54D4" w:rsidP="00EA53A6">
      <w:pPr>
        <w:numPr>
          <w:ilvl w:val="0"/>
          <w:numId w:val="47"/>
        </w:numPr>
        <w:jc w:val="both"/>
        <w:rPr>
          <w:rFonts w:ascii="Times New Roman" w:hAnsi="Times New Roman" w:cs="Times New Roman"/>
          <w:sz w:val="22"/>
          <w:szCs w:val="22"/>
        </w:rPr>
      </w:pPr>
      <w:r w:rsidRPr="00EA53A6">
        <w:rPr>
          <w:rFonts w:ascii="Times New Roman" w:hAnsi="Times New Roman" w:cs="Times New Roman"/>
          <w:b/>
          <w:bCs/>
          <w:sz w:val="22"/>
          <w:szCs w:val="22"/>
        </w:rPr>
        <w:t>Gazde</w:t>
      </w:r>
    </w:p>
    <w:p w14:paraId="33E418E3" w14:textId="77777777" w:rsidR="009C54D4" w:rsidRPr="00EA53A6" w:rsidRDefault="009C54D4" w:rsidP="00EA53A6">
      <w:pPr>
        <w:numPr>
          <w:ilvl w:val="0"/>
          <w:numId w:val="47"/>
        </w:numPr>
        <w:jc w:val="both"/>
        <w:rPr>
          <w:rFonts w:ascii="Times New Roman" w:hAnsi="Times New Roman" w:cs="Times New Roman"/>
          <w:sz w:val="22"/>
          <w:szCs w:val="22"/>
        </w:rPr>
      </w:pPr>
      <w:r w:rsidRPr="00EA53A6">
        <w:rPr>
          <w:rFonts w:ascii="Times New Roman" w:hAnsi="Times New Roman" w:cs="Times New Roman"/>
          <w:b/>
          <w:bCs/>
          <w:sz w:val="22"/>
          <w:szCs w:val="22"/>
        </w:rPr>
        <w:t>Oaspeți</w:t>
      </w:r>
    </w:p>
    <w:p w14:paraId="509B8AD7" w14:textId="77777777" w:rsidR="009C54D4" w:rsidRPr="00EA53A6" w:rsidRDefault="009C54D4" w:rsidP="00EA53A6">
      <w:pPr>
        <w:numPr>
          <w:ilvl w:val="0"/>
          <w:numId w:val="47"/>
        </w:numPr>
        <w:jc w:val="both"/>
        <w:rPr>
          <w:rFonts w:ascii="Times New Roman" w:hAnsi="Times New Roman" w:cs="Times New Roman"/>
          <w:sz w:val="22"/>
          <w:szCs w:val="22"/>
        </w:rPr>
      </w:pPr>
      <w:r w:rsidRPr="00EA53A6">
        <w:rPr>
          <w:rFonts w:ascii="Times New Roman" w:hAnsi="Times New Roman" w:cs="Times New Roman"/>
          <w:b/>
          <w:bCs/>
          <w:sz w:val="22"/>
          <w:szCs w:val="22"/>
        </w:rPr>
        <w:t>Nimeni</w:t>
      </w:r>
      <w:r w:rsidRPr="00EA53A6">
        <w:rPr>
          <w:rFonts w:ascii="Times New Roman" w:hAnsi="Times New Roman" w:cs="Times New Roman"/>
          <w:sz w:val="22"/>
          <w:szCs w:val="22"/>
        </w:rPr>
        <w:t xml:space="preserve"> (dacă meciul se termină fără ca altcineva să mai puncteze)</w:t>
      </w:r>
    </w:p>
    <w:p w14:paraId="4011DCD8" w14:textId="3A76C219"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i/>
          <w:iCs/>
          <w:sz w:val="22"/>
          <w:szCs w:val="22"/>
        </w:rPr>
        <w:t>Prelungirile sunt incluse.</w:t>
      </w:r>
    </w:p>
    <w:p w14:paraId="08522C1B" w14:textId="6ECF8918" w:rsidR="009C54D4" w:rsidRPr="00EA53A6" w:rsidRDefault="009E0B3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C54D4" w:rsidRPr="00EA53A6">
        <w:rPr>
          <w:rFonts w:ascii="Times New Roman" w:hAnsi="Times New Roman" w:cs="Times New Roman"/>
          <w:b/>
          <w:bCs/>
          <w:sz w:val="22"/>
          <w:szCs w:val="22"/>
        </w:rPr>
        <w:t>19 Prima Repriză – 3 opțiuni (1X2)</w:t>
      </w:r>
    </w:p>
    <w:p w14:paraId="71AD6687" w14:textId="64850FB3"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doar pe </w:t>
      </w:r>
      <w:r w:rsidRPr="00EA53A6">
        <w:rPr>
          <w:rFonts w:ascii="Times New Roman" w:hAnsi="Times New Roman" w:cs="Times New Roman"/>
          <w:b/>
          <w:bCs/>
          <w:sz w:val="22"/>
          <w:szCs w:val="22"/>
        </w:rPr>
        <w:t>rezultatul primei reprize</w:t>
      </w:r>
      <w:r w:rsidRPr="00EA53A6">
        <w:rPr>
          <w:rFonts w:ascii="Times New Roman" w:hAnsi="Times New Roman" w:cs="Times New Roman"/>
          <w:sz w:val="22"/>
          <w:szCs w:val="22"/>
        </w:rPr>
        <w:t xml:space="preserve"> – Gazde, Egal sau Oaspeți.</w:t>
      </w:r>
      <w:r w:rsidRPr="00EA53A6">
        <w:rPr>
          <w:rFonts w:ascii="Times New Roman" w:hAnsi="Times New Roman" w:cs="Times New Roman"/>
          <w:sz w:val="22"/>
          <w:szCs w:val="22"/>
        </w:rPr>
        <w:br/>
        <w:t>Pentru ca pariul să fie valabil, prima repriză trebuie să se joace complet.</w:t>
      </w:r>
      <w:r w:rsidRPr="00EA53A6">
        <w:rPr>
          <w:rFonts w:ascii="Times New Roman" w:hAnsi="Times New Roman" w:cs="Times New Roman"/>
          <w:sz w:val="22"/>
          <w:szCs w:val="22"/>
        </w:rPr>
        <w:br/>
        <w:t>Dacă meciul este abandonat în a doua repriză, pariurile pe prima repriză rămân valabile.</w:t>
      </w:r>
      <w:r w:rsidRPr="00EA53A6">
        <w:rPr>
          <w:rFonts w:ascii="Times New Roman" w:hAnsi="Times New Roman" w:cs="Times New Roman"/>
          <w:sz w:val="22"/>
          <w:szCs w:val="22"/>
        </w:rPr>
        <w:br/>
        <w:t xml:space="preserve">Dacă meciul este abandonat </w:t>
      </w:r>
      <w:r w:rsidRPr="00EA53A6">
        <w:rPr>
          <w:rFonts w:ascii="Times New Roman" w:hAnsi="Times New Roman" w:cs="Times New Roman"/>
          <w:b/>
          <w:bCs/>
          <w:sz w:val="22"/>
          <w:szCs w:val="22"/>
        </w:rPr>
        <w:t>înainte de pauză</w:t>
      </w:r>
      <w:r w:rsidRPr="00EA53A6">
        <w:rPr>
          <w:rFonts w:ascii="Times New Roman" w:hAnsi="Times New Roman" w:cs="Times New Roman"/>
          <w:sz w:val="22"/>
          <w:szCs w:val="22"/>
        </w:rPr>
        <w:t>, pariurile pe prima repriză sunt anulate.</w:t>
      </w:r>
    </w:p>
    <w:p w14:paraId="24433E3C" w14:textId="23AA3A25" w:rsidR="009C54D4" w:rsidRPr="00EA53A6" w:rsidRDefault="009E0B3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C54D4" w:rsidRPr="00EA53A6">
        <w:rPr>
          <w:rFonts w:ascii="Times New Roman" w:hAnsi="Times New Roman" w:cs="Times New Roman"/>
          <w:b/>
          <w:bCs/>
          <w:sz w:val="22"/>
          <w:szCs w:val="22"/>
        </w:rPr>
        <w:t>20 A Doua Repriză</w:t>
      </w:r>
    </w:p>
    <w:p w14:paraId="0A4EC46A" w14:textId="6AC9F488"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doar pe </w:t>
      </w:r>
      <w:r w:rsidRPr="00EA53A6">
        <w:rPr>
          <w:rFonts w:ascii="Times New Roman" w:hAnsi="Times New Roman" w:cs="Times New Roman"/>
          <w:b/>
          <w:bCs/>
          <w:sz w:val="22"/>
          <w:szCs w:val="22"/>
        </w:rPr>
        <w:t>rezultatul din a doua repriză</w:t>
      </w:r>
      <w:r w:rsidRPr="00EA53A6">
        <w:rPr>
          <w:rFonts w:ascii="Times New Roman" w:hAnsi="Times New Roman" w:cs="Times New Roman"/>
          <w:sz w:val="22"/>
          <w:szCs w:val="22"/>
        </w:rPr>
        <w:t>, fără a include prelungirile.</w:t>
      </w:r>
      <w:r w:rsidRPr="00EA53A6">
        <w:rPr>
          <w:rFonts w:ascii="Times New Roman" w:hAnsi="Times New Roman" w:cs="Times New Roman"/>
          <w:sz w:val="22"/>
          <w:szCs w:val="22"/>
        </w:rPr>
        <w:br/>
        <w:t>Prelungirile</w:t>
      </w:r>
      <w:r w:rsidR="00312512" w:rsidRPr="00EA53A6">
        <w:rPr>
          <w:rFonts w:ascii="Times New Roman" w:hAnsi="Times New Roman" w:cs="Times New Roman"/>
          <w:sz w:val="22"/>
          <w:szCs w:val="22"/>
        </w:rPr>
        <w:t xml:space="preserve"> (</w:t>
      </w:r>
      <w:proofErr w:type="spellStart"/>
      <w:r w:rsidR="00312512" w:rsidRPr="00EA53A6">
        <w:rPr>
          <w:rFonts w:ascii="Times New Roman" w:hAnsi="Times New Roman" w:cs="Times New Roman"/>
          <w:sz w:val="22"/>
          <w:szCs w:val="22"/>
        </w:rPr>
        <w:t>Overtime</w:t>
      </w:r>
      <w:proofErr w:type="spellEnd"/>
      <w:r w:rsidR="00312512" w:rsidRPr="00EA53A6">
        <w:rPr>
          <w:rFonts w:ascii="Times New Roman" w:hAnsi="Times New Roman" w:cs="Times New Roman"/>
          <w:sz w:val="22"/>
          <w:szCs w:val="22"/>
        </w:rPr>
        <w:t>)</w:t>
      </w:r>
      <w:r w:rsidRPr="00EA53A6">
        <w:rPr>
          <w:rFonts w:ascii="Times New Roman" w:hAnsi="Times New Roman" w:cs="Times New Roman"/>
          <w:sz w:val="22"/>
          <w:szCs w:val="22"/>
        </w:rPr>
        <w:t xml:space="preserve"> </w:t>
      </w:r>
      <w:r w:rsidR="00312512" w:rsidRPr="00EA53A6">
        <w:rPr>
          <w:rFonts w:ascii="Times New Roman" w:hAnsi="Times New Roman" w:cs="Times New Roman"/>
          <w:sz w:val="22"/>
          <w:szCs w:val="22"/>
        </w:rPr>
        <w:t>nu sunt luate în considerare.</w:t>
      </w:r>
    </w:p>
    <w:p w14:paraId="0AD1D407" w14:textId="5C5B7A87" w:rsidR="009C54D4" w:rsidRPr="00EA53A6" w:rsidRDefault="009E0B3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C54D4" w:rsidRPr="00EA53A6">
        <w:rPr>
          <w:rFonts w:ascii="Times New Roman" w:hAnsi="Times New Roman" w:cs="Times New Roman"/>
          <w:b/>
          <w:bCs/>
          <w:sz w:val="22"/>
          <w:szCs w:val="22"/>
        </w:rPr>
        <w:t xml:space="preserve">21 Handicap – Prima Repriză </w:t>
      </w:r>
    </w:p>
    <w:p w14:paraId="0E8A9D16" w14:textId="209BE80D" w:rsidR="009C54D4"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cu handicap aplicat, dar doar pentru </w:t>
      </w:r>
      <w:r w:rsidRPr="00EA53A6">
        <w:rPr>
          <w:rFonts w:ascii="Times New Roman" w:hAnsi="Times New Roman" w:cs="Times New Roman"/>
          <w:b/>
          <w:bCs/>
          <w:sz w:val="22"/>
          <w:szCs w:val="22"/>
        </w:rPr>
        <w:t>prima repriză</w:t>
      </w:r>
      <w:r w:rsidRPr="00EA53A6">
        <w:rPr>
          <w:rFonts w:ascii="Times New Roman" w:hAnsi="Times New Roman" w:cs="Times New Roman"/>
          <w:sz w:val="22"/>
          <w:szCs w:val="22"/>
        </w:rPr>
        <w:t>.</w:t>
      </w:r>
      <w:r w:rsidRPr="00EA53A6">
        <w:rPr>
          <w:rFonts w:ascii="Times New Roman" w:hAnsi="Times New Roman" w:cs="Times New Roman"/>
          <w:sz w:val="22"/>
          <w:szCs w:val="22"/>
        </w:rPr>
        <w:br/>
        <w:t>Repriza trebuie să se joace complet pentru ca pariul să fie valid.</w:t>
      </w:r>
      <w:r w:rsidRPr="00EA53A6">
        <w:rPr>
          <w:rFonts w:ascii="Times New Roman" w:hAnsi="Times New Roman" w:cs="Times New Roman"/>
          <w:sz w:val="22"/>
          <w:szCs w:val="22"/>
        </w:rPr>
        <w:br/>
        <w:t xml:space="preserve">Dacă meciul este abandonat </w:t>
      </w:r>
      <w:r w:rsidRPr="00EA53A6">
        <w:rPr>
          <w:rFonts w:ascii="Times New Roman" w:hAnsi="Times New Roman" w:cs="Times New Roman"/>
          <w:b/>
          <w:bCs/>
          <w:sz w:val="22"/>
          <w:szCs w:val="22"/>
        </w:rPr>
        <w:t>după pauză</w:t>
      </w:r>
      <w:r w:rsidRPr="00EA53A6">
        <w:rPr>
          <w:rFonts w:ascii="Times New Roman" w:hAnsi="Times New Roman" w:cs="Times New Roman"/>
          <w:sz w:val="22"/>
          <w:szCs w:val="22"/>
        </w:rPr>
        <w:t>, pariurile pe prima repriză sunt în continuare valabile.</w:t>
      </w:r>
    </w:p>
    <w:p w14:paraId="76B908B1" w14:textId="41B6ED51" w:rsidR="009C54D4" w:rsidRPr="00EA53A6" w:rsidRDefault="009E0B3E"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C54D4" w:rsidRPr="00EA53A6">
        <w:rPr>
          <w:rFonts w:ascii="Times New Roman" w:hAnsi="Times New Roman" w:cs="Times New Roman"/>
          <w:b/>
          <w:bCs/>
          <w:sz w:val="22"/>
          <w:szCs w:val="22"/>
        </w:rPr>
        <w:t xml:space="preserve">22 Total </w:t>
      </w:r>
      <w:r w:rsidRPr="00EA53A6">
        <w:rPr>
          <w:rFonts w:ascii="Times New Roman" w:hAnsi="Times New Roman" w:cs="Times New Roman"/>
          <w:b/>
          <w:bCs/>
          <w:sz w:val="22"/>
          <w:szCs w:val="22"/>
        </w:rPr>
        <w:t xml:space="preserve">Puncte </w:t>
      </w:r>
      <w:r w:rsidR="009C54D4" w:rsidRPr="00EA53A6">
        <w:rPr>
          <w:rFonts w:ascii="Times New Roman" w:hAnsi="Times New Roman" w:cs="Times New Roman"/>
          <w:b/>
          <w:bCs/>
          <w:sz w:val="22"/>
          <w:szCs w:val="22"/>
        </w:rPr>
        <w:t xml:space="preserve">Prima Repriză </w:t>
      </w:r>
    </w:p>
    <w:p w14:paraId="7D8EAF6E" w14:textId="4A2F6DE8" w:rsidR="009E0B3E" w:rsidRPr="00EA53A6" w:rsidRDefault="009C54D4"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pe totalul de puncte marcate în </w:t>
      </w:r>
      <w:r w:rsidRPr="00EA53A6">
        <w:rPr>
          <w:rFonts w:ascii="Times New Roman" w:hAnsi="Times New Roman" w:cs="Times New Roman"/>
          <w:b/>
          <w:bCs/>
          <w:sz w:val="22"/>
          <w:szCs w:val="22"/>
        </w:rPr>
        <w:t>prima repriză</w:t>
      </w:r>
      <w:r w:rsidRPr="00EA53A6">
        <w:rPr>
          <w:rFonts w:ascii="Times New Roman" w:hAnsi="Times New Roman" w:cs="Times New Roman"/>
          <w:sz w:val="22"/>
          <w:szCs w:val="22"/>
        </w:rPr>
        <w:t xml:space="preserve"> (Peste/Sub).</w:t>
      </w:r>
      <w:r w:rsidRPr="00EA53A6">
        <w:rPr>
          <w:rFonts w:ascii="Times New Roman" w:hAnsi="Times New Roman" w:cs="Times New Roman"/>
          <w:sz w:val="22"/>
          <w:szCs w:val="22"/>
        </w:rPr>
        <w:br/>
        <w:t xml:space="preserve">Pentru ca pariul să </w:t>
      </w:r>
      <w:r w:rsidR="009E0B3E" w:rsidRPr="00EA53A6">
        <w:rPr>
          <w:rFonts w:ascii="Times New Roman" w:hAnsi="Times New Roman" w:cs="Times New Roman"/>
          <w:sz w:val="22"/>
          <w:szCs w:val="22"/>
        </w:rPr>
        <w:t>fie validat</w:t>
      </w:r>
      <w:r w:rsidRPr="00EA53A6">
        <w:rPr>
          <w:rFonts w:ascii="Times New Roman" w:hAnsi="Times New Roman" w:cs="Times New Roman"/>
          <w:sz w:val="22"/>
          <w:szCs w:val="22"/>
        </w:rPr>
        <w:t>, prima repriză trebuie să se încheie.</w:t>
      </w:r>
      <w:r w:rsidRPr="00EA53A6">
        <w:rPr>
          <w:rFonts w:ascii="Times New Roman" w:hAnsi="Times New Roman" w:cs="Times New Roman"/>
          <w:sz w:val="22"/>
          <w:szCs w:val="22"/>
        </w:rPr>
        <w:br/>
        <w:t>Dacă meciul e abandonat în a doua repriză, pariurile pe prima rămân valabile. Dacă pariul a fost deja decis înainte de întrerupere, se va plăti conform rezultatului de la acel moment.</w:t>
      </w:r>
    </w:p>
    <w:p w14:paraId="65ED002D" w14:textId="146D5267" w:rsidR="009E0B3E" w:rsidRPr="00EA53A6" w:rsidRDefault="006B215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23 Prima Repriză – Egal = Pariu Anulat (</w:t>
      </w:r>
      <w:proofErr w:type="spellStart"/>
      <w:r w:rsidR="009E0B3E" w:rsidRPr="00EA53A6">
        <w:rPr>
          <w:rFonts w:ascii="Times New Roman" w:hAnsi="Times New Roman" w:cs="Times New Roman"/>
          <w:b/>
          <w:bCs/>
          <w:sz w:val="22"/>
          <w:szCs w:val="22"/>
        </w:rPr>
        <w:t>Draw</w:t>
      </w:r>
      <w:proofErr w:type="spellEnd"/>
      <w:r w:rsidR="009E0B3E" w:rsidRPr="00EA53A6">
        <w:rPr>
          <w:rFonts w:ascii="Times New Roman" w:hAnsi="Times New Roman" w:cs="Times New Roman"/>
          <w:b/>
          <w:bCs/>
          <w:sz w:val="22"/>
          <w:szCs w:val="22"/>
        </w:rPr>
        <w:t xml:space="preserve"> No </w:t>
      </w:r>
      <w:proofErr w:type="spellStart"/>
      <w:r w:rsidR="009E0B3E" w:rsidRPr="00EA53A6">
        <w:rPr>
          <w:rFonts w:ascii="Times New Roman" w:hAnsi="Times New Roman" w:cs="Times New Roman"/>
          <w:b/>
          <w:bCs/>
          <w:sz w:val="22"/>
          <w:szCs w:val="22"/>
        </w:rPr>
        <w:t>Bet</w:t>
      </w:r>
      <w:proofErr w:type="spellEnd"/>
      <w:r w:rsidR="009E0B3E" w:rsidRPr="00EA53A6">
        <w:rPr>
          <w:rFonts w:ascii="Times New Roman" w:hAnsi="Times New Roman" w:cs="Times New Roman"/>
          <w:b/>
          <w:bCs/>
          <w:sz w:val="22"/>
          <w:szCs w:val="22"/>
        </w:rPr>
        <w:t>)</w:t>
      </w:r>
    </w:p>
    <w:p w14:paraId="5C7D9C96" w14:textId="52FEE564"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câștigătoarea primei reprize, dar dacă scorul este egal la pauză, pariul este anulat și banii sunt returnați.</w:t>
      </w:r>
      <w:r w:rsidRPr="00EA53A6">
        <w:rPr>
          <w:rFonts w:ascii="Times New Roman" w:hAnsi="Times New Roman" w:cs="Times New Roman"/>
          <w:sz w:val="22"/>
          <w:szCs w:val="22"/>
        </w:rPr>
        <w:br/>
        <w:t xml:space="preserve">Dacă meciul este abandonat </w:t>
      </w:r>
      <w:r w:rsidRPr="00EA53A6">
        <w:rPr>
          <w:rFonts w:ascii="Times New Roman" w:hAnsi="Times New Roman" w:cs="Times New Roman"/>
          <w:b/>
          <w:bCs/>
          <w:sz w:val="22"/>
          <w:szCs w:val="22"/>
        </w:rPr>
        <w:t>în repriza a doua</w:t>
      </w:r>
      <w:r w:rsidRPr="00EA53A6">
        <w:rPr>
          <w:rFonts w:ascii="Times New Roman" w:hAnsi="Times New Roman" w:cs="Times New Roman"/>
          <w:sz w:val="22"/>
          <w:szCs w:val="22"/>
        </w:rPr>
        <w:t>, pariurile pe prima repriză rămân valabile.</w:t>
      </w:r>
    </w:p>
    <w:p w14:paraId="59ED18C2" w14:textId="49BBC340" w:rsidR="009E0B3E" w:rsidRPr="00EA53A6" w:rsidRDefault="006B215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24 Total Echip</w:t>
      </w:r>
      <w:r w:rsidRPr="00EA53A6">
        <w:rPr>
          <w:rFonts w:ascii="Times New Roman" w:hAnsi="Times New Roman" w:cs="Times New Roman"/>
          <w:b/>
          <w:bCs/>
          <w:sz w:val="22"/>
          <w:szCs w:val="22"/>
        </w:rPr>
        <w:t>ă</w:t>
      </w:r>
      <w:r w:rsidR="009E0B3E" w:rsidRPr="00EA53A6">
        <w:rPr>
          <w:rFonts w:ascii="Times New Roman" w:hAnsi="Times New Roman" w:cs="Times New Roman"/>
          <w:b/>
          <w:bCs/>
          <w:sz w:val="22"/>
          <w:szCs w:val="22"/>
        </w:rPr>
        <w:t xml:space="preserve"> – Prima Repriză (</w:t>
      </w:r>
      <w:r w:rsidRPr="00EA53A6">
        <w:rPr>
          <w:rFonts w:ascii="Times New Roman" w:hAnsi="Times New Roman" w:cs="Times New Roman"/>
          <w:b/>
          <w:bCs/>
          <w:sz w:val="22"/>
          <w:szCs w:val="22"/>
        </w:rPr>
        <w:t>Peste/Sub</w:t>
      </w:r>
      <w:r w:rsidR="009E0B3E" w:rsidRPr="00EA53A6">
        <w:rPr>
          <w:rFonts w:ascii="Times New Roman" w:hAnsi="Times New Roman" w:cs="Times New Roman"/>
          <w:b/>
          <w:bCs/>
          <w:sz w:val="22"/>
          <w:szCs w:val="22"/>
        </w:rPr>
        <w:t>)</w:t>
      </w:r>
    </w:p>
    <w:p w14:paraId="403E68F8" w14:textId="5976D55D"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w:t>
      </w:r>
      <w:r w:rsidRPr="00EA53A6">
        <w:rPr>
          <w:rFonts w:ascii="Times New Roman" w:hAnsi="Times New Roman" w:cs="Times New Roman"/>
          <w:b/>
          <w:bCs/>
          <w:sz w:val="22"/>
          <w:szCs w:val="22"/>
        </w:rPr>
        <w:t>echipă anume</w:t>
      </w:r>
      <w:r w:rsidRPr="00EA53A6">
        <w:rPr>
          <w:rFonts w:ascii="Times New Roman" w:hAnsi="Times New Roman" w:cs="Times New Roman"/>
          <w:sz w:val="22"/>
          <w:szCs w:val="22"/>
        </w:rPr>
        <w:t xml:space="preserve"> va marca mai mult sau mai puțin decât un anumit număr de puncte în prima repriză.</w:t>
      </w:r>
      <w:r w:rsidRPr="00EA53A6">
        <w:rPr>
          <w:rFonts w:ascii="Times New Roman" w:hAnsi="Times New Roman" w:cs="Times New Roman"/>
          <w:sz w:val="22"/>
          <w:szCs w:val="22"/>
        </w:rPr>
        <w:br/>
        <w:t xml:space="preserve">Repriza trebuie să se încheie pentru ca pariul să fie valabil, cu excepția cazurilor în care rezultatul e deja </w:t>
      </w:r>
      <w:r w:rsidR="006B2152" w:rsidRPr="00EA53A6">
        <w:rPr>
          <w:rFonts w:ascii="Times New Roman" w:hAnsi="Times New Roman" w:cs="Times New Roman"/>
          <w:sz w:val="22"/>
          <w:szCs w:val="22"/>
        </w:rPr>
        <w:t>determinat</w:t>
      </w:r>
      <w:r w:rsidRPr="00EA53A6">
        <w:rPr>
          <w:rFonts w:ascii="Times New Roman" w:hAnsi="Times New Roman" w:cs="Times New Roman"/>
          <w:sz w:val="22"/>
          <w:szCs w:val="22"/>
        </w:rPr>
        <w:t>.</w:t>
      </w:r>
      <w:r w:rsidRPr="00EA53A6">
        <w:rPr>
          <w:rFonts w:ascii="Times New Roman" w:hAnsi="Times New Roman" w:cs="Times New Roman"/>
          <w:sz w:val="22"/>
          <w:szCs w:val="22"/>
        </w:rPr>
        <w:br/>
        <w:t>Dacă meciul se oprește în a doua repriză, pariurile pe prima</w:t>
      </w:r>
      <w:r w:rsidR="006B2152" w:rsidRPr="00EA53A6">
        <w:rPr>
          <w:rFonts w:ascii="Times New Roman" w:hAnsi="Times New Roman" w:cs="Times New Roman"/>
          <w:sz w:val="22"/>
          <w:szCs w:val="22"/>
        </w:rPr>
        <w:t xml:space="preserve"> repriză</w:t>
      </w:r>
      <w:r w:rsidRPr="00EA53A6">
        <w:rPr>
          <w:rFonts w:ascii="Times New Roman" w:hAnsi="Times New Roman" w:cs="Times New Roman"/>
          <w:sz w:val="22"/>
          <w:szCs w:val="22"/>
        </w:rPr>
        <w:t xml:space="preserve"> rămân valabile.</w:t>
      </w:r>
    </w:p>
    <w:p w14:paraId="354DC770" w14:textId="06B433C0" w:rsidR="009E0B3E" w:rsidRPr="00EA53A6" w:rsidRDefault="006B215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 xml:space="preserve">25 Prima Repriză – Par / Impar </w:t>
      </w:r>
    </w:p>
    <w:p w14:paraId="19494D17" w14:textId="4FC710B1"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totalul de puncte din prima repriză va fi </w:t>
      </w:r>
      <w:r w:rsidRPr="00EA53A6">
        <w:rPr>
          <w:rFonts w:ascii="Times New Roman" w:hAnsi="Times New Roman" w:cs="Times New Roman"/>
          <w:b/>
          <w:bCs/>
          <w:sz w:val="22"/>
          <w:szCs w:val="22"/>
        </w:rPr>
        <w:t>număr par sau impar</w:t>
      </w:r>
      <w:r w:rsidRPr="00EA53A6">
        <w:rPr>
          <w:rFonts w:ascii="Times New Roman" w:hAnsi="Times New Roman" w:cs="Times New Roman"/>
          <w:sz w:val="22"/>
          <w:szCs w:val="22"/>
        </w:rPr>
        <w:t>.</w:t>
      </w:r>
      <w:r w:rsidRPr="00EA53A6">
        <w:rPr>
          <w:rFonts w:ascii="Times New Roman" w:hAnsi="Times New Roman" w:cs="Times New Roman"/>
          <w:sz w:val="22"/>
          <w:szCs w:val="22"/>
        </w:rPr>
        <w:br/>
        <w:t>Repriza trebuie să fie completă pentru ca pariul să fie valabil. Dacă meciul se oprește în repriza a doua, pariurile pe prima sunt tot valabile.</w:t>
      </w:r>
    </w:p>
    <w:p w14:paraId="2C1F231B" w14:textId="6EF62B4E" w:rsidR="009E0B3E" w:rsidRPr="00EA53A6" w:rsidRDefault="006B215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 xml:space="preserve">26 Prima Repriză – </w:t>
      </w:r>
      <w:r w:rsidRPr="00EA53A6">
        <w:rPr>
          <w:rFonts w:ascii="Times New Roman" w:hAnsi="Times New Roman" w:cs="Times New Roman"/>
          <w:b/>
          <w:bCs/>
          <w:sz w:val="22"/>
          <w:szCs w:val="22"/>
        </w:rPr>
        <w:t>Punctul X</w:t>
      </w:r>
      <w:r w:rsidR="009E0B3E" w:rsidRPr="00EA53A6">
        <w:rPr>
          <w:rFonts w:ascii="Times New Roman" w:hAnsi="Times New Roman" w:cs="Times New Roman"/>
          <w:b/>
          <w:bCs/>
          <w:sz w:val="22"/>
          <w:szCs w:val="22"/>
        </w:rPr>
        <w:t xml:space="preserve"> (Echipă)</w:t>
      </w:r>
    </w:p>
    <w:p w14:paraId="2B9F96E2" w14:textId="6C8A3E3F"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care echipă va ajunge prima la un anumit punctaj în </w:t>
      </w:r>
      <w:r w:rsidRPr="00EA53A6">
        <w:rPr>
          <w:rFonts w:ascii="Times New Roman" w:hAnsi="Times New Roman" w:cs="Times New Roman"/>
          <w:b/>
          <w:bCs/>
          <w:sz w:val="22"/>
          <w:szCs w:val="22"/>
        </w:rPr>
        <w:t>prima repriză</w:t>
      </w:r>
      <w:r w:rsidRPr="00EA53A6">
        <w:rPr>
          <w:rFonts w:ascii="Times New Roman" w:hAnsi="Times New Roman" w:cs="Times New Roman"/>
          <w:sz w:val="22"/>
          <w:szCs w:val="22"/>
        </w:rPr>
        <w:t xml:space="preserve"> – Gazde, Oaspeți sau </w:t>
      </w:r>
      <w:r w:rsidR="006B2152" w:rsidRPr="00EA53A6">
        <w:rPr>
          <w:rFonts w:ascii="Times New Roman" w:hAnsi="Times New Roman" w:cs="Times New Roman"/>
          <w:b/>
          <w:bCs/>
          <w:sz w:val="22"/>
          <w:szCs w:val="22"/>
        </w:rPr>
        <w:t>Niciuna</w:t>
      </w:r>
      <w:r w:rsidRPr="00EA53A6">
        <w:rPr>
          <w:rFonts w:ascii="Times New Roman" w:hAnsi="Times New Roman" w:cs="Times New Roman"/>
          <w:sz w:val="22"/>
          <w:szCs w:val="22"/>
        </w:rPr>
        <w:t xml:space="preserve"> (dacă nu se mai marchează).</w:t>
      </w:r>
      <w:r w:rsidRPr="00EA53A6">
        <w:rPr>
          <w:rFonts w:ascii="Times New Roman" w:hAnsi="Times New Roman" w:cs="Times New Roman"/>
          <w:sz w:val="22"/>
          <w:szCs w:val="22"/>
        </w:rPr>
        <w:br/>
        <w:t>Dacă meciul e abandonat în a doua repriză, pariurile pe prima repriză rămân valabile.</w:t>
      </w:r>
    </w:p>
    <w:p w14:paraId="246C1952" w14:textId="6F3C1E6A" w:rsidR="009E0B3E"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 xml:space="preserve">27 Cel Mai </w:t>
      </w:r>
      <w:r w:rsidR="006B2152" w:rsidRPr="00EA53A6">
        <w:rPr>
          <w:rFonts w:ascii="Times New Roman" w:hAnsi="Times New Roman" w:cs="Times New Roman"/>
          <w:b/>
          <w:bCs/>
          <w:sz w:val="22"/>
          <w:szCs w:val="22"/>
        </w:rPr>
        <w:t>Prolific</w:t>
      </w:r>
      <w:r w:rsidR="009E0B3E" w:rsidRPr="00EA53A6">
        <w:rPr>
          <w:rFonts w:ascii="Times New Roman" w:hAnsi="Times New Roman" w:cs="Times New Roman"/>
          <w:b/>
          <w:bCs/>
          <w:sz w:val="22"/>
          <w:szCs w:val="22"/>
        </w:rPr>
        <w:t xml:space="preserve"> Sfert </w:t>
      </w:r>
    </w:p>
    <w:p w14:paraId="395AD1DD" w14:textId="2E88D627"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Pariezi care dintre cele 4 sferturi va avea cele mai multe puncte.</w:t>
      </w:r>
      <w:r w:rsidRPr="00EA53A6">
        <w:rPr>
          <w:rFonts w:ascii="Times New Roman" w:hAnsi="Times New Roman" w:cs="Times New Roman"/>
          <w:sz w:val="22"/>
          <w:szCs w:val="22"/>
        </w:rPr>
        <w:br/>
        <w:t xml:space="preserve">Opțiuni: </w:t>
      </w:r>
      <w:r w:rsidRPr="00EA53A6">
        <w:rPr>
          <w:rFonts w:ascii="Times New Roman" w:hAnsi="Times New Roman" w:cs="Times New Roman"/>
          <w:b/>
          <w:bCs/>
          <w:sz w:val="22"/>
          <w:szCs w:val="22"/>
        </w:rPr>
        <w:t>Sfertul 1, 2, 3, 4</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Egal</w:t>
      </w:r>
      <w:r w:rsidRPr="00EA53A6">
        <w:rPr>
          <w:rFonts w:ascii="Times New Roman" w:hAnsi="Times New Roman" w:cs="Times New Roman"/>
          <w:sz w:val="22"/>
          <w:szCs w:val="22"/>
        </w:rPr>
        <w:t>.</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nu sunt incluse în al 4-lea sfert.</w:t>
      </w:r>
    </w:p>
    <w:p w14:paraId="6C31E3D9" w14:textId="6171E729" w:rsidR="009E0B3E"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28 Sfertul 1 / 2 / 3 – 3 opțiuni (1X2)</w:t>
      </w:r>
    </w:p>
    <w:p w14:paraId="5F5D0AEE" w14:textId="475E4842"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rezultatul unuia dintre sferturile 1, 2 sau 3 – </w:t>
      </w:r>
      <w:r w:rsidRPr="00EA53A6">
        <w:rPr>
          <w:rFonts w:ascii="Times New Roman" w:hAnsi="Times New Roman" w:cs="Times New Roman"/>
          <w:b/>
          <w:bCs/>
          <w:sz w:val="22"/>
          <w:szCs w:val="22"/>
        </w:rPr>
        <w:t>Gazde, Egal sau Oaspeți</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Sfertul respectiv trebuie să fie complet pentru ca pariul să fie valid, cu excepția cazurilor în care rezultatul a fost deja </w:t>
      </w:r>
      <w:r w:rsidR="00F94110" w:rsidRPr="00EA53A6">
        <w:rPr>
          <w:rFonts w:ascii="Times New Roman" w:hAnsi="Times New Roman" w:cs="Times New Roman"/>
          <w:sz w:val="22"/>
          <w:szCs w:val="22"/>
        </w:rPr>
        <w:t>determinat</w:t>
      </w:r>
      <w:r w:rsidRPr="00EA53A6">
        <w:rPr>
          <w:rFonts w:ascii="Times New Roman" w:hAnsi="Times New Roman" w:cs="Times New Roman"/>
          <w:sz w:val="22"/>
          <w:szCs w:val="22"/>
        </w:rPr>
        <w:t>.</w:t>
      </w:r>
    </w:p>
    <w:p w14:paraId="0F7941A7" w14:textId="1FBEECFC" w:rsidR="009E0B3E"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9E0B3E" w:rsidRPr="00EA53A6">
        <w:rPr>
          <w:rFonts w:ascii="Times New Roman" w:hAnsi="Times New Roman" w:cs="Times New Roman"/>
          <w:b/>
          <w:bCs/>
          <w:sz w:val="22"/>
          <w:szCs w:val="22"/>
        </w:rPr>
        <w:t>29 Sfertul 4 – 3 opțiuni (1X2)</w:t>
      </w:r>
    </w:p>
    <w:p w14:paraId="3C12726C" w14:textId="47A0D371" w:rsidR="009E0B3E"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La fel ca mai sus, dar pentru </w:t>
      </w:r>
      <w:r w:rsidRPr="00EA53A6">
        <w:rPr>
          <w:rFonts w:ascii="Times New Roman" w:hAnsi="Times New Roman" w:cs="Times New Roman"/>
          <w:b/>
          <w:bCs/>
          <w:sz w:val="22"/>
          <w:szCs w:val="22"/>
        </w:rPr>
        <w:t>al 4-lea sfert</w:t>
      </w:r>
      <w:r w:rsidRPr="00EA53A6">
        <w:rPr>
          <w:rFonts w:ascii="Times New Roman" w:hAnsi="Times New Roman" w:cs="Times New Roman"/>
          <w:sz w:val="22"/>
          <w:szCs w:val="22"/>
        </w:rPr>
        <w:t>.</w:t>
      </w:r>
      <w:r w:rsidRPr="00EA53A6">
        <w:rPr>
          <w:rFonts w:ascii="Times New Roman" w:hAnsi="Times New Roman" w:cs="Times New Roman"/>
          <w:sz w:val="22"/>
          <w:szCs w:val="22"/>
        </w:rPr>
        <w:br/>
        <w:t>Sfertul trebuie să fie jucat integral pentru ca pariul să fie valid.</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w:t>
      </w:r>
      <w:r w:rsidR="00F94110" w:rsidRPr="00EA53A6">
        <w:rPr>
          <w:rFonts w:ascii="Times New Roman" w:hAnsi="Times New Roman" w:cs="Times New Roman"/>
          <w:i/>
          <w:iCs/>
          <w:sz w:val="22"/>
          <w:szCs w:val="22"/>
        </w:rPr>
        <w:t>(</w:t>
      </w:r>
      <w:proofErr w:type="spellStart"/>
      <w:r w:rsidR="00F94110" w:rsidRPr="00EA53A6">
        <w:rPr>
          <w:rFonts w:ascii="Times New Roman" w:hAnsi="Times New Roman" w:cs="Times New Roman"/>
          <w:i/>
          <w:iCs/>
          <w:sz w:val="22"/>
          <w:szCs w:val="22"/>
        </w:rPr>
        <w:t>overtime</w:t>
      </w:r>
      <w:proofErr w:type="spellEnd"/>
      <w:r w:rsidR="00F94110" w:rsidRPr="00EA53A6">
        <w:rPr>
          <w:rFonts w:ascii="Times New Roman" w:hAnsi="Times New Roman" w:cs="Times New Roman"/>
          <w:i/>
          <w:iCs/>
          <w:sz w:val="22"/>
          <w:szCs w:val="22"/>
        </w:rPr>
        <w:t>)</w:t>
      </w:r>
      <w:r w:rsidRPr="00EA53A6">
        <w:rPr>
          <w:rFonts w:ascii="Times New Roman" w:hAnsi="Times New Roman" w:cs="Times New Roman"/>
          <w:i/>
          <w:iCs/>
          <w:sz w:val="22"/>
          <w:szCs w:val="22"/>
        </w:rPr>
        <w:t xml:space="preserve"> nu sunt incluse, cu excepția cazului în care se specifică altfel.</w:t>
      </w:r>
    </w:p>
    <w:p w14:paraId="2ABC7D1E" w14:textId="72C09C28" w:rsidR="009E0B3E"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7.</w:t>
      </w:r>
      <w:r w:rsidR="009E0B3E" w:rsidRPr="00EA53A6">
        <w:rPr>
          <w:rFonts w:ascii="Times New Roman" w:hAnsi="Times New Roman" w:cs="Times New Roman"/>
          <w:b/>
          <w:bCs/>
          <w:sz w:val="22"/>
          <w:szCs w:val="22"/>
        </w:rPr>
        <w:t>30 Peste/Sub – Sfertul 1 / 2 / 3</w:t>
      </w:r>
    </w:p>
    <w:p w14:paraId="285C7BE3" w14:textId="16629EFD" w:rsidR="00F94110" w:rsidRPr="00EA53A6" w:rsidRDefault="009E0B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în sfertul ales se vor marca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număr de puncte.</w:t>
      </w:r>
      <w:r w:rsidRPr="00EA53A6">
        <w:rPr>
          <w:rFonts w:ascii="Times New Roman" w:hAnsi="Times New Roman" w:cs="Times New Roman"/>
          <w:sz w:val="22"/>
          <w:szCs w:val="22"/>
        </w:rPr>
        <w:br/>
        <w:t xml:space="preserve">Sfertul respectiv trebuie să fie </w:t>
      </w:r>
      <w:r w:rsidR="00F94110" w:rsidRPr="00EA53A6">
        <w:rPr>
          <w:rFonts w:ascii="Times New Roman" w:hAnsi="Times New Roman" w:cs="Times New Roman"/>
          <w:sz w:val="22"/>
          <w:szCs w:val="22"/>
        </w:rPr>
        <w:t>jucat complet</w:t>
      </w:r>
      <w:r w:rsidRPr="00EA53A6">
        <w:rPr>
          <w:rFonts w:ascii="Times New Roman" w:hAnsi="Times New Roman" w:cs="Times New Roman"/>
          <w:sz w:val="22"/>
          <w:szCs w:val="22"/>
        </w:rPr>
        <w:t xml:space="preserve"> pentru ca pariul să fie valabil, cu excepția cazului în care rezultatul era deja </w:t>
      </w:r>
      <w:r w:rsidR="00F94110" w:rsidRPr="00EA53A6">
        <w:rPr>
          <w:rFonts w:ascii="Times New Roman" w:hAnsi="Times New Roman" w:cs="Times New Roman"/>
          <w:sz w:val="22"/>
          <w:szCs w:val="22"/>
        </w:rPr>
        <w:t>determinat</w:t>
      </w:r>
      <w:r w:rsidRPr="00EA53A6">
        <w:rPr>
          <w:rFonts w:ascii="Times New Roman" w:hAnsi="Times New Roman" w:cs="Times New Roman"/>
          <w:sz w:val="22"/>
          <w:szCs w:val="22"/>
        </w:rPr>
        <w:t>.</w:t>
      </w:r>
    </w:p>
    <w:p w14:paraId="7F097CBE" w14:textId="529FE010" w:rsidR="00F94110"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7.31 Peste/Sub – Sfertul 4 </w:t>
      </w:r>
    </w:p>
    <w:p w14:paraId="620FAB5A" w14:textId="2CD99616" w:rsidR="00F94110"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totalul de puncte marcate în al 4-lea sfert va fi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prag.</w:t>
      </w:r>
      <w:r w:rsidRPr="00EA53A6">
        <w:rPr>
          <w:rFonts w:ascii="Times New Roman" w:hAnsi="Times New Roman" w:cs="Times New Roman"/>
          <w:sz w:val="22"/>
          <w:szCs w:val="22"/>
        </w:rPr>
        <w:br/>
        <w:t>Sfertul trebuie să fie jucat complet pentru ca pariul să fie valabil, cu excepția cazului în care rezultatul este deja determinat.</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w:t>
      </w:r>
      <w:proofErr w:type="spellStart"/>
      <w:r w:rsidRPr="00EA53A6">
        <w:rPr>
          <w:rFonts w:ascii="Times New Roman" w:hAnsi="Times New Roman" w:cs="Times New Roman"/>
          <w:i/>
          <w:iCs/>
          <w:sz w:val="22"/>
          <w:szCs w:val="22"/>
        </w:rPr>
        <w:t>Overtime</w:t>
      </w:r>
      <w:proofErr w:type="spellEnd"/>
      <w:r w:rsidRPr="00EA53A6">
        <w:rPr>
          <w:rFonts w:ascii="Times New Roman" w:hAnsi="Times New Roman" w:cs="Times New Roman"/>
          <w:i/>
          <w:iCs/>
          <w:sz w:val="22"/>
          <w:szCs w:val="22"/>
        </w:rPr>
        <w:t>) nu sunt incluse, decât dacă se specifică altfel.</w:t>
      </w:r>
    </w:p>
    <w:p w14:paraId="0E2D9130" w14:textId="23E7E8B3" w:rsidR="00F94110"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7.32 Total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b/>
          <w:bCs/>
          <w:sz w:val="22"/>
          <w:szCs w:val="22"/>
        </w:rPr>
        <w:t xml:space="preserve"> – Peste/Sub </w:t>
      </w:r>
    </w:p>
    <w:p w14:paraId="59019C18" w14:textId="528653C6" w:rsidR="00F94110"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numărul total de </w:t>
      </w:r>
      <w:proofErr w:type="spellStart"/>
      <w:r w:rsidRPr="00EA53A6">
        <w:rPr>
          <w:rFonts w:ascii="Times New Roman" w:hAnsi="Times New Roman" w:cs="Times New Roman"/>
          <w:sz w:val="22"/>
          <w:szCs w:val="22"/>
        </w:rPr>
        <w:t>Field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Goals</w:t>
      </w:r>
      <w:proofErr w:type="spellEnd"/>
      <w:r w:rsidRPr="00EA53A6">
        <w:rPr>
          <w:rFonts w:ascii="Times New Roman" w:hAnsi="Times New Roman" w:cs="Times New Roman"/>
          <w:sz w:val="22"/>
          <w:szCs w:val="22"/>
        </w:rPr>
        <w:t xml:space="preserve"> marcat de ambele echipe în meci.</w:t>
      </w:r>
      <w:r w:rsidRPr="00EA53A6">
        <w:rPr>
          <w:rFonts w:ascii="Times New Roman" w:hAnsi="Times New Roman" w:cs="Times New Roman"/>
          <w:sz w:val="22"/>
          <w:szCs w:val="22"/>
        </w:rPr>
        <w:br/>
        <w:t xml:space="preserve">Un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w:t>
      </w:r>
      <w:proofErr w:type="spellEnd"/>
      <w:r w:rsidRPr="00EA53A6">
        <w:rPr>
          <w:rFonts w:ascii="Times New Roman" w:hAnsi="Times New Roman" w:cs="Times New Roman"/>
          <w:sz w:val="22"/>
          <w:szCs w:val="22"/>
        </w:rPr>
        <w:t xml:space="preserve"> se marchează atunci când o echipă, aflată în apropierea zonei de finalizare, alege să lovească mingea între bețele porții pentru 3 puncte, în loc să încerce un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Pariurile vor fi stabilite în funcție de statisticile oficiale publicate în ziua meciului de organizatorul competiției.</w:t>
      </w:r>
    </w:p>
    <w:p w14:paraId="2DCE2A19" w14:textId="2BAC1FC3" w:rsidR="00F94110"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7.33 Total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b/>
          <w:bCs/>
          <w:sz w:val="22"/>
          <w:szCs w:val="22"/>
        </w:rPr>
        <w:t xml:space="preserve"> – Prima Repriză </w:t>
      </w:r>
    </w:p>
    <w:p w14:paraId="6746D150" w14:textId="6413FBAD" w:rsidR="00F94110"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numărul de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sz w:val="22"/>
          <w:szCs w:val="22"/>
        </w:rPr>
        <w:t xml:space="preserve"> marcate în prima repriză.</w:t>
      </w:r>
      <w:r w:rsidRPr="00EA53A6">
        <w:rPr>
          <w:rFonts w:ascii="Times New Roman" w:hAnsi="Times New Roman" w:cs="Times New Roman"/>
          <w:sz w:val="22"/>
          <w:szCs w:val="22"/>
        </w:rPr>
        <w:br/>
        <w:t>Dacă prima repriză nu se joacă în întregime, pariurile vor fi anulate, cu excepția cazului în care rezultatul a fost deja determinat.</w:t>
      </w:r>
    </w:p>
    <w:p w14:paraId="22D8CB9F" w14:textId="604CEE07" w:rsidR="00F94110" w:rsidRPr="00EA53A6" w:rsidRDefault="00F94110"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7.34 Total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 A Doua Repriză </w:t>
      </w:r>
    </w:p>
    <w:p w14:paraId="455582FC" w14:textId="74652675" w:rsidR="00F94110"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câte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sz w:val="22"/>
          <w:szCs w:val="22"/>
        </w:rPr>
        <w:t xml:space="preserve"> se vor marca în a doua repriză.</w:t>
      </w:r>
      <w:r w:rsidRPr="00EA53A6">
        <w:rPr>
          <w:rFonts w:ascii="Times New Roman" w:hAnsi="Times New Roman" w:cs="Times New Roman"/>
          <w:sz w:val="22"/>
          <w:szCs w:val="22"/>
        </w:rPr>
        <w:br/>
        <w:t>Dacă repriza nu este completă, pariurile sunt anulate, cu excepția cazului în care rezultatul era deja decis.</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nu sunt incluse, decât dacă se menționează altfel.</w:t>
      </w:r>
    </w:p>
    <w:p w14:paraId="7C8ECBFE" w14:textId="767FE094" w:rsidR="00F94110"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F94110" w:rsidRPr="00EA53A6">
        <w:rPr>
          <w:rFonts w:ascii="Times New Roman" w:hAnsi="Times New Roman" w:cs="Times New Roman"/>
          <w:b/>
          <w:bCs/>
          <w:sz w:val="22"/>
          <w:szCs w:val="22"/>
        </w:rPr>
        <w:t xml:space="preserve">35 Marchează Prima – Câștigă </w:t>
      </w:r>
    </w:p>
    <w:p w14:paraId="3F0DE160" w14:textId="7482361F" w:rsidR="00F94110"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care </w:t>
      </w:r>
      <w:r w:rsidRPr="00EA53A6">
        <w:rPr>
          <w:rFonts w:ascii="Times New Roman" w:hAnsi="Times New Roman" w:cs="Times New Roman"/>
          <w:b/>
          <w:bCs/>
          <w:sz w:val="22"/>
          <w:szCs w:val="22"/>
        </w:rPr>
        <w:t>deschide scorul</w:t>
      </w:r>
      <w:r w:rsidRPr="00EA53A6">
        <w:rPr>
          <w:rFonts w:ascii="Times New Roman" w:hAnsi="Times New Roman" w:cs="Times New Roman"/>
          <w:sz w:val="22"/>
          <w:szCs w:val="22"/>
        </w:rPr>
        <w:t xml:space="preserve"> va câștiga și meciul.</w:t>
      </w:r>
      <w:r w:rsidRPr="00EA53A6">
        <w:rPr>
          <w:rFonts w:ascii="Times New Roman" w:hAnsi="Times New Roman" w:cs="Times New Roman"/>
          <w:sz w:val="22"/>
          <w:szCs w:val="22"/>
        </w:rPr>
        <w:br/>
        <w:t xml:space="preserve">Rezultatul pariului va fi </w:t>
      </w:r>
      <w:r w:rsidR="003942A3" w:rsidRPr="00EA53A6">
        <w:rPr>
          <w:rFonts w:ascii="Times New Roman" w:hAnsi="Times New Roman" w:cs="Times New Roman"/>
          <w:sz w:val="22"/>
          <w:szCs w:val="22"/>
        </w:rPr>
        <w:t>validat</w:t>
      </w:r>
      <w:r w:rsidRPr="00EA53A6">
        <w:rPr>
          <w:rFonts w:ascii="Times New Roman" w:hAnsi="Times New Roman" w:cs="Times New Roman"/>
          <w:sz w:val="22"/>
          <w:szCs w:val="22"/>
        </w:rPr>
        <w:t xml:space="preserve"> pe baza statisticilor oficiale publicate în ziua meciului de către organizatorul competiției.</w:t>
      </w:r>
    </w:p>
    <w:p w14:paraId="128BE975" w14:textId="176458BE" w:rsidR="00F94110"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F94110" w:rsidRPr="00EA53A6">
        <w:rPr>
          <w:rFonts w:ascii="Times New Roman" w:hAnsi="Times New Roman" w:cs="Times New Roman"/>
          <w:b/>
          <w:bCs/>
          <w:sz w:val="22"/>
          <w:szCs w:val="22"/>
        </w:rPr>
        <w:t xml:space="preserve">36 Marchează Ultima – Câștigă </w:t>
      </w:r>
    </w:p>
    <w:p w14:paraId="035F946C" w14:textId="7871C9E1" w:rsidR="003942A3" w:rsidRPr="00EA53A6" w:rsidRDefault="00F9411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care </w:t>
      </w:r>
      <w:r w:rsidRPr="00EA53A6">
        <w:rPr>
          <w:rFonts w:ascii="Times New Roman" w:hAnsi="Times New Roman" w:cs="Times New Roman"/>
          <w:b/>
          <w:bCs/>
          <w:sz w:val="22"/>
          <w:szCs w:val="22"/>
        </w:rPr>
        <w:t>marchează ultima</w:t>
      </w:r>
      <w:r w:rsidRPr="00EA53A6">
        <w:rPr>
          <w:rFonts w:ascii="Times New Roman" w:hAnsi="Times New Roman" w:cs="Times New Roman"/>
          <w:sz w:val="22"/>
          <w:szCs w:val="22"/>
        </w:rPr>
        <w:t xml:space="preserve"> în meci va fi și câștigătoarea acestuia.</w:t>
      </w:r>
      <w:r w:rsidRPr="00EA53A6">
        <w:rPr>
          <w:rFonts w:ascii="Times New Roman" w:hAnsi="Times New Roman" w:cs="Times New Roman"/>
          <w:sz w:val="22"/>
          <w:szCs w:val="22"/>
        </w:rPr>
        <w:br/>
      </w:r>
      <w:r w:rsidR="003942A3"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se va face conform datelor oficiale din ziua meciului, publicate </w:t>
      </w:r>
      <w:r w:rsidR="003942A3" w:rsidRPr="00EA53A6">
        <w:rPr>
          <w:rFonts w:ascii="Times New Roman" w:hAnsi="Times New Roman" w:cs="Times New Roman"/>
          <w:sz w:val="22"/>
          <w:szCs w:val="22"/>
        </w:rPr>
        <w:t>de către organizatorul competiției.</w:t>
      </w:r>
    </w:p>
    <w:p w14:paraId="04CD99D4" w14:textId="2F5E2A2A"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7.37 Cel Mai Lung </w:t>
      </w:r>
      <w:proofErr w:type="spellStart"/>
      <w:r w:rsidRPr="00EA53A6">
        <w:rPr>
          <w:rFonts w:ascii="Times New Roman" w:hAnsi="Times New Roman" w:cs="Times New Roman"/>
          <w:b/>
          <w:bCs/>
          <w:sz w:val="22"/>
          <w:szCs w:val="22"/>
        </w:rPr>
        <w:t>Touchdown</w:t>
      </w:r>
      <w:proofErr w:type="spellEnd"/>
      <w:r w:rsidRPr="00EA53A6">
        <w:rPr>
          <w:rFonts w:ascii="Times New Roman" w:hAnsi="Times New Roman" w:cs="Times New Roman"/>
          <w:b/>
          <w:bCs/>
          <w:sz w:val="22"/>
          <w:szCs w:val="22"/>
        </w:rPr>
        <w:t xml:space="preserve"> </w:t>
      </w:r>
    </w:p>
    <w:p w14:paraId="47DBAA94" w14:textId="24986F02"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cât de </w:t>
      </w:r>
      <w:r w:rsidRPr="00EA53A6">
        <w:rPr>
          <w:rFonts w:ascii="Times New Roman" w:hAnsi="Times New Roman" w:cs="Times New Roman"/>
          <w:b/>
          <w:bCs/>
          <w:sz w:val="22"/>
          <w:szCs w:val="22"/>
        </w:rPr>
        <w:t>lung</w:t>
      </w:r>
      <w:r w:rsidRPr="00EA53A6">
        <w:rPr>
          <w:rFonts w:ascii="Times New Roman" w:hAnsi="Times New Roman" w:cs="Times New Roman"/>
          <w:sz w:val="22"/>
          <w:szCs w:val="22"/>
        </w:rPr>
        <w:t xml:space="preserve"> va fi cel mai lung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Exemple: „Peste 25.5 yarzi” sau „Peste 30.5 yarzi”.</w:t>
      </w:r>
      <w:r w:rsidRPr="00EA53A6">
        <w:rPr>
          <w:rFonts w:ascii="Times New Roman" w:hAnsi="Times New Roman" w:cs="Times New Roman"/>
          <w:sz w:val="22"/>
          <w:szCs w:val="22"/>
        </w:rPr>
        <w:br/>
        <w:t>Pariul este validat în funcție de datele oficiale publicate în ziua meciului de organizatorul competiției.</w:t>
      </w:r>
    </w:p>
    <w:p w14:paraId="512BCA47" w14:textId="238161C6"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7.38 Cel Mai Scurt </w:t>
      </w:r>
      <w:proofErr w:type="spellStart"/>
      <w:r w:rsidRPr="00EA53A6">
        <w:rPr>
          <w:rFonts w:ascii="Times New Roman" w:hAnsi="Times New Roman" w:cs="Times New Roman"/>
          <w:b/>
          <w:bCs/>
          <w:sz w:val="22"/>
          <w:szCs w:val="22"/>
        </w:rPr>
        <w:t>Touchdown</w:t>
      </w:r>
      <w:proofErr w:type="spellEnd"/>
      <w:r w:rsidRPr="00EA53A6">
        <w:rPr>
          <w:rFonts w:ascii="Times New Roman" w:hAnsi="Times New Roman" w:cs="Times New Roman"/>
          <w:b/>
          <w:bCs/>
          <w:sz w:val="22"/>
          <w:szCs w:val="22"/>
        </w:rPr>
        <w:t xml:space="preserve"> </w:t>
      </w:r>
    </w:p>
    <w:p w14:paraId="372BFF97" w14:textId="738FE9C7"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cât de </w:t>
      </w:r>
      <w:r w:rsidRPr="00EA53A6">
        <w:rPr>
          <w:rFonts w:ascii="Times New Roman" w:hAnsi="Times New Roman" w:cs="Times New Roman"/>
          <w:b/>
          <w:bCs/>
          <w:sz w:val="22"/>
          <w:szCs w:val="22"/>
        </w:rPr>
        <w:t>scurt</w:t>
      </w:r>
      <w:r w:rsidRPr="00EA53A6">
        <w:rPr>
          <w:rFonts w:ascii="Times New Roman" w:hAnsi="Times New Roman" w:cs="Times New Roman"/>
          <w:sz w:val="22"/>
          <w:szCs w:val="22"/>
        </w:rPr>
        <w:t xml:space="preserve"> va fi cel mai scurt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Exemple: „Sub 30.5 yarzi” sau „Sub 35.5 yarzi”.</w:t>
      </w:r>
      <w:r w:rsidRPr="00EA53A6">
        <w:rPr>
          <w:rFonts w:ascii="Times New Roman" w:hAnsi="Times New Roman" w:cs="Times New Roman"/>
          <w:sz w:val="22"/>
          <w:szCs w:val="22"/>
        </w:rPr>
        <w:br/>
        <w:t>Se folosesc statisticile oficiale publicate în ziua meciului pentru stabilirea rezultatului pariului.</w:t>
      </w:r>
    </w:p>
    <w:p w14:paraId="2DF91574" w14:textId="655D07C3"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7.39 Echipa Ultimului Marcator de </w:t>
      </w:r>
      <w:proofErr w:type="spellStart"/>
      <w:r w:rsidRPr="00EA53A6">
        <w:rPr>
          <w:rFonts w:ascii="Times New Roman" w:hAnsi="Times New Roman" w:cs="Times New Roman"/>
          <w:b/>
          <w:bCs/>
          <w:sz w:val="22"/>
          <w:szCs w:val="22"/>
        </w:rPr>
        <w:t>Touchdown</w:t>
      </w:r>
      <w:proofErr w:type="spellEnd"/>
    </w:p>
    <w:p w14:paraId="18E5C7A9" w14:textId="00FE454A"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din care face parte jucătorul care va marca </w:t>
      </w:r>
      <w:r w:rsidRPr="00EA53A6">
        <w:rPr>
          <w:rFonts w:ascii="Times New Roman" w:hAnsi="Times New Roman" w:cs="Times New Roman"/>
          <w:b/>
          <w:bCs/>
          <w:sz w:val="22"/>
          <w:szCs w:val="22"/>
        </w:rPr>
        <w:t xml:space="preserve">ultimul </w:t>
      </w:r>
      <w:proofErr w:type="spellStart"/>
      <w:r w:rsidRPr="00EA53A6">
        <w:rPr>
          <w:rFonts w:ascii="Times New Roman" w:hAnsi="Times New Roman" w:cs="Times New Roman"/>
          <w:b/>
          <w:bCs/>
          <w:sz w:val="22"/>
          <w:szCs w:val="22"/>
        </w:rPr>
        <w:t>touchdown</w:t>
      </w:r>
      <w:proofErr w:type="spellEnd"/>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Pariul se va valida pe baza datelor oficiale ale competiției, disponibile în ziua jocului.</w:t>
      </w:r>
    </w:p>
    <w:p w14:paraId="422969C6" w14:textId="79882BF1"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7.40 Total </w:t>
      </w:r>
      <w:proofErr w:type="spellStart"/>
      <w:r w:rsidRPr="00EA53A6">
        <w:rPr>
          <w:rFonts w:ascii="Times New Roman" w:hAnsi="Times New Roman" w:cs="Times New Roman"/>
          <w:b/>
          <w:bCs/>
          <w:sz w:val="22"/>
          <w:szCs w:val="22"/>
        </w:rPr>
        <w:t>Touchdowns</w:t>
      </w:r>
      <w:proofErr w:type="spellEnd"/>
      <w:r w:rsidRPr="00EA53A6">
        <w:rPr>
          <w:rFonts w:ascii="Times New Roman" w:hAnsi="Times New Roman" w:cs="Times New Roman"/>
          <w:b/>
          <w:bCs/>
          <w:sz w:val="22"/>
          <w:szCs w:val="22"/>
        </w:rPr>
        <w:t xml:space="preserve"> – Peste/Sub</w:t>
      </w:r>
    </w:p>
    <w:p w14:paraId="23D66B16" w14:textId="23633A10"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 xml:space="preserve">numărul total de </w:t>
      </w:r>
      <w:proofErr w:type="spellStart"/>
      <w:r w:rsidRPr="00EA53A6">
        <w:rPr>
          <w:rFonts w:ascii="Times New Roman" w:hAnsi="Times New Roman" w:cs="Times New Roman"/>
          <w:b/>
          <w:bCs/>
          <w:sz w:val="22"/>
          <w:szCs w:val="22"/>
        </w:rPr>
        <w:t>touchdown</w:t>
      </w:r>
      <w:proofErr w:type="spellEnd"/>
      <w:r w:rsidRPr="00EA53A6">
        <w:rPr>
          <w:rFonts w:ascii="Times New Roman" w:hAnsi="Times New Roman" w:cs="Times New Roman"/>
          <w:b/>
          <w:bCs/>
          <w:sz w:val="22"/>
          <w:szCs w:val="22"/>
        </w:rPr>
        <w:t>-uri</w:t>
      </w:r>
      <w:r w:rsidRPr="00EA53A6">
        <w:rPr>
          <w:rFonts w:ascii="Times New Roman" w:hAnsi="Times New Roman" w:cs="Times New Roman"/>
          <w:sz w:val="22"/>
          <w:szCs w:val="22"/>
        </w:rPr>
        <w:t xml:space="preserve"> marcate în meci de ambele echipe.</w:t>
      </w:r>
      <w:r w:rsidRPr="00EA53A6">
        <w:rPr>
          <w:rFonts w:ascii="Times New Roman" w:hAnsi="Times New Roman" w:cs="Times New Roman"/>
          <w:sz w:val="22"/>
          <w:szCs w:val="22"/>
        </w:rPr>
        <w:br/>
        <w:t xml:space="preserve">Poate fi valabil pe un sfert, o repriză sau tot meciul – </w:t>
      </w:r>
      <w:r w:rsidRPr="00EA53A6">
        <w:rPr>
          <w:rFonts w:ascii="Times New Roman" w:hAnsi="Times New Roman" w:cs="Times New Roman"/>
          <w:b/>
          <w:bCs/>
          <w:sz w:val="22"/>
          <w:szCs w:val="22"/>
        </w:rPr>
        <w:t>întreaga perioadă</w:t>
      </w:r>
      <w:r w:rsidRPr="00EA53A6">
        <w:rPr>
          <w:rFonts w:ascii="Times New Roman" w:hAnsi="Times New Roman" w:cs="Times New Roman"/>
          <w:sz w:val="22"/>
          <w:szCs w:val="22"/>
        </w:rPr>
        <w:t xml:space="preserve"> respectivă trebuie să fie jucată pentru ca acesta să fie valabil, cu excepția cazului în care rezultatul este deja determinat.</w:t>
      </w:r>
      <w:r w:rsidRPr="00EA53A6">
        <w:rPr>
          <w:rFonts w:ascii="Times New Roman" w:hAnsi="Times New Roman" w:cs="Times New Roman"/>
          <w:sz w:val="22"/>
          <w:szCs w:val="22"/>
        </w:rPr>
        <w:br/>
        <w:t>Se vor folosi statisticile oficiale din ziua meciului publicate de organizatorul competiției.</w:t>
      </w:r>
    </w:p>
    <w:p w14:paraId="73D6FDA3" w14:textId="628D55ED"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7.41 Prima Echipă care Marchează </w:t>
      </w:r>
      <w:proofErr w:type="spellStart"/>
      <w:r w:rsidRPr="00EA53A6">
        <w:rPr>
          <w:rFonts w:ascii="Times New Roman" w:hAnsi="Times New Roman" w:cs="Times New Roman"/>
          <w:b/>
          <w:bCs/>
          <w:sz w:val="22"/>
          <w:szCs w:val="22"/>
        </w:rPr>
        <w:t>Touchdown</w:t>
      </w:r>
      <w:proofErr w:type="spellEnd"/>
    </w:p>
    <w:p w14:paraId="71BBE3C1" w14:textId="53314532"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care echipă va marca primul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 xml:space="preserve"> din meci.</w:t>
      </w:r>
      <w:r w:rsidRPr="00EA53A6">
        <w:rPr>
          <w:rFonts w:ascii="Times New Roman" w:hAnsi="Times New Roman" w:cs="Times New Roman"/>
          <w:sz w:val="22"/>
          <w:szCs w:val="22"/>
        </w:rPr>
        <w:br/>
        <w:t xml:space="preserve">Dacă meciul nu este dus până la capăt, pariul este anulat, cu excepția cazului în care </w:t>
      </w:r>
      <w:proofErr w:type="spellStart"/>
      <w:r w:rsidRPr="00EA53A6">
        <w:rPr>
          <w:rFonts w:ascii="Times New Roman" w:hAnsi="Times New Roman" w:cs="Times New Roman"/>
          <w:sz w:val="22"/>
          <w:szCs w:val="22"/>
        </w:rPr>
        <w:t>touchdown-ul</w:t>
      </w:r>
      <w:proofErr w:type="spellEnd"/>
      <w:r w:rsidRPr="00EA53A6">
        <w:rPr>
          <w:rFonts w:ascii="Times New Roman" w:hAnsi="Times New Roman" w:cs="Times New Roman"/>
          <w:sz w:val="22"/>
          <w:szCs w:val="22"/>
        </w:rPr>
        <w:t xml:space="preserve"> a fost deja marcat și pariul a fost deja determinat.</w:t>
      </w:r>
    </w:p>
    <w:p w14:paraId="501D6809" w14:textId="495B3A23"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7.42 Ultima Echipă care Marchează </w:t>
      </w:r>
      <w:proofErr w:type="spellStart"/>
      <w:r w:rsidRPr="00EA53A6">
        <w:rPr>
          <w:rFonts w:ascii="Times New Roman" w:hAnsi="Times New Roman" w:cs="Times New Roman"/>
          <w:b/>
          <w:bCs/>
          <w:sz w:val="22"/>
          <w:szCs w:val="22"/>
        </w:rPr>
        <w:t>Touchdown</w:t>
      </w:r>
      <w:proofErr w:type="spellEnd"/>
    </w:p>
    <w:p w14:paraId="41032353" w14:textId="264B12F8"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care echipă va marca </w:t>
      </w:r>
      <w:r w:rsidRPr="00EA53A6">
        <w:rPr>
          <w:rFonts w:ascii="Times New Roman" w:hAnsi="Times New Roman" w:cs="Times New Roman"/>
          <w:b/>
          <w:bCs/>
          <w:sz w:val="22"/>
          <w:szCs w:val="22"/>
        </w:rPr>
        <w:t xml:space="preserve">ultimul </w:t>
      </w:r>
      <w:proofErr w:type="spellStart"/>
      <w:r w:rsidRPr="00EA53A6">
        <w:rPr>
          <w:rFonts w:ascii="Times New Roman" w:hAnsi="Times New Roman" w:cs="Times New Roman"/>
          <w:b/>
          <w:bCs/>
          <w:sz w:val="22"/>
          <w:szCs w:val="22"/>
        </w:rPr>
        <w:t>touchdown</w:t>
      </w:r>
      <w:proofErr w:type="spellEnd"/>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Dacă meciul nu va fi finalizat, toate pariurile vor fi anulate.</w:t>
      </w:r>
    </w:p>
    <w:p w14:paraId="306F04BD" w14:textId="7CF99041" w:rsidR="003942A3" w:rsidRPr="00EA53A6" w:rsidRDefault="003942A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7.43 Conversie de 2 Puncte</w:t>
      </w:r>
    </w:p>
    <w:p w14:paraId="2E159B7B" w14:textId="77777777"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După un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 echipa marcatoare poate alege:</w:t>
      </w:r>
    </w:p>
    <w:p w14:paraId="0DFA88D7" w14:textId="77777777" w:rsidR="003942A3" w:rsidRPr="00EA53A6" w:rsidRDefault="003942A3" w:rsidP="00EA53A6">
      <w:pPr>
        <w:numPr>
          <w:ilvl w:val="0"/>
          <w:numId w:val="48"/>
        </w:numPr>
        <w:jc w:val="both"/>
        <w:rPr>
          <w:rFonts w:ascii="Times New Roman" w:hAnsi="Times New Roman" w:cs="Times New Roman"/>
          <w:sz w:val="22"/>
          <w:szCs w:val="22"/>
        </w:rPr>
      </w:pPr>
      <w:r w:rsidRPr="00EA53A6">
        <w:rPr>
          <w:rFonts w:ascii="Times New Roman" w:hAnsi="Times New Roman" w:cs="Times New Roman"/>
          <w:sz w:val="22"/>
          <w:szCs w:val="22"/>
        </w:rPr>
        <w:t xml:space="preserve">fie să obțină </w:t>
      </w:r>
      <w:r w:rsidRPr="00EA53A6">
        <w:rPr>
          <w:rFonts w:ascii="Times New Roman" w:hAnsi="Times New Roman" w:cs="Times New Roman"/>
          <w:b/>
          <w:bCs/>
          <w:sz w:val="22"/>
          <w:szCs w:val="22"/>
        </w:rPr>
        <w:t>1 punct</w:t>
      </w:r>
      <w:r w:rsidRPr="00EA53A6">
        <w:rPr>
          <w:rFonts w:ascii="Times New Roman" w:hAnsi="Times New Roman" w:cs="Times New Roman"/>
          <w:sz w:val="22"/>
          <w:szCs w:val="22"/>
        </w:rPr>
        <w:t xml:space="preserve"> lovind mingea între barele porții,</w:t>
      </w:r>
    </w:p>
    <w:p w14:paraId="5F605AB3" w14:textId="77777777" w:rsidR="003942A3" w:rsidRPr="00EA53A6" w:rsidRDefault="003942A3" w:rsidP="00EA53A6">
      <w:pPr>
        <w:numPr>
          <w:ilvl w:val="0"/>
          <w:numId w:val="48"/>
        </w:numPr>
        <w:jc w:val="both"/>
        <w:rPr>
          <w:rFonts w:ascii="Times New Roman" w:hAnsi="Times New Roman" w:cs="Times New Roman"/>
          <w:sz w:val="22"/>
          <w:szCs w:val="22"/>
        </w:rPr>
      </w:pPr>
      <w:r w:rsidRPr="00EA53A6">
        <w:rPr>
          <w:rFonts w:ascii="Times New Roman" w:hAnsi="Times New Roman" w:cs="Times New Roman"/>
          <w:sz w:val="22"/>
          <w:szCs w:val="22"/>
        </w:rPr>
        <w:t xml:space="preserve">fie să încerce o </w:t>
      </w:r>
      <w:r w:rsidRPr="00EA53A6">
        <w:rPr>
          <w:rFonts w:ascii="Times New Roman" w:hAnsi="Times New Roman" w:cs="Times New Roman"/>
          <w:b/>
          <w:bCs/>
          <w:sz w:val="22"/>
          <w:szCs w:val="22"/>
        </w:rPr>
        <w:t>conversie de 2 puncte</w:t>
      </w:r>
      <w:r w:rsidRPr="00EA53A6">
        <w:rPr>
          <w:rFonts w:ascii="Times New Roman" w:hAnsi="Times New Roman" w:cs="Times New Roman"/>
          <w:sz w:val="22"/>
          <w:szCs w:val="22"/>
        </w:rPr>
        <w:t xml:space="preserve">, adică să ducă mingea din nou în </w:t>
      </w:r>
      <w:proofErr w:type="spellStart"/>
      <w:r w:rsidRPr="00EA53A6">
        <w:rPr>
          <w:rFonts w:ascii="Times New Roman" w:hAnsi="Times New Roman" w:cs="Times New Roman"/>
          <w:sz w:val="22"/>
          <w:szCs w:val="22"/>
        </w:rPr>
        <w:t>end</w:t>
      </w:r>
      <w:proofErr w:type="spellEnd"/>
      <w:r w:rsidRPr="00EA53A6">
        <w:rPr>
          <w:rFonts w:ascii="Times New Roman" w:hAnsi="Times New Roman" w:cs="Times New Roman"/>
          <w:sz w:val="22"/>
          <w:szCs w:val="22"/>
        </w:rPr>
        <w:t xml:space="preserve"> zone de la linia de 2 yarzi.</w:t>
      </w:r>
    </w:p>
    <w:p w14:paraId="0E846085" w14:textId="77777777" w:rsidR="003942A3" w:rsidRPr="00EA53A6" w:rsidRDefault="003942A3"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va avea loc sau nu o astfel de conversie de 2 puncte în meci.</w:t>
      </w:r>
      <w:r w:rsidRPr="00EA53A6">
        <w:rPr>
          <w:rFonts w:ascii="Times New Roman" w:hAnsi="Times New Roman" w:cs="Times New Roman"/>
          <w:sz w:val="22"/>
          <w:szCs w:val="22"/>
        </w:rPr>
        <w:br/>
        <w:t>Rezultatele se bazează pe statisticile oficiale publicate în ziua jocului.</w:t>
      </w:r>
    </w:p>
    <w:p w14:paraId="48969D1F" w14:textId="2D1EBAFB" w:rsidR="00153B18" w:rsidRPr="00EA53A6" w:rsidRDefault="00153B1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7.44 Total Puncte </w:t>
      </w:r>
    </w:p>
    <w:p w14:paraId="55168241" w14:textId="77777777"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puncte</w:t>
      </w:r>
      <w:r w:rsidRPr="00EA53A6">
        <w:rPr>
          <w:rFonts w:ascii="Times New Roman" w:hAnsi="Times New Roman" w:cs="Times New Roman"/>
          <w:sz w:val="22"/>
          <w:szCs w:val="22"/>
        </w:rPr>
        <w:t xml:space="preserve"> marcate în meci.</w:t>
      </w:r>
      <w:r w:rsidRPr="00EA53A6">
        <w:rPr>
          <w:rFonts w:ascii="Times New Roman" w:hAnsi="Times New Roman" w:cs="Times New Roman"/>
          <w:sz w:val="22"/>
          <w:szCs w:val="22"/>
        </w:rPr>
        <w:br/>
        <w:t>Poți alege:</w:t>
      </w:r>
    </w:p>
    <w:p w14:paraId="5B8FE934" w14:textId="77777777" w:rsidR="00153B18" w:rsidRPr="00EA53A6" w:rsidRDefault="00153B18" w:rsidP="00EA53A6">
      <w:pPr>
        <w:numPr>
          <w:ilvl w:val="0"/>
          <w:numId w:val="49"/>
        </w:numPr>
        <w:jc w:val="both"/>
        <w:rPr>
          <w:rFonts w:ascii="Times New Roman" w:hAnsi="Times New Roman" w:cs="Times New Roman"/>
          <w:sz w:val="22"/>
          <w:szCs w:val="22"/>
        </w:rPr>
      </w:pPr>
      <w:r w:rsidRPr="00EA53A6">
        <w:rPr>
          <w:rFonts w:ascii="Times New Roman" w:hAnsi="Times New Roman" w:cs="Times New Roman"/>
          <w:sz w:val="22"/>
          <w:szCs w:val="22"/>
        </w:rPr>
        <w:t>un număr exact (ex: fix 45 puncte),</w:t>
      </w:r>
    </w:p>
    <w:p w14:paraId="3AF257D1" w14:textId="77777777" w:rsidR="00153B18" w:rsidRPr="00EA53A6" w:rsidRDefault="00153B18" w:rsidP="00EA53A6">
      <w:pPr>
        <w:numPr>
          <w:ilvl w:val="0"/>
          <w:numId w:val="49"/>
        </w:numPr>
        <w:jc w:val="both"/>
        <w:rPr>
          <w:rFonts w:ascii="Times New Roman" w:hAnsi="Times New Roman" w:cs="Times New Roman"/>
          <w:sz w:val="22"/>
          <w:szCs w:val="22"/>
        </w:rPr>
      </w:pPr>
      <w:r w:rsidRPr="00EA53A6">
        <w:rPr>
          <w:rFonts w:ascii="Times New Roman" w:hAnsi="Times New Roman" w:cs="Times New Roman"/>
          <w:sz w:val="22"/>
          <w:szCs w:val="22"/>
        </w:rPr>
        <w:t>o marjă (ex: între 41–50),</w:t>
      </w:r>
    </w:p>
    <w:p w14:paraId="23BA4325" w14:textId="312FB64B" w:rsidR="00153B18" w:rsidRPr="00EA53A6" w:rsidRDefault="00153B18" w:rsidP="00EA53A6">
      <w:pPr>
        <w:numPr>
          <w:ilvl w:val="0"/>
          <w:numId w:val="49"/>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sau „x sau mai multe” puncte (ex: 51+).</w:t>
      </w:r>
      <w:r w:rsidRPr="00EA53A6">
        <w:rPr>
          <w:rFonts w:ascii="Times New Roman" w:hAnsi="Times New Roman" w:cs="Times New Roman"/>
          <w:sz w:val="22"/>
          <w:szCs w:val="22"/>
        </w:rPr>
        <w:br/>
        <w:t>Ideal pentru cei care vor să estimeze scorul general al meciului.</w:t>
      </w:r>
    </w:p>
    <w:p w14:paraId="3BAEAA73" w14:textId="57CA76FE" w:rsidR="00153B18" w:rsidRPr="00EA53A6" w:rsidRDefault="00153B1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7.45 Cea Mai Prolifică Parte a Meciului (</w:t>
      </w:r>
      <w:proofErr w:type="spellStart"/>
      <w:r w:rsidRPr="00EA53A6">
        <w:rPr>
          <w:rFonts w:ascii="Times New Roman" w:hAnsi="Times New Roman" w:cs="Times New Roman"/>
          <w:b/>
          <w:bCs/>
          <w:sz w:val="22"/>
          <w:szCs w:val="22"/>
        </w:rPr>
        <w:t>Highest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Scoring</w:t>
      </w:r>
      <w:proofErr w:type="spellEnd"/>
      <w:r w:rsidRPr="00EA53A6">
        <w:rPr>
          <w:rFonts w:ascii="Times New Roman" w:hAnsi="Times New Roman" w:cs="Times New Roman"/>
          <w:b/>
          <w:bCs/>
          <w:sz w:val="22"/>
          <w:szCs w:val="22"/>
        </w:rPr>
        <w:t xml:space="preserve"> Event Part)</w:t>
      </w:r>
    </w:p>
    <w:p w14:paraId="36CDC69C" w14:textId="77777777"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în </w:t>
      </w:r>
      <w:r w:rsidRPr="00EA53A6">
        <w:rPr>
          <w:rFonts w:ascii="Times New Roman" w:hAnsi="Times New Roman" w:cs="Times New Roman"/>
          <w:b/>
          <w:bCs/>
          <w:sz w:val="22"/>
          <w:szCs w:val="22"/>
        </w:rPr>
        <w:t>care parte a meciului</w:t>
      </w:r>
      <w:r w:rsidRPr="00EA53A6">
        <w:rPr>
          <w:rFonts w:ascii="Times New Roman" w:hAnsi="Times New Roman" w:cs="Times New Roman"/>
          <w:sz w:val="22"/>
          <w:szCs w:val="22"/>
        </w:rPr>
        <w:t xml:space="preserve"> (ex: prima repriză, a doua, un sfert etc.) se vor marca cele mai multe puncte.</w:t>
      </w:r>
      <w:r w:rsidRPr="00EA53A6">
        <w:rPr>
          <w:rFonts w:ascii="Times New Roman" w:hAnsi="Times New Roman" w:cs="Times New Roman"/>
          <w:sz w:val="22"/>
          <w:szCs w:val="22"/>
        </w:rPr>
        <w:br/>
        <w:t>Include și opțiuni legate de:</w:t>
      </w:r>
    </w:p>
    <w:p w14:paraId="021498C1" w14:textId="4A76A484" w:rsidR="00153B18" w:rsidRPr="00EA53A6" w:rsidRDefault="00153B18" w:rsidP="00EA53A6">
      <w:pPr>
        <w:numPr>
          <w:ilvl w:val="0"/>
          <w:numId w:val="50"/>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r w:rsidRPr="00EA53A6">
        <w:rPr>
          <w:rFonts w:ascii="Times New Roman" w:hAnsi="Times New Roman" w:cs="Times New Roman"/>
          <w:b/>
          <w:bCs/>
          <w:sz w:val="22"/>
          <w:szCs w:val="22"/>
        </w:rPr>
        <w:t xml:space="preserve"> Peste/Sub</w:t>
      </w:r>
      <w:r w:rsidRPr="00EA53A6">
        <w:rPr>
          <w:rFonts w:ascii="Times New Roman" w:hAnsi="Times New Roman" w:cs="Times New Roman"/>
          <w:sz w:val="22"/>
          <w:szCs w:val="22"/>
        </w:rPr>
        <w:t xml:space="preserve"> – pariezi dacă numărul total de </w:t>
      </w:r>
      <w:proofErr w:type="spellStart"/>
      <w:r w:rsidRPr="00EA53A6">
        <w:rPr>
          <w:rFonts w:ascii="Times New Roman" w:hAnsi="Times New Roman" w:cs="Times New Roman"/>
          <w:sz w:val="22"/>
          <w:szCs w:val="22"/>
        </w:rPr>
        <w:t>Field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Goals</w:t>
      </w:r>
      <w:proofErr w:type="spellEnd"/>
      <w:r w:rsidRPr="00EA53A6">
        <w:rPr>
          <w:rFonts w:ascii="Times New Roman" w:hAnsi="Times New Roman" w:cs="Times New Roman"/>
          <w:sz w:val="22"/>
          <w:szCs w:val="22"/>
        </w:rPr>
        <w:t xml:space="preserve"> reușite va fi peste sau sub o valoare dată.</w:t>
      </w:r>
    </w:p>
    <w:p w14:paraId="6B34C3A8" w14:textId="783C633D"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46 Pase Decisive Jucător – Peste/Sub </w:t>
      </w:r>
    </w:p>
    <w:p w14:paraId="3CFB5D98" w14:textId="6E0DE597"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un jucător va reuși </w:t>
      </w:r>
      <w:r w:rsidRPr="00EA53A6">
        <w:rPr>
          <w:rFonts w:ascii="Times New Roman" w:hAnsi="Times New Roman" w:cs="Times New Roman"/>
          <w:b/>
          <w:bCs/>
          <w:sz w:val="22"/>
          <w:szCs w:val="22"/>
        </w:rPr>
        <w:t>mai multe sau mai puține pase decisive</w:t>
      </w:r>
      <w:r w:rsidRPr="00EA53A6">
        <w:rPr>
          <w:rFonts w:ascii="Times New Roman" w:hAnsi="Times New Roman" w:cs="Times New Roman"/>
          <w:sz w:val="22"/>
          <w:szCs w:val="22"/>
        </w:rPr>
        <w:t xml:space="preserve"> decât un anumit prag.</w:t>
      </w:r>
      <w:r w:rsidRPr="00EA53A6">
        <w:rPr>
          <w:rFonts w:ascii="Times New Roman" w:hAnsi="Times New Roman" w:cs="Times New Roman"/>
          <w:sz w:val="22"/>
          <w:szCs w:val="22"/>
        </w:rPr>
        <w:br/>
      </w:r>
      <w:r w:rsidRPr="00EA53A6">
        <w:rPr>
          <w:rFonts w:ascii="Times New Roman" w:hAnsi="Times New Roman" w:cs="Times New Roman"/>
          <w:i/>
          <w:iCs/>
          <w:sz w:val="22"/>
          <w:szCs w:val="22"/>
        </w:rPr>
        <w:t>Prelungirile sunt incluse.</w:t>
      </w:r>
    </w:p>
    <w:p w14:paraId="12426BC9" w14:textId="1654A138"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47 Pauză/Final – Timp Regulamentar</w:t>
      </w:r>
    </w:p>
    <w:p w14:paraId="08CB6924" w14:textId="5A94EEC6"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rezultatul la </w:t>
      </w:r>
      <w:r w:rsidRPr="00EA53A6">
        <w:rPr>
          <w:rFonts w:ascii="Times New Roman" w:hAnsi="Times New Roman" w:cs="Times New Roman"/>
          <w:b/>
          <w:bCs/>
          <w:sz w:val="22"/>
          <w:szCs w:val="22"/>
        </w:rPr>
        <w:t>pauză</w:t>
      </w:r>
      <w:r w:rsidRPr="00EA53A6">
        <w:rPr>
          <w:rFonts w:ascii="Times New Roman" w:hAnsi="Times New Roman" w:cs="Times New Roman"/>
          <w:sz w:val="22"/>
          <w:szCs w:val="22"/>
        </w:rPr>
        <w:t xml:space="preserve"> și la </w:t>
      </w:r>
      <w:r w:rsidRPr="00EA53A6">
        <w:rPr>
          <w:rFonts w:ascii="Times New Roman" w:hAnsi="Times New Roman" w:cs="Times New Roman"/>
          <w:b/>
          <w:bCs/>
          <w:sz w:val="22"/>
          <w:szCs w:val="22"/>
        </w:rPr>
        <w:t>finalul timpului regulamentar</w:t>
      </w:r>
      <w:r w:rsidRPr="00EA53A6">
        <w:rPr>
          <w:rFonts w:ascii="Times New Roman" w:hAnsi="Times New Roman" w:cs="Times New Roman"/>
          <w:sz w:val="22"/>
          <w:szCs w:val="22"/>
        </w:rPr>
        <w:t xml:space="preserve"> (fără prelungiri).</w:t>
      </w:r>
      <w:r w:rsidRPr="00EA53A6">
        <w:rPr>
          <w:rFonts w:ascii="Times New Roman" w:hAnsi="Times New Roman" w:cs="Times New Roman"/>
          <w:sz w:val="22"/>
          <w:szCs w:val="22"/>
        </w:rPr>
        <w:br/>
        <w:t xml:space="preserve">Opțiuni: </w:t>
      </w:r>
      <w:r w:rsidRPr="00EA53A6">
        <w:rPr>
          <w:rFonts w:ascii="Times New Roman" w:hAnsi="Times New Roman" w:cs="Times New Roman"/>
          <w:b/>
          <w:bCs/>
          <w:sz w:val="22"/>
          <w:szCs w:val="22"/>
        </w:rPr>
        <w:t>Gazde / Egal / Oaspeți</w:t>
      </w:r>
      <w:r w:rsidRPr="00EA53A6">
        <w:rPr>
          <w:rFonts w:ascii="Times New Roman" w:hAnsi="Times New Roman" w:cs="Times New Roman"/>
          <w:sz w:val="22"/>
          <w:szCs w:val="22"/>
        </w:rPr>
        <w:t xml:space="preserve"> pentru ambele </w:t>
      </w:r>
      <w:r w:rsidR="00984F6F" w:rsidRPr="00EA53A6">
        <w:rPr>
          <w:rFonts w:ascii="Times New Roman" w:hAnsi="Times New Roman" w:cs="Times New Roman"/>
          <w:sz w:val="22"/>
          <w:szCs w:val="22"/>
        </w:rPr>
        <w:t>jumătăți</w:t>
      </w:r>
      <w:r w:rsidRPr="00EA53A6">
        <w:rPr>
          <w:rFonts w:ascii="Times New Roman" w:hAnsi="Times New Roman" w:cs="Times New Roman"/>
          <w:sz w:val="22"/>
          <w:szCs w:val="22"/>
        </w:rPr>
        <w:t xml:space="preserve"> ale jocului.</w:t>
      </w:r>
    </w:p>
    <w:p w14:paraId="7E8D3A8E" w14:textId="1691F610"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48 Pauză/Final – Tot Meciul </w:t>
      </w:r>
    </w:p>
    <w:p w14:paraId="711D2BE3" w14:textId="6F98C6AC"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Asemănător</w:t>
      </w:r>
      <w:r w:rsidR="00984F6F" w:rsidRPr="00EA53A6">
        <w:rPr>
          <w:rFonts w:ascii="Times New Roman" w:hAnsi="Times New Roman" w:cs="Times New Roman"/>
          <w:sz w:val="22"/>
          <w:szCs w:val="22"/>
        </w:rPr>
        <w:t xml:space="preserve"> ca 7.47</w:t>
      </w:r>
      <w:r w:rsidRPr="00EA53A6">
        <w:rPr>
          <w:rFonts w:ascii="Times New Roman" w:hAnsi="Times New Roman" w:cs="Times New Roman"/>
          <w:sz w:val="22"/>
          <w:szCs w:val="22"/>
        </w:rPr>
        <w:t xml:space="preserve">, dar pariul include și </w:t>
      </w:r>
      <w:r w:rsidRPr="00EA53A6">
        <w:rPr>
          <w:rFonts w:ascii="Times New Roman" w:hAnsi="Times New Roman" w:cs="Times New Roman"/>
          <w:b/>
          <w:bCs/>
          <w:sz w:val="22"/>
          <w:szCs w:val="22"/>
        </w:rPr>
        <w:t>prelungirile</w:t>
      </w:r>
      <w:r w:rsidRPr="00EA53A6">
        <w:rPr>
          <w:rFonts w:ascii="Times New Roman" w:hAnsi="Times New Roman" w:cs="Times New Roman"/>
          <w:sz w:val="22"/>
          <w:szCs w:val="22"/>
        </w:rPr>
        <w:t xml:space="preserve"> (valabil doar în sezonul regula</w:t>
      </w:r>
      <w:r w:rsidR="00984F6F" w:rsidRPr="00EA53A6">
        <w:rPr>
          <w:rFonts w:ascii="Times New Roman" w:hAnsi="Times New Roman" w:cs="Times New Roman"/>
          <w:sz w:val="22"/>
          <w:szCs w:val="22"/>
        </w:rPr>
        <w:t>r</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Prezici rezultatul la pauză și la finalul </w:t>
      </w:r>
      <w:r w:rsidRPr="00EA53A6">
        <w:rPr>
          <w:rFonts w:ascii="Times New Roman" w:hAnsi="Times New Roman" w:cs="Times New Roman"/>
          <w:b/>
          <w:bCs/>
          <w:sz w:val="22"/>
          <w:szCs w:val="22"/>
        </w:rPr>
        <w:t>întregului meci</w:t>
      </w:r>
      <w:r w:rsidRPr="00EA53A6">
        <w:rPr>
          <w:rFonts w:ascii="Times New Roman" w:hAnsi="Times New Roman" w:cs="Times New Roman"/>
          <w:sz w:val="22"/>
          <w:szCs w:val="22"/>
        </w:rPr>
        <w:t xml:space="preserve">, inclusiv </w:t>
      </w:r>
      <w:proofErr w:type="spellStart"/>
      <w:r w:rsidRPr="00EA53A6">
        <w:rPr>
          <w:rFonts w:ascii="Times New Roman" w:hAnsi="Times New Roman" w:cs="Times New Roman"/>
          <w:sz w:val="22"/>
          <w:szCs w:val="22"/>
        </w:rPr>
        <w:t>overtime</w:t>
      </w:r>
      <w:proofErr w:type="spellEnd"/>
      <w:r w:rsidRPr="00EA53A6">
        <w:rPr>
          <w:rFonts w:ascii="Times New Roman" w:hAnsi="Times New Roman" w:cs="Times New Roman"/>
          <w:sz w:val="22"/>
          <w:szCs w:val="22"/>
        </w:rPr>
        <w:t>.</w:t>
      </w:r>
    </w:p>
    <w:p w14:paraId="07299702" w14:textId="328F12F9"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49 Echipa care Marchează Punctul X </w:t>
      </w:r>
    </w:p>
    <w:p w14:paraId="5A7A255B" w14:textId="15AFC0E2"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ce echipă va marca </w:t>
      </w:r>
      <w:r w:rsidRPr="00EA53A6">
        <w:rPr>
          <w:rFonts w:ascii="Times New Roman" w:hAnsi="Times New Roman" w:cs="Times New Roman"/>
          <w:b/>
          <w:bCs/>
          <w:sz w:val="22"/>
          <w:szCs w:val="22"/>
        </w:rPr>
        <w:t>al X-lea punct</w:t>
      </w:r>
      <w:r w:rsidRPr="00EA53A6">
        <w:rPr>
          <w:rFonts w:ascii="Times New Roman" w:hAnsi="Times New Roman" w:cs="Times New Roman"/>
          <w:sz w:val="22"/>
          <w:szCs w:val="22"/>
        </w:rPr>
        <w:t xml:space="preserve"> într-o anumită perioadă (ex: al 5-lea punct în prima repriză).</w:t>
      </w:r>
    </w:p>
    <w:p w14:paraId="1AF7E775" w14:textId="17B6BAFE"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50 Modul în care Se Marchează Punctul X</w:t>
      </w:r>
    </w:p>
    <w:p w14:paraId="7E1391DC" w14:textId="677A81EC"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w:t>
      </w:r>
      <w:r w:rsidRPr="00EA53A6">
        <w:rPr>
          <w:rFonts w:ascii="Times New Roman" w:hAnsi="Times New Roman" w:cs="Times New Roman"/>
          <w:b/>
          <w:bCs/>
          <w:sz w:val="22"/>
          <w:szCs w:val="22"/>
        </w:rPr>
        <w:t>cum</w:t>
      </w:r>
      <w:r w:rsidRPr="00EA53A6">
        <w:rPr>
          <w:rFonts w:ascii="Times New Roman" w:hAnsi="Times New Roman" w:cs="Times New Roman"/>
          <w:sz w:val="22"/>
          <w:szCs w:val="22"/>
        </w:rPr>
        <w:t xml:space="preserve"> va fi marcat un anumit punct (ex: </w:t>
      </w:r>
      <w:proofErr w:type="spellStart"/>
      <w:r w:rsidRPr="00EA53A6">
        <w:rPr>
          <w:rFonts w:ascii="Times New Roman" w:hAnsi="Times New Roman" w:cs="Times New Roman"/>
          <w:sz w:val="22"/>
          <w:szCs w:val="22"/>
        </w:rPr>
        <w:t>touchdown</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field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goal</w:t>
      </w:r>
      <w:proofErr w:type="spellEnd"/>
      <w:r w:rsidRPr="00EA53A6">
        <w:rPr>
          <w:rFonts w:ascii="Times New Roman" w:hAnsi="Times New Roman" w:cs="Times New Roman"/>
          <w:sz w:val="22"/>
          <w:szCs w:val="22"/>
        </w:rPr>
        <w:t xml:space="preserve"> etc.), într-o perioadă specifică.</w:t>
      </w:r>
    </w:p>
    <w:p w14:paraId="4FCF9FA7" w14:textId="302DC609"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51 Modul în care Echipa Marchează Punctul X </w:t>
      </w:r>
    </w:p>
    <w:p w14:paraId="2D9760B9" w14:textId="159CFFF3"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 combinate: alegi </w:t>
      </w:r>
      <w:r w:rsidRPr="00EA53A6">
        <w:rPr>
          <w:rFonts w:ascii="Times New Roman" w:hAnsi="Times New Roman" w:cs="Times New Roman"/>
          <w:b/>
          <w:bCs/>
          <w:sz w:val="22"/>
          <w:szCs w:val="22"/>
        </w:rPr>
        <w:t>echipa</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modul</w:t>
      </w:r>
      <w:r w:rsidRPr="00EA53A6">
        <w:rPr>
          <w:rFonts w:ascii="Times New Roman" w:hAnsi="Times New Roman" w:cs="Times New Roman"/>
          <w:sz w:val="22"/>
          <w:szCs w:val="22"/>
        </w:rPr>
        <w:t xml:space="preserve"> în care ea va marca un anumit punct în perioada menționată.</w:t>
      </w:r>
    </w:p>
    <w:p w14:paraId="23666A5B" w14:textId="6313FF2C"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52 Marcatorul </w:t>
      </w:r>
      <w:proofErr w:type="spellStart"/>
      <w:r w:rsidR="00153B18" w:rsidRPr="00EA53A6">
        <w:rPr>
          <w:rFonts w:ascii="Times New Roman" w:hAnsi="Times New Roman" w:cs="Times New Roman"/>
          <w:b/>
          <w:bCs/>
          <w:sz w:val="22"/>
          <w:szCs w:val="22"/>
        </w:rPr>
        <w:t>Touchdown</w:t>
      </w:r>
      <w:proofErr w:type="spellEnd"/>
      <w:r w:rsidR="00153B18" w:rsidRPr="00EA53A6">
        <w:rPr>
          <w:rFonts w:ascii="Times New Roman" w:hAnsi="Times New Roman" w:cs="Times New Roman"/>
          <w:b/>
          <w:bCs/>
          <w:sz w:val="22"/>
          <w:szCs w:val="22"/>
        </w:rPr>
        <w:t xml:space="preserve">-ului X </w:t>
      </w:r>
    </w:p>
    <w:p w14:paraId="5E40C1FA" w14:textId="3D1865DB"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jucătorul</w:t>
      </w:r>
      <w:r w:rsidRPr="00EA53A6">
        <w:rPr>
          <w:rFonts w:ascii="Times New Roman" w:hAnsi="Times New Roman" w:cs="Times New Roman"/>
          <w:sz w:val="22"/>
          <w:szCs w:val="22"/>
        </w:rPr>
        <w:t xml:space="preserve"> care va marca </w:t>
      </w:r>
      <w:proofErr w:type="spellStart"/>
      <w:r w:rsidRPr="00EA53A6">
        <w:rPr>
          <w:rFonts w:ascii="Times New Roman" w:hAnsi="Times New Roman" w:cs="Times New Roman"/>
          <w:b/>
          <w:bCs/>
          <w:sz w:val="22"/>
          <w:szCs w:val="22"/>
        </w:rPr>
        <w:t>touchdown-ul</w:t>
      </w:r>
      <w:proofErr w:type="spellEnd"/>
      <w:r w:rsidRPr="00EA53A6">
        <w:rPr>
          <w:rFonts w:ascii="Times New Roman" w:hAnsi="Times New Roman" w:cs="Times New Roman"/>
          <w:b/>
          <w:bCs/>
          <w:sz w:val="22"/>
          <w:szCs w:val="22"/>
        </w:rPr>
        <w:t xml:space="preserve"> cu numărul X</w:t>
      </w:r>
      <w:r w:rsidRPr="00EA53A6">
        <w:rPr>
          <w:rFonts w:ascii="Times New Roman" w:hAnsi="Times New Roman" w:cs="Times New Roman"/>
          <w:sz w:val="22"/>
          <w:szCs w:val="22"/>
        </w:rPr>
        <w:t xml:space="preserve"> în perioada specificată.</w:t>
      </w:r>
    </w:p>
    <w:p w14:paraId="755E8350" w14:textId="235863BF"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53 Marcatorul </w:t>
      </w:r>
      <w:proofErr w:type="spellStart"/>
      <w:r w:rsidR="00153B18" w:rsidRPr="00EA53A6">
        <w:rPr>
          <w:rFonts w:ascii="Times New Roman" w:hAnsi="Times New Roman" w:cs="Times New Roman"/>
          <w:b/>
          <w:bCs/>
          <w:sz w:val="22"/>
          <w:szCs w:val="22"/>
        </w:rPr>
        <w:t>Touchdown</w:t>
      </w:r>
      <w:proofErr w:type="spellEnd"/>
      <w:r w:rsidR="00153B18" w:rsidRPr="00EA53A6">
        <w:rPr>
          <w:rFonts w:ascii="Times New Roman" w:hAnsi="Times New Roman" w:cs="Times New Roman"/>
          <w:b/>
          <w:bCs/>
          <w:sz w:val="22"/>
          <w:szCs w:val="22"/>
        </w:rPr>
        <w:t>-ului X – pe Echipă</w:t>
      </w:r>
    </w:p>
    <w:p w14:paraId="4F82F60B" w14:textId="3208D82A"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jucătorul dintr-o echipă anume</w:t>
      </w:r>
      <w:r w:rsidRPr="00EA53A6">
        <w:rPr>
          <w:rFonts w:ascii="Times New Roman" w:hAnsi="Times New Roman" w:cs="Times New Roman"/>
          <w:sz w:val="22"/>
          <w:szCs w:val="22"/>
        </w:rPr>
        <w:t xml:space="preserve"> care va marca </w:t>
      </w:r>
      <w:proofErr w:type="spellStart"/>
      <w:r w:rsidRPr="00EA53A6">
        <w:rPr>
          <w:rFonts w:ascii="Times New Roman" w:hAnsi="Times New Roman" w:cs="Times New Roman"/>
          <w:sz w:val="22"/>
          <w:szCs w:val="22"/>
        </w:rPr>
        <w:t>touchdown-ul</w:t>
      </w:r>
      <w:proofErr w:type="spellEnd"/>
      <w:r w:rsidRPr="00EA53A6">
        <w:rPr>
          <w:rFonts w:ascii="Times New Roman" w:hAnsi="Times New Roman" w:cs="Times New Roman"/>
          <w:sz w:val="22"/>
          <w:szCs w:val="22"/>
        </w:rPr>
        <w:t xml:space="preserve"> cu numărul X în perioada menționată.</w:t>
      </w:r>
    </w:p>
    <w:p w14:paraId="6E25D25E" w14:textId="72C57ECE"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54 Echipa să Conducă după Fiecare Sfert (Team </w:t>
      </w:r>
      <w:proofErr w:type="spellStart"/>
      <w:r w:rsidR="00153B18" w:rsidRPr="00EA53A6">
        <w:rPr>
          <w:rFonts w:ascii="Times New Roman" w:hAnsi="Times New Roman" w:cs="Times New Roman"/>
          <w:b/>
          <w:bCs/>
          <w:sz w:val="22"/>
          <w:szCs w:val="22"/>
        </w:rPr>
        <w:t>to</w:t>
      </w:r>
      <w:proofErr w:type="spellEnd"/>
      <w:r w:rsidR="00153B18" w:rsidRPr="00EA53A6">
        <w:rPr>
          <w:rFonts w:ascii="Times New Roman" w:hAnsi="Times New Roman" w:cs="Times New Roman"/>
          <w:b/>
          <w:bCs/>
          <w:sz w:val="22"/>
          <w:szCs w:val="22"/>
        </w:rPr>
        <w:t xml:space="preserve"> </w:t>
      </w:r>
      <w:proofErr w:type="spellStart"/>
      <w:r w:rsidR="00153B18" w:rsidRPr="00EA53A6">
        <w:rPr>
          <w:rFonts w:ascii="Times New Roman" w:hAnsi="Times New Roman" w:cs="Times New Roman"/>
          <w:b/>
          <w:bCs/>
          <w:sz w:val="22"/>
          <w:szCs w:val="22"/>
        </w:rPr>
        <w:t>Lead</w:t>
      </w:r>
      <w:proofErr w:type="spellEnd"/>
      <w:r w:rsidR="00153B18" w:rsidRPr="00EA53A6">
        <w:rPr>
          <w:rFonts w:ascii="Times New Roman" w:hAnsi="Times New Roman" w:cs="Times New Roman"/>
          <w:b/>
          <w:bCs/>
          <w:sz w:val="22"/>
          <w:szCs w:val="22"/>
        </w:rPr>
        <w:t xml:space="preserve"> </w:t>
      </w:r>
      <w:proofErr w:type="spellStart"/>
      <w:r w:rsidR="00153B18" w:rsidRPr="00EA53A6">
        <w:rPr>
          <w:rFonts w:ascii="Times New Roman" w:hAnsi="Times New Roman" w:cs="Times New Roman"/>
          <w:b/>
          <w:bCs/>
          <w:sz w:val="22"/>
          <w:szCs w:val="22"/>
        </w:rPr>
        <w:t>After</w:t>
      </w:r>
      <w:proofErr w:type="spellEnd"/>
      <w:r w:rsidR="00153B18" w:rsidRPr="00EA53A6">
        <w:rPr>
          <w:rFonts w:ascii="Times New Roman" w:hAnsi="Times New Roman" w:cs="Times New Roman"/>
          <w:b/>
          <w:bCs/>
          <w:sz w:val="22"/>
          <w:szCs w:val="22"/>
        </w:rPr>
        <w:t xml:space="preserve"> </w:t>
      </w:r>
      <w:proofErr w:type="spellStart"/>
      <w:r w:rsidR="00153B18" w:rsidRPr="00EA53A6">
        <w:rPr>
          <w:rFonts w:ascii="Times New Roman" w:hAnsi="Times New Roman" w:cs="Times New Roman"/>
          <w:b/>
          <w:bCs/>
          <w:sz w:val="22"/>
          <w:szCs w:val="22"/>
        </w:rPr>
        <w:t>Every</w:t>
      </w:r>
      <w:proofErr w:type="spellEnd"/>
      <w:r w:rsidR="00153B18" w:rsidRPr="00EA53A6">
        <w:rPr>
          <w:rFonts w:ascii="Times New Roman" w:hAnsi="Times New Roman" w:cs="Times New Roman"/>
          <w:b/>
          <w:bCs/>
          <w:sz w:val="22"/>
          <w:szCs w:val="22"/>
        </w:rPr>
        <w:t xml:space="preserve"> </w:t>
      </w:r>
      <w:proofErr w:type="spellStart"/>
      <w:r w:rsidR="00153B18" w:rsidRPr="00EA53A6">
        <w:rPr>
          <w:rFonts w:ascii="Times New Roman" w:hAnsi="Times New Roman" w:cs="Times New Roman"/>
          <w:b/>
          <w:bCs/>
          <w:sz w:val="22"/>
          <w:szCs w:val="22"/>
        </w:rPr>
        <w:t>Quarter</w:t>
      </w:r>
      <w:proofErr w:type="spellEnd"/>
      <w:r w:rsidR="00153B18" w:rsidRPr="00EA53A6">
        <w:rPr>
          <w:rFonts w:ascii="Times New Roman" w:hAnsi="Times New Roman" w:cs="Times New Roman"/>
          <w:b/>
          <w:bCs/>
          <w:sz w:val="22"/>
          <w:szCs w:val="22"/>
        </w:rPr>
        <w:t>)</w:t>
      </w:r>
    </w:p>
    <w:p w14:paraId="0EEB6EB4" w14:textId="76FB2433"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aleasă va fi </w:t>
      </w:r>
      <w:r w:rsidRPr="00EA53A6">
        <w:rPr>
          <w:rFonts w:ascii="Times New Roman" w:hAnsi="Times New Roman" w:cs="Times New Roman"/>
          <w:b/>
          <w:bCs/>
          <w:sz w:val="22"/>
          <w:szCs w:val="22"/>
        </w:rPr>
        <w:t>în avantaj după fiecare din cele 4 sferturi</w:t>
      </w:r>
      <w:r w:rsidRPr="00EA53A6">
        <w:rPr>
          <w:rFonts w:ascii="Times New Roman" w:hAnsi="Times New Roman" w:cs="Times New Roman"/>
          <w:sz w:val="22"/>
          <w:szCs w:val="22"/>
        </w:rPr>
        <w:t>.</w:t>
      </w:r>
      <w:r w:rsidRPr="00EA53A6">
        <w:rPr>
          <w:rFonts w:ascii="Times New Roman" w:hAnsi="Times New Roman" w:cs="Times New Roman"/>
          <w:sz w:val="22"/>
          <w:szCs w:val="22"/>
        </w:rPr>
        <w:br/>
      </w:r>
      <w:r w:rsidRPr="00EA53A6">
        <w:rPr>
          <w:rFonts w:ascii="Times New Roman" w:hAnsi="Times New Roman" w:cs="Times New Roman"/>
          <w:i/>
          <w:iCs/>
          <w:sz w:val="22"/>
          <w:szCs w:val="22"/>
        </w:rPr>
        <w:t>Doar timpul regulamentar (fără prelungiri).</w:t>
      </w:r>
    </w:p>
    <w:p w14:paraId="7902B1A0" w14:textId="44A8D761"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7.</w:t>
      </w:r>
      <w:r w:rsidR="00153B18" w:rsidRPr="00EA53A6">
        <w:rPr>
          <w:rFonts w:ascii="Times New Roman" w:hAnsi="Times New Roman" w:cs="Times New Roman"/>
          <w:b/>
          <w:bCs/>
          <w:sz w:val="22"/>
          <w:szCs w:val="22"/>
        </w:rPr>
        <w:t>55 Echipa să Câștige Fiecare Sfert</w:t>
      </w:r>
    </w:p>
    <w:p w14:paraId="00F5CFB8" w14:textId="7C46B244"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selectată va </w:t>
      </w:r>
      <w:r w:rsidRPr="00EA53A6">
        <w:rPr>
          <w:rFonts w:ascii="Times New Roman" w:hAnsi="Times New Roman" w:cs="Times New Roman"/>
          <w:b/>
          <w:bCs/>
          <w:sz w:val="22"/>
          <w:szCs w:val="22"/>
        </w:rPr>
        <w:t>câștiga toate cele 4 sferturi</w:t>
      </w:r>
      <w:r w:rsidRPr="00EA53A6">
        <w:rPr>
          <w:rFonts w:ascii="Times New Roman" w:hAnsi="Times New Roman" w:cs="Times New Roman"/>
          <w:sz w:val="22"/>
          <w:szCs w:val="22"/>
        </w:rPr>
        <w:t xml:space="preserve"> (adică va marca mai mult decât adversara în fiecare).</w:t>
      </w:r>
      <w:r w:rsidRPr="00EA53A6">
        <w:rPr>
          <w:rFonts w:ascii="Times New Roman" w:hAnsi="Times New Roman" w:cs="Times New Roman"/>
          <w:sz w:val="22"/>
          <w:szCs w:val="22"/>
        </w:rPr>
        <w:br/>
      </w:r>
      <w:r w:rsidRPr="00EA53A6">
        <w:rPr>
          <w:rFonts w:ascii="Times New Roman" w:hAnsi="Times New Roman" w:cs="Times New Roman"/>
          <w:i/>
          <w:iCs/>
          <w:sz w:val="22"/>
          <w:szCs w:val="22"/>
        </w:rPr>
        <w:t>Doar timpul regulamentar.</w:t>
      </w:r>
    </w:p>
    <w:p w14:paraId="712E71D3" w14:textId="278E7E5E"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56 Echipa să Marcheze în Fiecare Sfert </w:t>
      </w:r>
    </w:p>
    <w:p w14:paraId="0D9006BC" w14:textId="3D3C75B8"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aleasă va reuși să marcheze </w:t>
      </w:r>
      <w:r w:rsidRPr="00EA53A6">
        <w:rPr>
          <w:rFonts w:ascii="Times New Roman" w:hAnsi="Times New Roman" w:cs="Times New Roman"/>
          <w:b/>
          <w:bCs/>
          <w:sz w:val="22"/>
          <w:szCs w:val="22"/>
        </w:rPr>
        <w:t>cel puțin o dată în fiecare sfert</w:t>
      </w:r>
      <w:r w:rsidRPr="00EA53A6">
        <w:rPr>
          <w:rFonts w:ascii="Times New Roman" w:hAnsi="Times New Roman" w:cs="Times New Roman"/>
          <w:sz w:val="22"/>
          <w:szCs w:val="22"/>
        </w:rPr>
        <w:t>.</w:t>
      </w:r>
      <w:r w:rsidRPr="00EA53A6">
        <w:rPr>
          <w:rFonts w:ascii="Times New Roman" w:hAnsi="Times New Roman" w:cs="Times New Roman"/>
          <w:sz w:val="22"/>
          <w:szCs w:val="22"/>
        </w:rPr>
        <w:br/>
      </w:r>
      <w:r w:rsidRPr="00EA53A6">
        <w:rPr>
          <w:rFonts w:ascii="Times New Roman" w:hAnsi="Times New Roman" w:cs="Times New Roman"/>
          <w:i/>
          <w:iCs/>
          <w:sz w:val="22"/>
          <w:szCs w:val="22"/>
        </w:rPr>
        <w:t>Valabil doar în timpul regulamentar.</w:t>
      </w:r>
    </w:p>
    <w:p w14:paraId="695F0202" w14:textId="658D8F57"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57 Număr </w:t>
      </w:r>
      <w:r w:rsidRPr="00EA53A6">
        <w:rPr>
          <w:rFonts w:ascii="Times New Roman" w:hAnsi="Times New Roman" w:cs="Times New Roman"/>
          <w:b/>
          <w:bCs/>
          <w:sz w:val="22"/>
          <w:szCs w:val="22"/>
        </w:rPr>
        <w:t xml:space="preserve">de </w:t>
      </w:r>
      <w:proofErr w:type="spellStart"/>
      <w:r w:rsidRPr="00EA53A6">
        <w:rPr>
          <w:rFonts w:ascii="Times New Roman" w:hAnsi="Times New Roman" w:cs="Times New Roman"/>
          <w:b/>
          <w:bCs/>
          <w:sz w:val="22"/>
          <w:szCs w:val="22"/>
        </w:rPr>
        <w:t>Field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Goals</w:t>
      </w:r>
      <w:proofErr w:type="spellEnd"/>
    </w:p>
    <w:p w14:paraId="422C9A80" w14:textId="74B4C203" w:rsidR="00153B18" w:rsidRPr="00EA53A6" w:rsidRDefault="00153B18"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 xml:space="preserve">câte </w:t>
      </w:r>
      <w:proofErr w:type="spellStart"/>
      <w:r w:rsidR="00984F6F" w:rsidRPr="00EA53A6">
        <w:rPr>
          <w:rFonts w:ascii="Times New Roman" w:hAnsi="Times New Roman" w:cs="Times New Roman"/>
          <w:b/>
          <w:bCs/>
          <w:sz w:val="22"/>
          <w:szCs w:val="22"/>
        </w:rPr>
        <w:t>Field</w:t>
      </w:r>
      <w:proofErr w:type="spellEnd"/>
      <w:r w:rsidR="00984F6F" w:rsidRPr="00EA53A6">
        <w:rPr>
          <w:rFonts w:ascii="Times New Roman" w:hAnsi="Times New Roman" w:cs="Times New Roman"/>
          <w:b/>
          <w:bCs/>
          <w:sz w:val="22"/>
          <w:szCs w:val="22"/>
        </w:rPr>
        <w:t xml:space="preserve"> </w:t>
      </w:r>
      <w:proofErr w:type="spellStart"/>
      <w:r w:rsidR="00984F6F" w:rsidRPr="00EA53A6">
        <w:rPr>
          <w:rFonts w:ascii="Times New Roman" w:hAnsi="Times New Roman" w:cs="Times New Roman"/>
          <w:b/>
          <w:bCs/>
          <w:sz w:val="22"/>
          <w:szCs w:val="22"/>
        </w:rPr>
        <w:t>Goals</w:t>
      </w:r>
      <w:proofErr w:type="spellEnd"/>
      <w:r w:rsidR="00984F6F"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reușite</w:t>
      </w:r>
      <w:r w:rsidRPr="00EA53A6">
        <w:rPr>
          <w:rFonts w:ascii="Times New Roman" w:hAnsi="Times New Roman" w:cs="Times New Roman"/>
          <w:sz w:val="22"/>
          <w:szCs w:val="22"/>
        </w:rPr>
        <w:t xml:space="preserve"> se vor înregistra într-o anumită perioadă (sfert, repriză, meci).</w:t>
      </w:r>
      <w:r w:rsidRPr="00EA53A6">
        <w:rPr>
          <w:rFonts w:ascii="Times New Roman" w:hAnsi="Times New Roman" w:cs="Times New Roman"/>
          <w:sz w:val="22"/>
          <w:szCs w:val="22"/>
        </w:rPr>
        <w:br/>
        <w:t>Ai la dispoziție variante prestabilite (ex: 0, 1–2, 3+ etc.).</w:t>
      </w:r>
    </w:p>
    <w:p w14:paraId="443000A2" w14:textId="12E91DE9" w:rsidR="00153B18" w:rsidRPr="00EA53A6" w:rsidRDefault="00984F6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58 Număr </w:t>
      </w:r>
      <w:proofErr w:type="spellStart"/>
      <w:r w:rsidR="00153B18" w:rsidRPr="00EA53A6">
        <w:rPr>
          <w:rFonts w:ascii="Times New Roman" w:hAnsi="Times New Roman" w:cs="Times New Roman"/>
          <w:b/>
          <w:bCs/>
          <w:sz w:val="22"/>
          <w:szCs w:val="22"/>
        </w:rPr>
        <w:t>Touchdowns</w:t>
      </w:r>
      <w:proofErr w:type="spellEnd"/>
      <w:r w:rsidR="00153B18" w:rsidRPr="00EA53A6">
        <w:rPr>
          <w:rFonts w:ascii="Times New Roman" w:hAnsi="Times New Roman" w:cs="Times New Roman"/>
          <w:b/>
          <w:bCs/>
          <w:sz w:val="22"/>
          <w:szCs w:val="22"/>
        </w:rPr>
        <w:t xml:space="preserve"> </w:t>
      </w:r>
    </w:p>
    <w:p w14:paraId="745614FF" w14:textId="4D9EE491" w:rsidR="00153B18" w:rsidRPr="00EA53A6" w:rsidRDefault="00495ACD"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 xml:space="preserve">câte </w:t>
      </w:r>
      <w:proofErr w:type="spellStart"/>
      <w:r w:rsidRPr="00EA53A6">
        <w:rPr>
          <w:rFonts w:ascii="Times New Roman" w:hAnsi="Times New Roman" w:cs="Times New Roman"/>
          <w:b/>
          <w:bCs/>
          <w:sz w:val="22"/>
          <w:szCs w:val="22"/>
        </w:rPr>
        <w:t>Touchdowns</w:t>
      </w:r>
      <w:proofErr w:type="spellEnd"/>
      <w:r w:rsidRPr="00EA53A6">
        <w:rPr>
          <w:rFonts w:ascii="Times New Roman" w:hAnsi="Times New Roman" w:cs="Times New Roman"/>
          <w:b/>
          <w:bCs/>
          <w:sz w:val="22"/>
          <w:szCs w:val="22"/>
        </w:rPr>
        <w:t xml:space="preserve"> reușite</w:t>
      </w:r>
      <w:r w:rsidRPr="00EA53A6">
        <w:rPr>
          <w:rFonts w:ascii="Times New Roman" w:hAnsi="Times New Roman" w:cs="Times New Roman"/>
          <w:sz w:val="22"/>
          <w:szCs w:val="22"/>
        </w:rPr>
        <w:t xml:space="preserve"> se vor înregistra într-o anumită perioadă (sfert, repriză, meci).</w:t>
      </w:r>
    </w:p>
    <w:p w14:paraId="25706856" w14:textId="2AB1ECE5" w:rsidR="00153B18" w:rsidRPr="00EA53A6" w:rsidRDefault="00495AC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w:t>
      </w:r>
      <w:r w:rsidR="00153B18" w:rsidRPr="00EA53A6">
        <w:rPr>
          <w:rFonts w:ascii="Times New Roman" w:hAnsi="Times New Roman" w:cs="Times New Roman"/>
          <w:b/>
          <w:bCs/>
          <w:sz w:val="22"/>
          <w:szCs w:val="22"/>
        </w:rPr>
        <w:t xml:space="preserve">59 Pase Reușite Jucător – Peste/Sub </w:t>
      </w:r>
    </w:p>
    <w:p w14:paraId="200ADB88" w14:textId="43DE98F6" w:rsidR="00875B9D" w:rsidRPr="00EA53A6" w:rsidRDefault="00153B18" w:rsidP="00EA53A6">
      <w:pPr>
        <w:jc w:val="both"/>
        <w:rPr>
          <w:rFonts w:ascii="Times New Roman" w:hAnsi="Times New Roman" w:cs="Times New Roman"/>
          <w:i/>
          <w:iCs/>
          <w:sz w:val="22"/>
          <w:szCs w:val="22"/>
        </w:rPr>
      </w:pPr>
      <w:r w:rsidRPr="00EA53A6">
        <w:rPr>
          <w:rFonts w:ascii="Times New Roman" w:hAnsi="Times New Roman" w:cs="Times New Roman"/>
          <w:sz w:val="22"/>
          <w:szCs w:val="22"/>
        </w:rPr>
        <w:t xml:space="preserve">Pariezi dacă un jucător va reuși </w:t>
      </w:r>
      <w:r w:rsidRPr="00EA53A6">
        <w:rPr>
          <w:rFonts w:ascii="Times New Roman" w:hAnsi="Times New Roman" w:cs="Times New Roman"/>
          <w:b/>
          <w:bCs/>
          <w:sz w:val="22"/>
          <w:szCs w:val="22"/>
        </w:rPr>
        <w:t>mai multe sau mai puține pase complete</w:t>
      </w:r>
      <w:r w:rsidRPr="00EA53A6">
        <w:rPr>
          <w:rFonts w:ascii="Times New Roman" w:hAnsi="Times New Roman" w:cs="Times New Roman"/>
          <w:sz w:val="22"/>
          <w:szCs w:val="22"/>
        </w:rPr>
        <w:t xml:space="preserve"> decât un anumit număr.</w:t>
      </w:r>
      <w:r w:rsidRPr="00EA53A6">
        <w:rPr>
          <w:rFonts w:ascii="Times New Roman" w:hAnsi="Times New Roman" w:cs="Times New Roman"/>
          <w:sz w:val="22"/>
          <w:szCs w:val="22"/>
        </w:rPr>
        <w:br/>
      </w:r>
      <w:r w:rsidRPr="00EA53A6">
        <w:rPr>
          <w:rFonts w:ascii="Times New Roman" w:hAnsi="Times New Roman" w:cs="Times New Roman"/>
          <w:i/>
          <w:iCs/>
          <w:sz w:val="22"/>
          <w:szCs w:val="22"/>
        </w:rPr>
        <w:t>Include prelungirile.</w:t>
      </w:r>
    </w:p>
    <w:p w14:paraId="288C3E3F" w14:textId="2518B58F" w:rsidR="00875B9D" w:rsidRPr="00EA53A6" w:rsidRDefault="00875B9D"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7.60 Cel Mai Valoros Jucător </w:t>
      </w:r>
    </w:p>
    <w:p w14:paraId="273CBBBF" w14:textId="77777777" w:rsidR="00875B9D" w:rsidRPr="00EA53A6" w:rsidRDefault="00875B9D"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fi desemnat </w:t>
      </w:r>
      <w:r w:rsidRPr="00EA53A6">
        <w:rPr>
          <w:rFonts w:ascii="Times New Roman" w:hAnsi="Times New Roman" w:cs="Times New Roman"/>
          <w:b/>
          <w:bCs/>
          <w:sz w:val="22"/>
          <w:szCs w:val="22"/>
        </w:rPr>
        <w:t>MVP (</w:t>
      </w:r>
      <w:proofErr w:type="spellStart"/>
      <w:r w:rsidRPr="00EA53A6">
        <w:rPr>
          <w:rFonts w:ascii="Times New Roman" w:hAnsi="Times New Roman" w:cs="Times New Roman"/>
          <w:b/>
          <w:bCs/>
          <w:sz w:val="22"/>
          <w:szCs w:val="22"/>
        </w:rPr>
        <w:t>Most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Valuable</w:t>
      </w:r>
      <w:proofErr w:type="spellEnd"/>
      <w:r w:rsidRPr="00EA53A6">
        <w:rPr>
          <w:rFonts w:ascii="Times New Roman" w:hAnsi="Times New Roman" w:cs="Times New Roman"/>
          <w:b/>
          <w:bCs/>
          <w:sz w:val="22"/>
          <w:szCs w:val="22"/>
        </w:rPr>
        <w:t xml:space="preserve"> Player)</w:t>
      </w:r>
      <w:r w:rsidRPr="00EA53A6">
        <w:rPr>
          <w:rFonts w:ascii="Times New Roman" w:hAnsi="Times New Roman" w:cs="Times New Roman"/>
          <w:sz w:val="22"/>
          <w:szCs w:val="22"/>
        </w:rPr>
        <w:t xml:space="preserve"> – adică </w:t>
      </w:r>
      <w:r w:rsidRPr="00EA53A6">
        <w:rPr>
          <w:rFonts w:ascii="Times New Roman" w:hAnsi="Times New Roman" w:cs="Times New Roman"/>
          <w:b/>
          <w:bCs/>
          <w:sz w:val="22"/>
          <w:szCs w:val="22"/>
        </w:rPr>
        <w:t>cel mai valoros jucător</w:t>
      </w:r>
      <w:r w:rsidRPr="00EA53A6">
        <w:rPr>
          <w:rFonts w:ascii="Times New Roman" w:hAnsi="Times New Roman" w:cs="Times New Roman"/>
          <w:sz w:val="22"/>
          <w:szCs w:val="22"/>
        </w:rPr>
        <w:t xml:space="preserve"> – pentru:</w:t>
      </w:r>
    </w:p>
    <w:p w14:paraId="5FFB6574" w14:textId="77777777" w:rsidR="00875B9D" w:rsidRPr="00EA53A6" w:rsidRDefault="00875B9D" w:rsidP="00EA53A6">
      <w:pPr>
        <w:numPr>
          <w:ilvl w:val="0"/>
          <w:numId w:val="51"/>
        </w:numPr>
        <w:jc w:val="both"/>
        <w:rPr>
          <w:rFonts w:ascii="Times New Roman" w:hAnsi="Times New Roman" w:cs="Times New Roman"/>
          <w:sz w:val="22"/>
          <w:szCs w:val="22"/>
        </w:rPr>
      </w:pPr>
      <w:r w:rsidRPr="00EA53A6">
        <w:rPr>
          <w:rFonts w:ascii="Times New Roman" w:hAnsi="Times New Roman" w:cs="Times New Roman"/>
          <w:sz w:val="22"/>
          <w:szCs w:val="22"/>
        </w:rPr>
        <w:t xml:space="preserve">un anumit meci (ex: Super </w:t>
      </w:r>
      <w:proofErr w:type="spellStart"/>
      <w:r w:rsidRPr="00EA53A6">
        <w:rPr>
          <w:rFonts w:ascii="Times New Roman" w:hAnsi="Times New Roman" w:cs="Times New Roman"/>
          <w:sz w:val="22"/>
          <w:szCs w:val="22"/>
        </w:rPr>
        <w:t>Bowl</w:t>
      </w:r>
      <w:proofErr w:type="spellEnd"/>
      <w:r w:rsidRPr="00EA53A6">
        <w:rPr>
          <w:rFonts w:ascii="Times New Roman" w:hAnsi="Times New Roman" w:cs="Times New Roman"/>
          <w:sz w:val="22"/>
          <w:szCs w:val="22"/>
        </w:rPr>
        <w:t xml:space="preserve"> MVP),</w:t>
      </w:r>
    </w:p>
    <w:p w14:paraId="4A6FEF87" w14:textId="77777777" w:rsidR="00875B9D" w:rsidRPr="00EA53A6" w:rsidRDefault="00875B9D" w:rsidP="00EA53A6">
      <w:pPr>
        <w:numPr>
          <w:ilvl w:val="0"/>
          <w:numId w:val="51"/>
        </w:numPr>
        <w:jc w:val="both"/>
        <w:rPr>
          <w:rFonts w:ascii="Times New Roman" w:hAnsi="Times New Roman" w:cs="Times New Roman"/>
          <w:sz w:val="22"/>
          <w:szCs w:val="22"/>
        </w:rPr>
      </w:pPr>
      <w:r w:rsidRPr="00EA53A6">
        <w:rPr>
          <w:rFonts w:ascii="Times New Roman" w:hAnsi="Times New Roman" w:cs="Times New Roman"/>
          <w:sz w:val="22"/>
          <w:szCs w:val="22"/>
        </w:rPr>
        <w:t>un sezon (ex: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sezonului regulat NFL),</w:t>
      </w:r>
    </w:p>
    <w:p w14:paraId="4344E675" w14:textId="77777777" w:rsidR="00875B9D" w:rsidRPr="00EA53A6" w:rsidRDefault="00875B9D" w:rsidP="00EA53A6">
      <w:pPr>
        <w:numPr>
          <w:ilvl w:val="0"/>
          <w:numId w:val="51"/>
        </w:numPr>
        <w:jc w:val="both"/>
        <w:rPr>
          <w:rFonts w:ascii="Times New Roman" w:hAnsi="Times New Roman" w:cs="Times New Roman"/>
          <w:sz w:val="22"/>
          <w:szCs w:val="22"/>
        </w:rPr>
      </w:pPr>
      <w:r w:rsidRPr="00EA53A6">
        <w:rPr>
          <w:rFonts w:ascii="Times New Roman" w:hAnsi="Times New Roman" w:cs="Times New Roman"/>
          <w:sz w:val="22"/>
          <w:szCs w:val="22"/>
        </w:rPr>
        <w:t>sau un turneu.</w:t>
      </w:r>
    </w:p>
    <w:p w14:paraId="4549FD3B" w14:textId="7E214356" w:rsidR="00875B9D" w:rsidRPr="00EA53A6" w:rsidRDefault="00875B9D"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vor fi validate în funcție de </w:t>
      </w:r>
      <w:r w:rsidRPr="00EA53A6">
        <w:rPr>
          <w:rFonts w:ascii="Times New Roman" w:hAnsi="Times New Roman" w:cs="Times New Roman"/>
          <w:b/>
          <w:bCs/>
          <w:sz w:val="22"/>
          <w:szCs w:val="22"/>
        </w:rPr>
        <w:t>anunțul oficial</w:t>
      </w:r>
      <w:r w:rsidRPr="00EA53A6">
        <w:rPr>
          <w:rFonts w:ascii="Times New Roman" w:hAnsi="Times New Roman" w:cs="Times New Roman"/>
          <w:sz w:val="22"/>
          <w:szCs w:val="22"/>
        </w:rPr>
        <w:t xml:space="preserve"> al MVP-ului făcut de liga sau organizatorul competiției (ex: NFL).</w:t>
      </w:r>
      <w:r w:rsidRPr="00EA53A6">
        <w:rPr>
          <w:rFonts w:ascii="Times New Roman" w:hAnsi="Times New Roman" w:cs="Times New Roman"/>
          <w:sz w:val="22"/>
          <w:szCs w:val="22"/>
        </w:rPr>
        <w:br/>
        <w:t xml:space="preserve">Toate pariurile rămân valabile </w:t>
      </w:r>
      <w:r w:rsidRPr="00EA53A6">
        <w:rPr>
          <w:rFonts w:ascii="Times New Roman" w:hAnsi="Times New Roman" w:cs="Times New Roman"/>
          <w:b/>
          <w:bCs/>
          <w:sz w:val="22"/>
          <w:szCs w:val="22"/>
        </w:rPr>
        <w:t>chiar dacă jucătorul ales nu participă</w:t>
      </w:r>
      <w:r w:rsidRPr="00EA53A6">
        <w:rPr>
          <w:rFonts w:ascii="Times New Roman" w:hAnsi="Times New Roman" w:cs="Times New Roman"/>
          <w:sz w:val="22"/>
          <w:szCs w:val="22"/>
        </w:rPr>
        <w:t xml:space="preserve">, cu excepția cazului în care premiul este </w:t>
      </w:r>
      <w:r w:rsidRPr="00EA53A6">
        <w:rPr>
          <w:rFonts w:ascii="Times New Roman" w:hAnsi="Times New Roman" w:cs="Times New Roman"/>
          <w:b/>
          <w:bCs/>
          <w:sz w:val="22"/>
          <w:szCs w:val="22"/>
        </w:rPr>
        <w:t>anulat oficial</w:t>
      </w:r>
      <w:r w:rsidRPr="00EA53A6">
        <w:rPr>
          <w:rFonts w:ascii="Times New Roman" w:hAnsi="Times New Roman" w:cs="Times New Roman"/>
          <w:sz w:val="22"/>
          <w:szCs w:val="22"/>
        </w:rPr>
        <w:t>.</w:t>
      </w:r>
      <w:r w:rsidRPr="00EA53A6">
        <w:rPr>
          <w:rFonts w:ascii="Times New Roman" w:hAnsi="Times New Roman" w:cs="Times New Roman"/>
          <w:sz w:val="22"/>
          <w:szCs w:val="22"/>
        </w:rPr>
        <w:br/>
        <w:t>Dacă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ales prin </w:t>
      </w:r>
      <w:r w:rsidRPr="00EA53A6">
        <w:rPr>
          <w:rFonts w:ascii="Times New Roman" w:hAnsi="Times New Roman" w:cs="Times New Roman"/>
          <w:b/>
          <w:bCs/>
          <w:sz w:val="22"/>
          <w:szCs w:val="22"/>
        </w:rPr>
        <w:t>vot sau decizie subiectivă</w:t>
      </w:r>
      <w:r w:rsidRPr="00EA53A6">
        <w:rPr>
          <w:rFonts w:ascii="Times New Roman" w:hAnsi="Times New Roman" w:cs="Times New Roman"/>
          <w:sz w:val="22"/>
          <w:szCs w:val="22"/>
        </w:rPr>
        <w:t xml:space="preserve">, se va lua în considerare </w:t>
      </w:r>
      <w:r w:rsidRPr="00EA53A6">
        <w:rPr>
          <w:rFonts w:ascii="Times New Roman" w:hAnsi="Times New Roman" w:cs="Times New Roman"/>
          <w:b/>
          <w:bCs/>
          <w:sz w:val="22"/>
          <w:szCs w:val="22"/>
        </w:rPr>
        <w:t>rezultatul oficial</w:t>
      </w:r>
      <w:r w:rsidRPr="00EA53A6">
        <w:rPr>
          <w:rFonts w:ascii="Times New Roman" w:hAnsi="Times New Roman" w:cs="Times New Roman"/>
          <w:sz w:val="22"/>
          <w:szCs w:val="22"/>
        </w:rPr>
        <w:t xml:space="preserve"> publicat de organizatori.</w:t>
      </w:r>
    </w:p>
    <w:p w14:paraId="73D1B1E6" w14:textId="77777777" w:rsidR="0051417C" w:rsidRPr="00EA53A6" w:rsidRDefault="0051417C" w:rsidP="00EA53A6">
      <w:pPr>
        <w:pStyle w:val="Heading1"/>
        <w:numPr>
          <w:ilvl w:val="0"/>
          <w:numId w:val="1"/>
        </w:numPr>
        <w:jc w:val="both"/>
        <w:rPr>
          <w:rFonts w:ascii="Times New Roman" w:hAnsi="Times New Roman" w:cs="Times New Roman"/>
          <w:sz w:val="22"/>
          <w:szCs w:val="22"/>
        </w:rPr>
      </w:pPr>
      <w:bookmarkStart w:id="10" w:name="_Toc199414336"/>
      <w:r w:rsidRPr="00EA53A6">
        <w:rPr>
          <w:rFonts w:ascii="Times New Roman" w:hAnsi="Times New Roman" w:cs="Times New Roman"/>
          <w:sz w:val="22"/>
          <w:szCs w:val="22"/>
        </w:rPr>
        <w:t>Rugby</w:t>
      </w:r>
      <w:bookmarkEnd w:id="10"/>
    </w:p>
    <w:p w14:paraId="4EA2BCAA" w14:textId="596F6406" w:rsidR="0051417C" w:rsidRPr="00EA53A6" w:rsidRDefault="0051417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8.1 General</w:t>
      </w:r>
    </w:p>
    <w:p w14:paraId="542CA631" w14:textId="5E7707E8" w:rsidR="0051417C" w:rsidRPr="00EA53A6" w:rsidRDefault="0051417C" w:rsidP="00EA53A6">
      <w:pPr>
        <w:jc w:val="both"/>
        <w:rPr>
          <w:rFonts w:ascii="Times New Roman" w:hAnsi="Times New Roman" w:cs="Times New Roman"/>
          <w:sz w:val="22"/>
          <w:szCs w:val="22"/>
        </w:rPr>
      </w:pPr>
      <w:r w:rsidRPr="00EA53A6">
        <w:rPr>
          <w:rFonts w:ascii="Times New Roman" w:hAnsi="Times New Roman" w:cs="Times New Roman"/>
          <w:sz w:val="22"/>
          <w:szCs w:val="22"/>
        </w:rPr>
        <w:t>Nu există un timp minim care trebuie jucat pentru ca pariurile să fie considerate valabile. Pariurile sunt validate în funcție de scorul final, inclusiv prelungirile, dacă este cazul.</w:t>
      </w:r>
    </w:p>
    <w:p w14:paraId="4FF076DF" w14:textId="77777777" w:rsidR="0051417C" w:rsidRPr="00EA53A6" w:rsidRDefault="0051417C"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meciul este suspendat și nu este reluat în termen de 24 de ore, toate pariurile vor fi considerate nule, iar mizele vor fi returnate.</w:t>
      </w:r>
    </w:p>
    <w:p w14:paraId="570D3761" w14:textId="77777777" w:rsidR="0051417C" w:rsidRPr="00EA53A6" w:rsidRDefault="0051417C"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meci includ scorul din prelungiri, cu excepția cazului în care se specifică altfel.</w:t>
      </w:r>
    </w:p>
    <w:p w14:paraId="3112736F" w14:textId="77777777" w:rsidR="0051417C" w:rsidRPr="00EA53A6" w:rsidRDefault="0051417C" w:rsidP="00EA53A6">
      <w:pPr>
        <w:jc w:val="both"/>
        <w:rPr>
          <w:rFonts w:ascii="Times New Roman" w:hAnsi="Times New Roman" w:cs="Times New Roman"/>
          <w:sz w:val="22"/>
          <w:szCs w:val="22"/>
        </w:rPr>
      </w:pPr>
      <w:r w:rsidRPr="00EA53A6">
        <w:rPr>
          <w:rFonts w:ascii="Times New Roman" w:hAnsi="Times New Roman" w:cs="Times New Roman"/>
          <w:sz w:val="22"/>
          <w:szCs w:val="22"/>
        </w:rPr>
        <w:t>Evenimentele trebuie să se desfășoare la data și ora programată pentru ca pariurile să fie valabile, cu excepția cazului în care se menționează altfel înainte de începerea meciului.</w:t>
      </w:r>
    </w:p>
    <w:p w14:paraId="05417026" w14:textId="3ECA9FF1" w:rsidR="00B15FB4" w:rsidRPr="00EA53A6" w:rsidRDefault="0051417C"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vor fi validate în funcție de rezultatul final al meciului (timp regulamentar sau prelungiri, dacă este cazul).</w:t>
      </w:r>
    </w:p>
    <w:p w14:paraId="6B5F8F7D"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8.2 1X2 – Rezultat Final (fără prelungiri)</w:t>
      </w:r>
    </w:p>
    <w:p w14:paraId="31D78A88" w14:textId="7DD5AF7B"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rezultatul final al meciului: victorie gazde (1), egal (X) sau victorie oaspeți (2).</w:t>
      </w:r>
      <w:r w:rsidRPr="00EA53A6">
        <w:rPr>
          <w:rFonts w:ascii="Times New Roman" w:hAnsi="Times New Roman" w:cs="Times New Roman"/>
          <w:sz w:val="22"/>
          <w:szCs w:val="22"/>
        </w:rPr>
        <w:br/>
        <w:t>Meciul trebuie să fie jucat integral pentru ca pariul să fie valabil. Prelungirile nu sunt luate în considerare.</w:t>
      </w:r>
    </w:p>
    <w:p w14:paraId="34EA5587"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8.3 1X2 – Prima Repriză</w:t>
      </w:r>
    </w:p>
    <w:p w14:paraId="575BAB99" w14:textId="12101D9A"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rezultatul primei reprize: gazde, egal sau oaspeți.</w:t>
      </w:r>
      <w:r w:rsidRPr="00EA53A6">
        <w:rPr>
          <w:rFonts w:ascii="Times New Roman" w:hAnsi="Times New Roman" w:cs="Times New Roman"/>
          <w:sz w:val="22"/>
          <w:szCs w:val="22"/>
        </w:rPr>
        <w:br/>
        <w:t>Dacă meciul este abandonat înainte de pauză, pariurile sunt anulate.</w:t>
      </w:r>
      <w:r w:rsidRPr="00EA53A6">
        <w:rPr>
          <w:rFonts w:ascii="Times New Roman" w:hAnsi="Times New Roman" w:cs="Times New Roman"/>
          <w:sz w:val="22"/>
          <w:szCs w:val="22"/>
        </w:rPr>
        <w:br/>
        <w:t>Dacă meciul este abandonat în repriza a doua, pariurile pe prima repriză rămân valabile.</w:t>
      </w:r>
    </w:p>
    <w:p w14:paraId="72D300F1"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8.4 1X2 cu Handicap – Rezultat Final (fără prelungiri)</w:t>
      </w:r>
    </w:p>
    <w:p w14:paraId="357BA0F7" w14:textId="6D95CC3D"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câștigătoare după aplicarea handicapului, inclusiv opțiunea de egalitate cu handicap.</w:t>
      </w:r>
      <w:r w:rsidRPr="00EA53A6">
        <w:rPr>
          <w:rFonts w:ascii="Times New Roman" w:hAnsi="Times New Roman" w:cs="Times New Roman"/>
          <w:sz w:val="22"/>
          <w:szCs w:val="22"/>
        </w:rPr>
        <w:br/>
        <w:t>Meciul trebuie să se joace integral pentru ca pariul să fie valabil. Prelungirile nu sunt luate în considerare.</w:t>
      </w:r>
    </w:p>
    <w:p w14:paraId="62DB037D"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8.5 1X2 cu Handicap – Prima Repriză</w:t>
      </w:r>
    </w:p>
    <w:p w14:paraId="32A31BDF" w14:textId="1AA26356"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câștigătoarea primei reprize după aplicarea handicapului, inclusiv opțiunea de egalitate cu handicap.</w:t>
      </w:r>
      <w:r w:rsidRPr="00EA53A6">
        <w:rPr>
          <w:rFonts w:ascii="Times New Roman" w:hAnsi="Times New Roman" w:cs="Times New Roman"/>
          <w:sz w:val="22"/>
          <w:szCs w:val="22"/>
        </w:rPr>
        <w:br/>
        <w:t>Prima repriză trebuie să se joace integral pentru ca pariul să fie valabil.</w:t>
      </w:r>
    </w:p>
    <w:p w14:paraId="3670FF79"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8.6 Handicap Asiatic – Rezultat Final (fără prelungiri)</w:t>
      </w:r>
    </w:p>
    <w:p w14:paraId="771A92C6" w14:textId="6F2677EC"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câștigătoarea meciului după aplicarea handicapului asiatic.</w:t>
      </w:r>
      <w:r w:rsidRPr="00EA53A6">
        <w:rPr>
          <w:rFonts w:ascii="Times New Roman" w:hAnsi="Times New Roman" w:cs="Times New Roman"/>
          <w:sz w:val="22"/>
          <w:szCs w:val="22"/>
        </w:rPr>
        <w:br/>
        <w:t>Meciul trebuie să fie complet pentru ca pariul să fie valabil. Prelungirile nu sunt luate în considerare.</w:t>
      </w:r>
    </w:p>
    <w:p w14:paraId="517DB7B4"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8.7 Handicap Asiatic – Meci complet (cu prelungiri)</w:t>
      </w:r>
    </w:p>
    <w:p w14:paraId="3A245746" w14:textId="4B2C316A"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câștigătoarea meciului după aplicarea handicapului asiatic, </w:t>
      </w:r>
      <w:r w:rsidRPr="00EA53A6">
        <w:rPr>
          <w:rFonts w:ascii="Times New Roman" w:hAnsi="Times New Roman" w:cs="Times New Roman"/>
          <w:b/>
          <w:bCs/>
          <w:sz w:val="22"/>
          <w:szCs w:val="22"/>
        </w:rPr>
        <w:t>inclusiv prelungirile</w:t>
      </w:r>
      <w:r w:rsidRPr="00EA53A6">
        <w:rPr>
          <w:rFonts w:ascii="Times New Roman" w:hAnsi="Times New Roman" w:cs="Times New Roman"/>
          <w:sz w:val="22"/>
          <w:szCs w:val="22"/>
        </w:rPr>
        <w:t>.</w:t>
      </w:r>
      <w:r w:rsidRPr="00EA53A6">
        <w:rPr>
          <w:rFonts w:ascii="Times New Roman" w:hAnsi="Times New Roman" w:cs="Times New Roman"/>
          <w:sz w:val="22"/>
          <w:szCs w:val="22"/>
        </w:rPr>
        <w:br/>
        <w:t>Meciul trebuie să fie complet pentru ca pariul să fie valabil.</w:t>
      </w:r>
    </w:p>
    <w:p w14:paraId="1F34EE86"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8.8 Handicap Asiatic – Prima Repriză</w:t>
      </w:r>
    </w:p>
    <w:p w14:paraId="7DFE0783" w14:textId="09C9B61A"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câștigătoarea </w:t>
      </w:r>
      <w:r w:rsidRPr="00EA53A6">
        <w:rPr>
          <w:rFonts w:ascii="Times New Roman" w:hAnsi="Times New Roman" w:cs="Times New Roman"/>
          <w:b/>
          <w:bCs/>
          <w:sz w:val="22"/>
          <w:szCs w:val="22"/>
        </w:rPr>
        <w:t>primei reprize</w:t>
      </w:r>
      <w:r w:rsidRPr="00EA53A6">
        <w:rPr>
          <w:rFonts w:ascii="Times New Roman" w:hAnsi="Times New Roman" w:cs="Times New Roman"/>
          <w:sz w:val="22"/>
          <w:szCs w:val="22"/>
        </w:rPr>
        <w:t xml:space="preserve"> după aplicarea handicapului asiatic.</w:t>
      </w:r>
      <w:r w:rsidRPr="00EA53A6">
        <w:rPr>
          <w:rFonts w:ascii="Times New Roman" w:hAnsi="Times New Roman" w:cs="Times New Roman"/>
          <w:sz w:val="22"/>
          <w:szCs w:val="22"/>
        </w:rPr>
        <w:br/>
        <w:t xml:space="preserve">Repriza trebuie să fie </w:t>
      </w:r>
      <w:r w:rsidR="003709F9" w:rsidRPr="00EA53A6">
        <w:rPr>
          <w:rFonts w:ascii="Times New Roman" w:hAnsi="Times New Roman" w:cs="Times New Roman"/>
          <w:sz w:val="22"/>
          <w:szCs w:val="22"/>
        </w:rPr>
        <w:t>finalizată</w:t>
      </w:r>
      <w:r w:rsidRPr="00EA53A6">
        <w:rPr>
          <w:rFonts w:ascii="Times New Roman" w:hAnsi="Times New Roman" w:cs="Times New Roman"/>
          <w:sz w:val="22"/>
          <w:szCs w:val="22"/>
        </w:rPr>
        <w:t xml:space="preserve"> pentru ca pariul să fie valabil.</w:t>
      </w:r>
    </w:p>
    <w:p w14:paraId="157334D0" w14:textId="77777777" w:rsidR="00B15FB4" w:rsidRPr="00EA53A6" w:rsidRDefault="00B15FB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8.9 Pauză/Final – Fără prelungiri (HT/FT)</w:t>
      </w:r>
    </w:p>
    <w:p w14:paraId="7FBDCBBA" w14:textId="77777777" w:rsidR="00B15FB4"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rezultatul de la pauză și de la finalul timpului regulamentar (fără prelungiri).</w:t>
      </w:r>
    </w:p>
    <w:p w14:paraId="7B0F97F3" w14:textId="5FE38D36" w:rsidR="003709F9" w:rsidRPr="00EA53A6" w:rsidRDefault="00B15FB4"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Exemplu: Dacă alegi 1/X, pariezi că gazdele vor conduce la pauză, iar meciul se va încheia la egalitate.</w:t>
      </w:r>
    </w:p>
    <w:p w14:paraId="07C93234" w14:textId="3E9003D8"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8.10 Marja Victoriei </w:t>
      </w:r>
    </w:p>
    <w:p w14:paraId="734AD6FD" w14:textId="705C2E13"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câștiga meciul și cu ce diferență de puncte.</w:t>
      </w:r>
      <w:r w:rsidRPr="00EA53A6">
        <w:rPr>
          <w:rFonts w:ascii="Times New Roman" w:hAnsi="Times New Roman" w:cs="Times New Roman"/>
          <w:sz w:val="22"/>
          <w:szCs w:val="22"/>
        </w:rPr>
        <w:br/>
        <w:t>Meciul trebuie să se încheie pentru ca pariul să fie valabil.</w:t>
      </w:r>
    </w:p>
    <w:p w14:paraId="19268FB0" w14:textId="77777777"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8.11 Total Puncte – Peste/Sub – Timp Regulamentar (fără prelungiri)</w:t>
      </w:r>
    </w:p>
    <w:p w14:paraId="3046FC29" w14:textId="712AB829"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numărul total de puncte marcate în meci va fi peste sau sub un prag specificat.</w:t>
      </w:r>
      <w:r w:rsidRPr="00EA53A6">
        <w:rPr>
          <w:rFonts w:ascii="Times New Roman" w:hAnsi="Times New Roman" w:cs="Times New Roman"/>
          <w:sz w:val="22"/>
          <w:szCs w:val="22"/>
        </w:rPr>
        <w:br/>
        <w:t>Prelungirile nu sunt luate în considerare.</w:t>
      </w:r>
    </w:p>
    <w:p w14:paraId="2E4473F5" w14:textId="6E2B6FE6"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8.12 Total Puncte – Peste/Sub – Tot Meciul (inclusiv prelungiri)</w:t>
      </w:r>
    </w:p>
    <w:p w14:paraId="7EB887B8" w14:textId="0E5215FA"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numărul total de puncte marcate în meci va fi peste sau sub un prag specificat, inclusiv punctele marcate în prelungiri</w:t>
      </w:r>
    </w:p>
    <w:p w14:paraId="083B93A2" w14:textId="77777777"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8.13 Total Puncte – Peste/Sub – Prima Repriză</w:t>
      </w:r>
    </w:p>
    <w:p w14:paraId="170B017F" w14:textId="31DEEB8D"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totalul de puncte din prima repriză va fi peste sau sub un anumit prag.</w:t>
      </w:r>
    </w:p>
    <w:p w14:paraId="1C4525CD" w14:textId="77777777"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8.14 Eseuri – Peste/Sub – Meci</w:t>
      </w:r>
    </w:p>
    <w:p w14:paraId="49CC95E6" w14:textId="2740CB7B"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numărul total de </w:t>
      </w:r>
      <w:r w:rsidRPr="00EA53A6">
        <w:rPr>
          <w:rFonts w:ascii="Times New Roman" w:hAnsi="Times New Roman" w:cs="Times New Roman"/>
          <w:b/>
          <w:bCs/>
          <w:sz w:val="22"/>
          <w:szCs w:val="22"/>
        </w:rPr>
        <w:t>eseuri</w:t>
      </w:r>
      <w:r w:rsidRPr="00EA53A6">
        <w:rPr>
          <w:rFonts w:ascii="Times New Roman" w:hAnsi="Times New Roman" w:cs="Times New Roman"/>
          <w:sz w:val="22"/>
          <w:szCs w:val="22"/>
        </w:rPr>
        <w:t xml:space="preserve"> marcate în meci va fi peste sau sub un prag prestabilit.</w:t>
      </w:r>
    </w:p>
    <w:p w14:paraId="489F825A" w14:textId="0A4F585D" w:rsidR="003709F9" w:rsidRPr="00EA53A6" w:rsidRDefault="003709F9"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8.15 Prima Echipă care Marchează Eseu </w:t>
      </w:r>
    </w:p>
    <w:p w14:paraId="256B09E3" w14:textId="03E67804" w:rsidR="003709F9" w:rsidRPr="00EA53A6" w:rsidRDefault="003709F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primul eseu</w:t>
      </w:r>
      <w:r w:rsidRPr="00EA53A6">
        <w:rPr>
          <w:rFonts w:ascii="Times New Roman" w:hAnsi="Times New Roman" w:cs="Times New Roman"/>
          <w:sz w:val="22"/>
          <w:szCs w:val="22"/>
        </w:rPr>
        <w:t xml:space="preserve"> în meci.</w:t>
      </w:r>
      <w:r w:rsidRPr="00EA53A6">
        <w:rPr>
          <w:rFonts w:ascii="Times New Roman" w:hAnsi="Times New Roman" w:cs="Times New Roman"/>
          <w:sz w:val="22"/>
          <w:szCs w:val="22"/>
        </w:rPr>
        <w:br/>
        <w:t>Dacă nu se marchează niciun eseu, pariurile sunt anulate.</w:t>
      </w:r>
    </w:p>
    <w:p w14:paraId="06F6B5C0" w14:textId="46CF0AE6"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8.16 Eseuri – Par/Impar </w:t>
      </w:r>
    </w:p>
    <w:p w14:paraId="46C23CA2" w14:textId="1410F2C3"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numărul total de eseuri marcate în meci va fi </w:t>
      </w:r>
      <w:r w:rsidRPr="00EA53A6">
        <w:rPr>
          <w:rFonts w:ascii="Times New Roman" w:hAnsi="Times New Roman" w:cs="Times New Roman"/>
          <w:b/>
          <w:bCs/>
          <w:sz w:val="22"/>
          <w:szCs w:val="22"/>
        </w:rPr>
        <w:t>par</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impar</w:t>
      </w:r>
      <w:r w:rsidRPr="00EA53A6">
        <w:rPr>
          <w:rFonts w:ascii="Times New Roman" w:hAnsi="Times New Roman" w:cs="Times New Roman"/>
          <w:sz w:val="22"/>
          <w:szCs w:val="22"/>
        </w:rPr>
        <w:t>.</w:t>
      </w:r>
      <w:r w:rsidRPr="00EA53A6">
        <w:rPr>
          <w:rFonts w:ascii="Times New Roman" w:hAnsi="Times New Roman" w:cs="Times New Roman"/>
          <w:sz w:val="22"/>
          <w:szCs w:val="22"/>
        </w:rPr>
        <w:br/>
        <w:t>Valabil doar pentru timpul regulamentar.</w:t>
      </w:r>
    </w:p>
    <w:p w14:paraId="249CDB16" w14:textId="68D06C0B"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8.17 Echipa care marchează eseul X </w:t>
      </w:r>
    </w:p>
    <w:p w14:paraId="4234DC8A" w14:textId="44EC26DB"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marca un anumit eseu (ex: al 2-lea, al 3-lea etc.).</w:t>
      </w:r>
      <w:r w:rsidRPr="00EA53A6">
        <w:rPr>
          <w:rFonts w:ascii="Times New Roman" w:hAnsi="Times New Roman" w:cs="Times New Roman"/>
          <w:sz w:val="22"/>
          <w:szCs w:val="22"/>
        </w:rPr>
        <w:br/>
        <w:t>Este inclusă și opțiunea „fără eseu”.</w:t>
      </w:r>
      <w:r w:rsidRPr="00EA53A6">
        <w:rPr>
          <w:rFonts w:ascii="Times New Roman" w:hAnsi="Times New Roman" w:cs="Times New Roman"/>
          <w:sz w:val="22"/>
          <w:szCs w:val="22"/>
        </w:rPr>
        <w:br/>
        <w:t>Valabil doar pentru timpul regulamentar.</w:t>
      </w:r>
    </w:p>
    <w:p w14:paraId="00FD8369" w14:textId="5A887A6A"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8.18 Echipa care marchează eseul X – 2 opțiuni </w:t>
      </w:r>
    </w:p>
    <w:p w14:paraId="5BE3A5DB" w14:textId="07980C39"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Pariu pe echipa care va marca un anumit eseu (ex: al 2-lea, al 3-lea etc.).</w:t>
      </w:r>
      <w:r w:rsidRPr="00EA53A6">
        <w:rPr>
          <w:rFonts w:ascii="Times New Roman" w:hAnsi="Times New Roman" w:cs="Times New Roman"/>
          <w:sz w:val="22"/>
          <w:szCs w:val="22"/>
        </w:rPr>
        <w:br/>
        <w:t>Doar două opțiuni: gazde sau oaspeți.</w:t>
      </w:r>
      <w:r w:rsidRPr="00EA53A6">
        <w:rPr>
          <w:rFonts w:ascii="Times New Roman" w:hAnsi="Times New Roman" w:cs="Times New Roman"/>
          <w:sz w:val="22"/>
          <w:szCs w:val="22"/>
        </w:rPr>
        <w:br/>
        <w:t>Valabil doar pentru timpul regulamentar.</w:t>
      </w:r>
    </w:p>
    <w:p w14:paraId="475E9CBC" w14:textId="40CD208E"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8.19 Echipa care marchează ultimul eseu </w:t>
      </w:r>
    </w:p>
    <w:p w14:paraId="56EA1388" w14:textId="29BBAC5B"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ultimul eseu</w:t>
      </w:r>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Include opțiunea „fără eseu”.</w:t>
      </w:r>
      <w:r w:rsidRPr="00EA53A6">
        <w:rPr>
          <w:rFonts w:ascii="Times New Roman" w:hAnsi="Times New Roman" w:cs="Times New Roman"/>
          <w:sz w:val="22"/>
          <w:szCs w:val="22"/>
        </w:rPr>
        <w:br/>
        <w:t>Valabil doar pentru timpul regulamentar.</w:t>
      </w:r>
    </w:p>
    <w:p w14:paraId="6CFC2D8F" w14:textId="1866BE95"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8.20 Echipa care marchează următorul eseu </w:t>
      </w:r>
    </w:p>
    <w:p w14:paraId="609D68E7" w14:textId="33F9F378"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următorul eseu</w:t>
      </w:r>
      <w:r w:rsidRPr="00EA53A6">
        <w:rPr>
          <w:rFonts w:ascii="Times New Roman" w:hAnsi="Times New Roman" w:cs="Times New Roman"/>
          <w:sz w:val="22"/>
          <w:szCs w:val="22"/>
        </w:rPr>
        <w:t xml:space="preserve"> la un moment dat în meci.</w:t>
      </w:r>
      <w:r w:rsidRPr="00EA53A6">
        <w:rPr>
          <w:rFonts w:ascii="Times New Roman" w:hAnsi="Times New Roman" w:cs="Times New Roman"/>
          <w:sz w:val="22"/>
          <w:szCs w:val="22"/>
        </w:rPr>
        <w:br/>
        <w:t>Dacă după plasarea pariului nu se mai marchează niciun eseu, selecția câștigătoare va fi „fără eseu”.</w:t>
      </w:r>
      <w:r w:rsidRPr="00EA53A6">
        <w:rPr>
          <w:rFonts w:ascii="Times New Roman" w:hAnsi="Times New Roman" w:cs="Times New Roman"/>
          <w:sz w:val="22"/>
          <w:szCs w:val="22"/>
        </w:rPr>
        <w:br/>
        <w:t>Valabil doar pentru timpul regulamentar.</w:t>
      </w:r>
    </w:p>
    <w:p w14:paraId="11CE4D52" w14:textId="38AA092F"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8.21 Jucătorul care marchează eseul X </w:t>
      </w:r>
    </w:p>
    <w:p w14:paraId="695DB467" w14:textId="2495BB04"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jucătorul</w:t>
      </w:r>
      <w:r w:rsidRPr="00EA53A6">
        <w:rPr>
          <w:rFonts w:ascii="Times New Roman" w:hAnsi="Times New Roman" w:cs="Times New Roman"/>
          <w:sz w:val="22"/>
          <w:szCs w:val="22"/>
        </w:rPr>
        <w:t xml:space="preserve"> care va marca un anumit eseu (ex: eseul 5).</w:t>
      </w:r>
      <w:r w:rsidRPr="00EA53A6">
        <w:rPr>
          <w:rFonts w:ascii="Times New Roman" w:hAnsi="Times New Roman" w:cs="Times New Roman"/>
          <w:sz w:val="22"/>
          <w:szCs w:val="22"/>
        </w:rPr>
        <w:br/>
      </w:r>
      <w:r w:rsidRPr="00EA53A6">
        <w:rPr>
          <w:rFonts w:ascii="Times New Roman" w:hAnsi="Times New Roman" w:cs="Times New Roman"/>
          <w:b/>
          <w:bCs/>
          <w:sz w:val="22"/>
          <w:szCs w:val="22"/>
        </w:rPr>
        <w:t>Eseurile de penalizare nu se iau în considerare.</w:t>
      </w:r>
      <w:r w:rsidRPr="00EA53A6">
        <w:rPr>
          <w:rFonts w:ascii="Times New Roman" w:hAnsi="Times New Roman" w:cs="Times New Roman"/>
          <w:sz w:val="22"/>
          <w:szCs w:val="22"/>
        </w:rPr>
        <w:br/>
        <w:t>Exemplu: Dacă eseul 5 este de penalizare, pariul se mută pe marcatorul eseului 6. Dacă și acesta este de penalizare, se ia în calcul următorul eseu valid și așa mai departe.</w:t>
      </w:r>
      <w:r w:rsidRPr="00EA53A6">
        <w:rPr>
          <w:rFonts w:ascii="Times New Roman" w:hAnsi="Times New Roman" w:cs="Times New Roman"/>
          <w:sz w:val="22"/>
          <w:szCs w:val="22"/>
        </w:rPr>
        <w:br/>
        <w:t>Dacă, după plasarea pariului, nu se marchează eseuri sau toate sunt de penalizare, pariul câștigător va fi „niciun marcator de eseu”.</w:t>
      </w:r>
      <w:r w:rsidRPr="00EA53A6">
        <w:rPr>
          <w:rFonts w:ascii="Times New Roman" w:hAnsi="Times New Roman" w:cs="Times New Roman"/>
          <w:sz w:val="22"/>
          <w:szCs w:val="22"/>
        </w:rPr>
        <w:br/>
        <w:t>Valabil doar pentru timpul regulamentar.</w:t>
      </w:r>
      <w:r w:rsidRPr="00EA53A6">
        <w:rPr>
          <w:rFonts w:ascii="Times New Roman" w:hAnsi="Times New Roman" w:cs="Times New Roman"/>
          <w:sz w:val="22"/>
          <w:szCs w:val="22"/>
        </w:rPr>
        <w:br/>
        <w:t>Pariurile pe jucători care nu participă la meci vor fi anulate.</w:t>
      </w:r>
    </w:p>
    <w:p w14:paraId="4ADEBF17" w14:textId="6E2F2C9C"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8.22 Următorul marcator de eseu </w:t>
      </w:r>
    </w:p>
    <w:p w14:paraId="1848C1AD" w14:textId="67D5D8A6"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următorul eseu</w:t>
      </w:r>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t>Regulile se aplică pentru eseul 2, 3 și următoarele.</w:t>
      </w:r>
      <w:r w:rsidRPr="00EA53A6">
        <w:rPr>
          <w:rFonts w:ascii="Times New Roman" w:hAnsi="Times New Roman" w:cs="Times New Roman"/>
          <w:sz w:val="22"/>
          <w:szCs w:val="22"/>
        </w:rPr>
        <w:br/>
      </w:r>
      <w:r w:rsidRPr="00EA53A6">
        <w:rPr>
          <w:rFonts w:ascii="Times New Roman" w:hAnsi="Times New Roman" w:cs="Times New Roman"/>
          <w:b/>
          <w:bCs/>
          <w:sz w:val="22"/>
          <w:szCs w:val="22"/>
        </w:rPr>
        <w:t>Eseurile de penalizare nu se iau în considerare.</w:t>
      </w:r>
      <w:r w:rsidRPr="00EA53A6">
        <w:rPr>
          <w:rFonts w:ascii="Times New Roman" w:hAnsi="Times New Roman" w:cs="Times New Roman"/>
          <w:sz w:val="22"/>
          <w:szCs w:val="22"/>
        </w:rPr>
        <w:br/>
        <w:t>Exemplu: Dacă eseul 2 este de penalizare, pariul se mută pe marcatorul eseului 3. Dacă și acesta este de penalizare, se ia în calcul eseul 4 ș.a.m.d.</w:t>
      </w:r>
      <w:r w:rsidRPr="00EA53A6">
        <w:rPr>
          <w:rFonts w:ascii="Times New Roman" w:hAnsi="Times New Roman" w:cs="Times New Roman"/>
          <w:sz w:val="22"/>
          <w:szCs w:val="22"/>
        </w:rPr>
        <w:br/>
        <w:t>Dacă nu se marchează eseuri sau toate sunt de penalizare după plasarea pariului, selecția câștigătoare va fi „niciun marcator de eseu”.</w:t>
      </w:r>
      <w:r w:rsidRPr="00EA53A6">
        <w:rPr>
          <w:rFonts w:ascii="Times New Roman" w:hAnsi="Times New Roman" w:cs="Times New Roman"/>
          <w:sz w:val="22"/>
          <w:szCs w:val="22"/>
        </w:rPr>
        <w:br/>
        <w:t>Valabil doar pentru timpul regulamentar.</w:t>
      </w:r>
      <w:r w:rsidRPr="00EA53A6">
        <w:rPr>
          <w:rFonts w:ascii="Times New Roman" w:hAnsi="Times New Roman" w:cs="Times New Roman"/>
          <w:sz w:val="22"/>
          <w:szCs w:val="22"/>
        </w:rPr>
        <w:br/>
        <w:t>Pariurile pe jucători care nu participă la meci vor fi anulate.</w:t>
      </w:r>
    </w:p>
    <w:p w14:paraId="3A3ABE26" w14:textId="044B1BD1"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8.23 Ultimul marcator de eseu </w:t>
      </w:r>
    </w:p>
    <w:p w14:paraId="08AD06D8" w14:textId="11756DAC" w:rsidR="005F1FB5"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ultimul eseu</w:t>
      </w:r>
      <w:r w:rsidRPr="00EA53A6">
        <w:rPr>
          <w:rFonts w:ascii="Times New Roman" w:hAnsi="Times New Roman" w:cs="Times New Roman"/>
          <w:sz w:val="22"/>
          <w:szCs w:val="22"/>
        </w:rPr>
        <w:t xml:space="preserve"> al meciului.</w:t>
      </w:r>
      <w:r w:rsidRPr="00EA53A6">
        <w:rPr>
          <w:rFonts w:ascii="Times New Roman" w:hAnsi="Times New Roman" w:cs="Times New Roman"/>
          <w:sz w:val="22"/>
          <w:szCs w:val="22"/>
        </w:rPr>
        <w:br/>
      </w:r>
      <w:r w:rsidRPr="00EA53A6">
        <w:rPr>
          <w:rFonts w:ascii="Times New Roman" w:hAnsi="Times New Roman" w:cs="Times New Roman"/>
          <w:b/>
          <w:bCs/>
          <w:sz w:val="22"/>
          <w:szCs w:val="22"/>
        </w:rPr>
        <w:t>Eseurile de penalizare nu se iau în considerare.</w:t>
      </w:r>
      <w:r w:rsidRPr="00EA53A6">
        <w:rPr>
          <w:rFonts w:ascii="Times New Roman" w:hAnsi="Times New Roman" w:cs="Times New Roman"/>
          <w:sz w:val="22"/>
          <w:szCs w:val="22"/>
        </w:rPr>
        <w:br/>
        <w:t>Exemplu: Dacă ultimul eseu este de penalizare, se ia în considerare penultimul eseu valid, și așa mai departe.</w:t>
      </w:r>
      <w:r w:rsidRPr="00EA53A6">
        <w:rPr>
          <w:rFonts w:ascii="Times New Roman" w:hAnsi="Times New Roman" w:cs="Times New Roman"/>
          <w:sz w:val="22"/>
          <w:szCs w:val="22"/>
        </w:rPr>
        <w:br/>
        <w:t>Dacă nu se marchează eseuri sau toate sunt de penalizare după plasarea pariului, selecția câștigătoare va fi „niciun marcator de eseu”.</w:t>
      </w:r>
      <w:r w:rsidRPr="00EA53A6">
        <w:rPr>
          <w:rFonts w:ascii="Times New Roman" w:hAnsi="Times New Roman" w:cs="Times New Roman"/>
          <w:sz w:val="22"/>
          <w:szCs w:val="22"/>
        </w:rPr>
        <w:br/>
        <w:t>Valabil doar pentru timpul regulamentar.</w:t>
      </w:r>
      <w:r w:rsidRPr="00EA53A6">
        <w:rPr>
          <w:rFonts w:ascii="Times New Roman" w:hAnsi="Times New Roman" w:cs="Times New Roman"/>
          <w:sz w:val="22"/>
          <w:szCs w:val="22"/>
        </w:rPr>
        <w:br/>
        <w:t>Pariurile pe jucători care nu participă la meci vor fi anulate.</w:t>
      </w:r>
    </w:p>
    <w:p w14:paraId="70EC3873" w14:textId="77777777" w:rsidR="005F1FB5" w:rsidRPr="00EA53A6" w:rsidRDefault="005F1FB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8.24 Fără Egal – </w:t>
      </w:r>
      <w:proofErr w:type="spellStart"/>
      <w:r w:rsidRPr="00EA53A6">
        <w:rPr>
          <w:rFonts w:ascii="Times New Roman" w:hAnsi="Times New Roman" w:cs="Times New Roman"/>
          <w:b/>
          <w:bCs/>
          <w:sz w:val="22"/>
          <w:szCs w:val="22"/>
        </w:rPr>
        <w:t>Draw</w:t>
      </w:r>
      <w:proofErr w:type="spellEnd"/>
      <w:r w:rsidRPr="00EA53A6">
        <w:rPr>
          <w:rFonts w:ascii="Times New Roman" w:hAnsi="Times New Roman" w:cs="Times New Roman"/>
          <w:b/>
          <w:bCs/>
          <w:sz w:val="22"/>
          <w:szCs w:val="22"/>
        </w:rPr>
        <w:t xml:space="preserve"> No </w:t>
      </w:r>
      <w:proofErr w:type="spellStart"/>
      <w:r w:rsidRPr="00EA53A6">
        <w:rPr>
          <w:rFonts w:ascii="Times New Roman" w:hAnsi="Times New Roman" w:cs="Times New Roman"/>
          <w:b/>
          <w:bCs/>
          <w:sz w:val="22"/>
          <w:szCs w:val="22"/>
        </w:rPr>
        <w:t>Bet</w:t>
      </w:r>
      <w:proofErr w:type="spellEnd"/>
    </w:p>
    <w:p w14:paraId="7A2084E4" w14:textId="2D54B2ED" w:rsidR="00BA4A5F" w:rsidRPr="00EA53A6" w:rsidRDefault="005F1FB5"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câștiga meciul în timpul regulamentar.</w:t>
      </w:r>
      <w:r w:rsidRPr="00EA53A6">
        <w:rPr>
          <w:rFonts w:ascii="Times New Roman" w:hAnsi="Times New Roman" w:cs="Times New Roman"/>
          <w:sz w:val="22"/>
          <w:szCs w:val="22"/>
        </w:rPr>
        <w:br/>
        <w:t>Dacă meciul se termină la egalitate, pariul este anulat și miza este returnată.</w:t>
      </w:r>
    </w:p>
    <w:p w14:paraId="4C970FAB" w14:textId="55970F9D"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8.25 Șansă Dublă (1X, 12, X2)</w:t>
      </w:r>
    </w:p>
    <w:p w14:paraId="5A41023D" w14:textId="77777777"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Pariu care acoperă </w:t>
      </w:r>
      <w:r w:rsidRPr="00EA53A6">
        <w:rPr>
          <w:rFonts w:ascii="Times New Roman" w:hAnsi="Times New Roman" w:cs="Times New Roman"/>
          <w:b/>
          <w:bCs/>
          <w:sz w:val="22"/>
          <w:szCs w:val="22"/>
        </w:rPr>
        <w:t>două dintre cele trei rezultate posibile</w:t>
      </w:r>
      <w:r w:rsidRPr="00EA53A6">
        <w:rPr>
          <w:rFonts w:ascii="Times New Roman" w:hAnsi="Times New Roman" w:cs="Times New Roman"/>
          <w:sz w:val="22"/>
          <w:szCs w:val="22"/>
        </w:rPr>
        <w:t xml:space="preserve"> ale unui meci.</w:t>
      </w:r>
      <w:r w:rsidRPr="00EA53A6">
        <w:rPr>
          <w:rFonts w:ascii="Times New Roman" w:hAnsi="Times New Roman" w:cs="Times New Roman"/>
          <w:sz w:val="22"/>
          <w:szCs w:val="22"/>
        </w:rPr>
        <w:br/>
        <w:t>Opțiunile disponibile sunt:</w:t>
      </w:r>
    </w:p>
    <w:p w14:paraId="0AFFC650" w14:textId="77777777" w:rsidR="00BA4A5F" w:rsidRPr="00EA53A6" w:rsidRDefault="00BA4A5F" w:rsidP="00EA53A6">
      <w:pPr>
        <w:numPr>
          <w:ilvl w:val="0"/>
          <w:numId w:val="52"/>
        </w:numPr>
        <w:jc w:val="both"/>
        <w:rPr>
          <w:rFonts w:ascii="Times New Roman" w:hAnsi="Times New Roman" w:cs="Times New Roman"/>
          <w:sz w:val="22"/>
          <w:szCs w:val="22"/>
        </w:rPr>
      </w:pPr>
      <w:r w:rsidRPr="00EA53A6">
        <w:rPr>
          <w:rFonts w:ascii="Times New Roman" w:hAnsi="Times New Roman" w:cs="Times New Roman"/>
          <w:b/>
          <w:bCs/>
          <w:sz w:val="22"/>
          <w:szCs w:val="22"/>
        </w:rPr>
        <w:t>1 sau X</w:t>
      </w:r>
      <w:r w:rsidRPr="00EA53A6">
        <w:rPr>
          <w:rFonts w:ascii="Times New Roman" w:hAnsi="Times New Roman" w:cs="Times New Roman"/>
          <w:sz w:val="22"/>
          <w:szCs w:val="22"/>
        </w:rPr>
        <w:t xml:space="preserve"> – câștigi dacă meciul se termină cu victorie a gazdelor sau egal.</w:t>
      </w:r>
    </w:p>
    <w:p w14:paraId="1167B0F9" w14:textId="77777777" w:rsidR="00BA4A5F" w:rsidRPr="00EA53A6" w:rsidRDefault="00BA4A5F" w:rsidP="00EA53A6">
      <w:pPr>
        <w:numPr>
          <w:ilvl w:val="0"/>
          <w:numId w:val="52"/>
        </w:numPr>
        <w:jc w:val="both"/>
        <w:rPr>
          <w:rFonts w:ascii="Times New Roman" w:hAnsi="Times New Roman" w:cs="Times New Roman"/>
          <w:sz w:val="22"/>
          <w:szCs w:val="22"/>
        </w:rPr>
      </w:pPr>
      <w:r w:rsidRPr="00EA53A6">
        <w:rPr>
          <w:rFonts w:ascii="Times New Roman" w:hAnsi="Times New Roman" w:cs="Times New Roman"/>
          <w:b/>
          <w:bCs/>
          <w:sz w:val="22"/>
          <w:szCs w:val="22"/>
        </w:rPr>
        <w:t>X sau 2</w:t>
      </w:r>
      <w:r w:rsidRPr="00EA53A6">
        <w:rPr>
          <w:rFonts w:ascii="Times New Roman" w:hAnsi="Times New Roman" w:cs="Times New Roman"/>
          <w:sz w:val="22"/>
          <w:szCs w:val="22"/>
        </w:rPr>
        <w:t xml:space="preserve"> – câștigi dacă meciul se termină cu egal sau victorie a oaspeților.</w:t>
      </w:r>
    </w:p>
    <w:p w14:paraId="72DBAA53" w14:textId="36FD04C5" w:rsidR="00BA4A5F" w:rsidRPr="00EA53A6" w:rsidRDefault="00BA4A5F" w:rsidP="00EA53A6">
      <w:pPr>
        <w:numPr>
          <w:ilvl w:val="0"/>
          <w:numId w:val="52"/>
        </w:numPr>
        <w:jc w:val="both"/>
        <w:rPr>
          <w:rFonts w:ascii="Times New Roman" w:hAnsi="Times New Roman" w:cs="Times New Roman"/>
          <w:sz w:val="22"/>
          <w:szCs w:val="22"/>
        </w:rPr>
      </w:pPr>
      <w:r w:rsidRPr="00EA53A6">
        <w:rPr>
          <w:rFonts w:ascii="Times New Roman" w:hAnsi="Times New Roman" w:cs="Times New Roman"/>
          <w:b/>
          <w:bCs/>
          <w:sz w:val="22"/>
          <w:szCs w:val="22"/>
        </w:rPr>
        <w:t>1 sau 2</w:t>
      </w:r>
      <w:r w:rsidRPr="00EA53A6">
        <w:rPr>
          <w:rFonts w:ascii="Times New Roman" w:hAnsi="Times New Roman" w:cs="Times New Roman"/>
          <w:sz w:val="22"/>
          <w:szCs w:val="22"/>
        </w:rPr>
        <w:t xml:space="preserve"> – câștigi dacă una dintre echipe câștigă (nu contează care), deci orice rezultat în afară de egal.</w:t>
      </w:r>
    </w:p>
    <w:p w14:paraId="7022362C" w14:textId="48BD6543"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8.26 Echipa care Marchează Prima – Câștigă </w:t>
      </w:r>
    </w:p>
    <w:p w14:paraId="70CD1D8F" w14:textId="71296FCC"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care </w:t>
      </w:r>
      <w:r w:rsidRPr="00EA53A6">
        <w:rPr>
          <w:rFonts w:ascii="Times New Roman" w:hAnsi="Times New Roman" w:cs="Times New Roman"/>
          <w:b/>
          <w:bCs/>
          <w:sz w:val="22"/>
          <w:szCs w:val="22"/>
        </w:rPr>
        <w:t>marchează prima</w:t>
      </w:r>
      <w:r w:rsidRPr="00EA53A6">
        <w:rPr>
          <w:rFonts w:ascii="Times New Roman" w:hAnsi="Times New Roman" w:cs="Times New Roman"/>
          <w:sz w:val="22"/>
          <w:szCs w:val="22"/>
        </w:rPr>
        <w:t xml:space="preserve"> în meci va și câștiga.</w:t>
      </w:r>
      <w:r w:rsidRPr="00EA53A6">
        <w:rPr>
          <w:rFonts w:ascii="Times New Roman" w:hAnsi="Times New Roman" w:cs="Times New Roman"/>
          <w:sz w:val="22"/>
          <w:szCs w:val="22"/>
        </w:rPr>
        <w:br/>
        <w:t>Rezultatul pariului se stabilește conform statisticilor oficiale publicate în ziua meciului de organizatorul competiției.</w:t>
      </w:r>
    </w:p>
    <w:p w14:paraId="07F3FD73" w14:textId="2395F67B"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8.27 Repriza cu Cele Mai Multe Puncte </w:t>
      </w:r>
    </w:p>
    <w:p w14:paraId="0A10042F" w14:textId="372A9483"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Pariezi în care repriză (prima sau a doua) se vor marca cele mai multe puncte.</w:t>
      </w:r>
      <w:r w:rsidRPr="00EA53A6">
        <w:rPr>
          <w:rFonts w:ascii="Times New Roman" w:hAnsi="Times New Roman" w:cs="Times New Roman"/>
          <w:sz w:val="22"/>
          <w:szCs w:val="22"/>
        </w:rPr>
        <w:br/>
        <w:t xml:space="preserve">Prelungirile </w:t>
      </w:r>
      <w:r w:rsidRPr="00EA53A6">
        <w:rPr>
          <w:rFonts w:ascii="Times New Roman" w:hAnsi="Times New Roman" w:cs="Times New Roman"/>
          <w:b/>
          <w:bCs/>
          <w:sz w:val="22"/>
          <w:szCs w:val="22"/>
        </w:rPr>
        <w:t>nu sunt incluse</w:t>
      </w:r>
      <w:r w:rsidRPr="00EA53A6">
        <w:rPr>
          <w:rFonts w:ascii="Times New Roman" w:hAnsi="Times New Roman" w:cs="Times New Roman"/>
          <w:sz w:val="22"/>
          <w:szCs w:val="22"/>
        </w:rPr>
        <w:t xml:space="preserve"> în a doua repriză, cu excepția cazului în care se specifică altfel.</w:t>
      </w:r>
      <w:r w:rsidRPr="00EA53A6">
        <w:rPr>
          <w:rFonts w:ascii="Times New Roman" w:hAnsi="Times New Roman" w:cs="Times New Roman"/>
          <w:sz w:val="22"/>
          <w:szCs w:val="22"/>
        </w:rPr>
        <w:br/>
        <w:t>Este disponibilă și opțiunea „Egal”.</w:t>
      </w:r>
      <w:r w:rsidRPr="00EA53A6">
        <w:rPr>
          <w:rFonts w:ascii="Times New Roman" w:hAnsi="Times New Roman" w:cs="Times New Roman"/>
          <w:sz w:val="22"/>
          <w:szCs w:val="22"/>
        </w:rPr>
        <w:br/>
        <w:t>Dacă meciul nu este complet, pariurile sunt anulate, cu excepția cazului în care rezultatul a fost deja decis.</w:t>
      </w:r>
    </w:p>
    <w:p w14:paraId="237D4249" w14:textId="227B7ED6"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8.28 Echipa care Se Califică </w:t>
      </w:r>
    </w:p>
    <w:p w14:paraId="0F6933A0" w14:textId="1AD05A53"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w:t>
      </w:r>
      <w:r w:rsidRPr="00EA53A6">
        <w:rPr>
          <w:rFonts w:ascii="Times New Roman" w:hAnsi="Times New Roman" w:cs="Times New Roman"/>
          <w:b/>
          <w:bCs/>
          <w:sz w:val="22"/>
          <w:szCs w:val="22"/>
        </w:rPr>
        <w:t>se va califica mai departe</w:t>
      </w:r>
      <w:r w:rsidRPr="00EA53A6">
        <w:rPr>
          <w:rFonts w:ascii="Times New Roman" w:hAnsi="Times New Roman" w:cs="Times New Roman"/>
          <w:sz w:val="22"/>
          <w:szCs w:val="22"/>
        </w:rPr>
        <w:t xml:space="preserve"> în competiție, indiferent de scorul final în timpul regulamentar sau de rezultatul din prelungiri/penalty-uri.</w:t>
      </w:r>
    </w:p>
    <w:p w14:paraId="51EE2AEF" w14:textId="65A03AD1"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8.29 Cursa până la X Puncte </w:t>
      </w:r>
    </w:p>
    <w:p w14:paraId="361C2FE5" w14:textId="6D43DEFF"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ajunge </w:t>
      </w:r>
      <w:r w:rsidRPr="00EA53A6">
        <w:rPr>
          <w:rFonts w:ascii="Times New Roman" w:hAnsi="Times New Roman" w:cs="Times New Roman"/>
          <w:b/>
          <w:bCs/>
          <w:sz w:val="22"/>
          <w:szCs w:val="22"/>
        </w:rPr>
        <w:t>prima</w:t>
      </w:r>
      <w:r w:rsidRPr="00EA53A6">
        <w:rPr>
          <w:rFonts w:ascii="Times New Roman" w:hAnsi="Times New Roman" w:cs="Times New Roman"/>
          <w:sz w:val="22"/>
          <w:szCs w:val="22"/>
        </w:rPr>
        <w:t xml:space="preserve"> la un anumit număr de puncte (ex: 10, 20 etc.).</w:t>
      </w:r>
      <w:r w:rsidRPr="00EA53A6">
        <w:rPr>
          <w:rFonts w:ascii="Times New Roman" w:hAnsi="Times New Roman" w:cs="Times New Roman"/>
          <w:sz w:val="22"/>
          <w:szCs w:val="22"/>
        </w:rPr>
        <w:br/>
        <w:t xml:space="preserve">Opțiuni de pariere: </w:t>
      </w:r>
      <w:r w:rsidRPr="00EA53A6">
        <w:rPr>
          <w:rFonts w:ascii="Times New Roman" w:hAnsi="Times New Roman" w:cs="Times New Roman"/>
          <w:b/>
          <w:bCs/>
          <w:sz w:val="22"/>
          <w:szCs w:val="22"/>
        </w:rPr>
        <w:t>Gazde / Oaspeți / Nicio echipă</w:t>
      </w:r>
      <w:r w:rsidRPr="00EA53A6">
        <w:rPr>
          <w:rFonts w:ascii="Times New Roman" w:hAnsi="Times New Roman" w:cs="Times New Roman"/>
          <w:sz w:val="22"/>
          <w:szCs w:val="22"/>
        </w:rPr>
        <w:t xml:space="preserve"> (dacă niciuna nu atinge acel prag).</w:t>
      </w:r>
    </w:p>
    <w:p w14:paraId="72662873" w14:textId="67F1AEF0"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8.30 Prima Echipă care Marchează </w:t>
      </w:r>
    </w:p>
    <w:p w14:paraId="04A808CC" w14:textId="51302378"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prima</w:t>
      </w:r>
      <w:r w:rsidRPr="00EA53A6">
        <w:rPr>
          <w:rFonts w:ascii="Times New Roman" w:hAnsi="Times New Roman" w:cs="Times New Roman"/>
          <w:sz w:val="22"/>
          <w:szCs w:val="22"/>
        </w:rPr>
        <w:t xml:space="preserve"> într-o anumită perioadă a meciului.</w:t>
      </w:r>
      <w:r w:rsidRPr="00EA53A6">
        <w:rPr>
          <w:rFonts w:ascii="Times New Roman" w:hAnsi="Times New Roman" w:cs="Times New Roman"/>
          <w:sz w:val="22"/>
          <w:szCs w:val="22"/>
        </w:rPr>
        <w:br/>
        <w:t>Este inclusă și opțiunea „Egal” (dacă nu se marchează niciun punct în acea perioadă).</w:t>
      </w:r>
    </w:p>
    <w:p w14:paraId="3D66371A" w14:textId="18E493C0"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8.31 Puncte Echipa – Peste/Sub </w:t>
      </w:r>
    </w:p>
    <w:p w14:paraId="208E9DC4" w14:textId="36F1BFEF"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w:t>
      </w:r>
      <w:r w:rsidRPr="00EA53A6">
        <w:rPr>
          <w:rFonts w:ascii="Times New Roman" w:hAnsi="Times New Roman" w:cs="Times New Roman"/>
          <w:b/>
          <w:bCs/>
          <w:sz w:val="22"/>
          <w:szCs w:val="22"/>
        </w:rPr>
        <w:t>echipă anume</w:t>
      </w:r>
      <w:r w:rsidRPr="00EA53A6">
        <w:rPr>
          <w:rFonts w:ascii="Times New Roman" w:hAnsi="Times New Roman" w:cs="Times New Roman"/>
          <w:sz w:val="22"/>
          <w:szCs w:val="22"/>
        </w:rPr>
        <w:t xml:space="preserve"> va marca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număr de puncte în meci.</w:t>
      </w:r>
      <w:r w:rsidRPr="00EA53A6">
        <w:rPr>
          <w:rFonts w:ascii="Times New Roman" w:hAnsi="Times New Roman" w:cs="Times New Roman"/>
          <w:sz w:val="22"/>
          <w:szCs w:val="22"/>
        </w:rPr>
        <w:br/>
        <w:t>Dacă meciul nu se încheie, pariurile sunt anulate, cu excepția cazului în care rezultatul era deja determinat.</w:t>
      </w:r>
    </w:p>
    <w:p w14:paraId="1A471949" w14:textId="1919FCF5"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8.32 Puncte Echipa – Peste/Sub – Prima Repriză </w:t>
      </w:r>
    </w:p>
    <w:p w14:paraId="3B1D81FE" w14:textId="1156FDD6"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totalul de puncte marcate de o anumită echipă în </w:t>
      </w:r>
      <w:r w:rsidRPr="00EA53A6">
        <w:rPr>
          <w:rFonts w:ascii="Times New Roman" w:hAnsi="Times New Roman" w:cs="Times New Roman"/>
          <w:b/>
          <w:bCs/>
          <w:sz w:val="22"/>
          <w:szCs w:val="22"/>
        </w:rPr>
        <w:t>prima repriză</w:t>
      </w:r>
      <w:r w:rsidRPr="00EA53A6">
        <w:rPr>
          <w:rFonts w:ascii="Times New Roman" w:hAnsi="Times New Roman" w:cs="Times New Roman"/>
          <w:sz w:val="22"/>
          <w:szCs w:val="22"/>
        </w:rPr>
        <w:t xml:space="preserve"> – peste sau sub un anumit prag.</w:t>
      </w:r>
    </w:p>
    <w:p w14:paraId="7610AF82" w14:textId="3BEB0B37"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8.33 Echipa care Câștigă Ambele Reprize </w:t>
      </w:r>
    </w:p>
    <w:p w14:paraId="5B000028" w14:textId="650ECD43"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pe echipa care va </w:t>
      </w:r>
      <w:r w:rsidRPr="00EA53A6">
        <w:rPr>
          <w:rFonts w:ascii="Times New Roman" w:hAnsi="Times New Roman" w:cs="Times New Roman"/>
          <w:b/>
          <w:bCs/>
          <w:sz w:val="22"/>
          <w:szCs w:val="22"/>
        </w:rPr>
        <w:t>câștiga atât prima repriză, cât și a doua</w:t>
      </w:r>
      <w:r w:rsidRPr="00EA53A6">
        <w:rPr>
          <w:rFonts w:ascii="Times New Roman" w:hAnsi="Times New Roman" w:cs="Times New Roman"/>
          <w:sz w:val="22"/>
          <w:szCs w:val="22"/>
        </w:rPr>
        <w:t>.</w:t>
      </w:r>
      <w:r w:rsidRPr="00EA53A6">
        <w:rPr>
          <w:rFonts w:ascii="Times New Roman" w:hAnsi="Times New Roman" w:cs="Times New Roman"/>
          <w:sz w:val="22"/>
          <w:szCs w:val="22"/>
        </w:rPr>
        <w:br/>
        <w:t>Meciul trebuie să se joace integral pentru ca pariul să fie valabil.</w:t>
      </w:r>
      <w:r w:rsidRPr="00EA53A6">
        <w:rPr>
          <w:rFonts w:ascii="Times New Roman" w:hAnsi="Times New Roman" w:cs="Times New Roman"/>
          <w:sz w:val="22"/>
          <w:szCs w:val="22"/>
        </w:rPr>
        <w:br/>
        <w:t>Valabil doar în timpul regulamentar.</w:t>
      </w:r>
    </w:p>
    <w:p w14:paraId="2A12F73E" w14:textId="431A1A44"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8.34 Total Puncte – Par/Impar </w:t>
      </w:r>
    </w:p>
    <w:p w14:paraId="0B91FD6C" w14:textId="357F6D76"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totalul de puncte marcate în meci va fi </w:t>
      </w:r>
      <w:r w:rsidRPr="00EA53A6">
        <w:rPr>
          <w:rFonts w:ascii="Times New Roman" w:hAnsi="Times New Roman" w:cs="Times New Roman"/>
          <w:b/>
          <w:bCs/>
          <w:sz w:val="22"/>
          <w:szCs w:val="22"/>
        </w:rPr>
        <w:t>număr par</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număr impar</w:t>
      </w:r>
      <w:r w:rsidRPr="00EA53A6">
        <w:rPr>
          <w:rFonts w:ascii="Times New Roman" w:hAnsi="Times New Roman" w:cs="Times New Roman"/>
          <w:sz w:val="22"/>
          <w:szCs w:val="22"/>
        </w:rPr>
        <w:t>.</w:t>
      </w:r>
    </w:p>
    <w:p w14:paraId="7AB3C0FE" w14:textId="397E88BA"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8.35 Prima Echipă care Marchează Eseu </w:t>
      </w:r>
    </w:p>
    <w:p w14:paraId="5BD9B67B" w14:textId="47D10EA5"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primul eseu</w:t>
      </w:r>
      <w:r w:rsidRPr="00EA53A6">
        <w:rPr>
          <w:rFonts w:ascii="Times New Roman" w:hAnsi="Times New Roman" w:cs="Times New Roman"/>
          <w:sz w:val="22"/>
          <w:szCs w:val="22"/>
        </w:rPr>
        <w:t xml:space="preserve"> în meci.</w:t>
      </w:r>
    </w:p>
    <w:p w14:paraId="4A3A7908" w14:textId="6E0B3AC7"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8.36 Câștigă Competiția </w:t>
      </w:r>
    </w:p>
    <w:p w14:paraId="19747D82" w14:textId="0AA7D817"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w:t>
      </w:r>
      <w:r w:rsidRPr="00EA53A6">
        <w:rPr>
          <w:rFonts w:ascii="Times New Roman" w:hAnsi="Times New Roman" w:cs="Times New Roman"/>
          <w:b/>
          <w:bCs/>
          <w:sz w:val="22"/>
          <w:szCs w:val="22"/>
        </w:rPr>
        <w:t>câștiga competiția</w:t>
      </w:r>
      <w:r w:rsidRPr="00EA53A6">
        <w:rPr>
          <w:rFonts w:ascii="Times New Roman" w:hAnsi="Times New Roman" w:cs="Times New Roman"/>
          <w:sz w:val="22"/>
          <w:szCs w:val="22"/>
        </w:rPr>
        <w:t xml:space="preserve"> (turneul/evenimentul).</w:t>
      </w:r>
      <w:r w:rsidRPr="00EA53A6">
        <w:rPr>
          <w:rFonts w:ascii="Times New Roman" w:hAnsi="Times New Roman" w:cs="Times New Roman"/>
          <w:sz w:val="22"/>
          <w:szCs w:val="22"/>
        </w:rPr>
        <w:br/>
        <w:t>Pariurile se vor valida conform rezultatelor oficiale ale organizatorului competiției.</w:t>
      </w:r>
    </w:p>
    <w:p w14:paraId="4618DDB7" w14:textId="77777777"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8.37 Câștigător Final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b/>
          <w:bCs/>
          <w:sz w:val="22"/>
          <w:szCs w:val="22"/>
        </w:rPr>
        <w:t>)</w:t>
      </w:r>
    </w:p>
    <w:p w14:paraId="3D2B932C" w14:textId="6159FFB5"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w:t>
      </w:r>
      <w:r w:rsidRPr="00EA53A6">
        <w:rPr>
          <w:rFonts w:ascii="Times New Roman" w:hAnsi="Times New Roman" w:cs="Times New Roman"/>
          <w:b/>
          <w:bCs/>
          <w:sz w:val="22"/>
          <w:szCs w:val="22"/>
        </w:rPr>
        <w:t>câștiga competiția</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Toate pariurile vor fi </w:t>
      </w:r>
      <w:r w:rsidR="006B7B56"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baza </w:t>
      </w:r>
      <w:r w:rsidRPr="00EA53A6">
        <w:rPr>
          <w:rFonts w:ascii="Times New Roman" w:hAnsi="Times New Roman" w:cs="Times New Roman"/>
          <w:b/>
          <w:bCs/>
          <w:sz w:val="22"/>
          <w:szCs w:val="22"/>
        </w:rPr>
        <w:t>rezultatelor oficiale ale turneului</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nu se specifică altfel, piețele se referă la </w:t>
      </w:r>
      <w:r w:rsidRPr="00EA53A6">
        <w:rPr>
          <w:rFonts w:ascii="Times New Roman" w:hAnsi="Times New Roman" w:cs="Times New Roman"/>
          <w:b/>
          <w:bCs/>
          <w:sz w:val="22"/>
          <w:szCs w:val="22"/>
        </w:rPr>
        <w:t>rezultatul sezonului regula</w:t>
      </w:r>
      <w:r w:rsidR="006B7B56" w:rsidRPr="00EA53A6">
        <w:rPr>
          <w:rFonts w:ascii="Times New Roman" w:hAnsi="Times New Roman" w:cs="Times New Roman"/>
          <w:b/>
          <w:bCs/>
          <w:sz w:val="22"/>
          <w:szCs w:val="22"/>
        </w:rPr>
        <w:t>r</w:t>
      </w:r>
      <w:r w:rsidRPr="00EA53A6">
        <w:rPr>
          <w:rFonts w:ascii="Times New Roman" w:hAnsi="Times New Roman" w:cs="Times New Roman"/>
          <w:sz w:val="22"/>
          <w:szCs w:val="22"/>
        </w:rPr>
        <w:t>.</w:t>
      </w:r>
    </w:p>
    <w:p w14:paraId="4BB9E530" w14:textId="4CD016C3"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8.38 Câștigător Final – Fără o Echipă </w:t>
      </w:r>
    </w:p>
    <w:p w14:paraId="77A2D180" w14:textId="6757FDFC"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merge cel mai departe în turneu, </w:t>
      </w:r>
      <w:r w:rsidRPr="00EA53A6">
        <w:rPr>
          <w:rFonts w:ascii="Times New Roman" w:hAnsi="Times New Roman" w:cs="Times New Roman"/>
          <w:b/>
          <w:bCs/>
          <w:sz w:val="22"/>
          <w:szCs w:val="22"/>
        </w:rPr>
        <w:t>excluzând o echipă specificată</w:t>
      </w:r>
      <w:r w:rsidRPr="00EA53A6">
        <w:rPr>
          <w:rFonts w:ascii="Times New Roman" w:hAnsi="Times New Roman" w:cs="Times New Roman"/>
          <w:sz w:val="22"/>
          <w:szCs w:val="22"/>
        </w:rPr>
        <w:t xml:space="preserve"> din calcul.</w:t>
      </w:r>
      <w:r w:rsidRPr="00EA53A6">
        <w:rPr>
          <w:rFonts w:ascii="Times New Roman" w:hAnsi="Times New Roman" w:cs="Times New Roman"/>
          <w:sz w:val="22"/>
          <w:szCs w:val="22"/>
        </w:rPr>
        <w:br/>
        <w:t xml:space="preserve">Toate pariurile sunt </w:t>
      </w:r>
      <w:r w:rsidR="006B7B56"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conform site-ului oficial al turneului.</w:t>
      </w:r>
    </w:p>
    <w:p w14:paraId="3C4C012E" w14:textId="33F21B24"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8.39 Ultima Clasată </w:t>
      </w:r>
    </w:p>
    <w:p w14:paraId="0FFAA3C8" w14:textId="32AE5A6B"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termina </w:t>
      </w:r>
      <w:r w:rsidRPr="00EA53A6">
        <w:rPr>
          <w:rFonts w:ascii="Times New Roman" w:hAnsi="Times New Roman" w:cs="Times New Roman"/>
          <w:b/>
          <w:bCs/>
          <w:sz w:val="22"/>
          <w:szCs w:val="22"/>
        </w:rPr>
        <w:t>pe ultimul loc</w:t>
      </w:r>
      <w:r w:rsidRPr="00EA53A6">
        <w:rPr>
          <w:rFonts w:ascii="Times New Roman" w:hAnsi="Times New Roman" w:cs="Times New Roman"/>
          <w:sz w:val="22"/>
          <w:szCs w:val="22"/>
        </w:rPr>
        <w:t xml:space="preserve"> în clasament, după încheierea sezonului regula</w:t>
      </w:r>
      <w:r w:rsidR="006B7B56" w:rsidRPr="00EA53A6">
        <w:rPr>
          <w:rFonts w:ascii="Times New Roman" w:hAnsi="Times New Roman" w:cs="Times New Roman"/>
          <w:sz w:val="22"/>
          <w:szCs w:val="22"/>
        </w:rPr>
        <w:t>r</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Pariurile sunt </w:t>
      </w:r>
      <w:r w:rsidR="006B7B56"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conform rezultatelor oficiale publicate pe site-ul turneului.</w:t>
      </w:r>
    </w:p>
    <w:p w14:paraId="1D69E83B" w14:textId="698DE655"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8.40 Calificare în Sferturi de Finală </w:t>
      </w:r>
    </w:p>
    <w:p w14:paraId="05BA1D23" w14:textId="78E2AA91"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anumită echipă va ajunge în </w:t>
      </w:r>
      <w:r w:rsidRPr="00EA53A6">
        <w:rPr>
          <w:rFonts w:ascii="Times New Roman" w:hAnsi="Times New Roman" w:cs="Times New Roman"/>
          <w:b/>
          <w:bCs/>
          <w:sz w:val="22"/>
          <w:szCs w:val="22"/>
        </w:rPr>
        <w:t>sferturile de finală</w:t>
      </w:r>
      <w:r w:rsidRPr="00EA53A6">
        <w:rPr>
          <w:rFonts w:ascii="Times New Roman" w:hAnsi="Times New Roman" w:cs="Times New Roman"/>
          <w:sz w:val="22"/>
          <w:szCs w:val="22"/>
        </w:rPr>
        <w:t xml:space="preserve"> ale competiției.</w:t>
      </w:r>
      <w:r w:rsidRPr="00EA53A6">
        <w:rPr>
          <w:rFonts w:ascii="Times New Roman" w:hAnsi="Times New Roman" w:cs="Times New Roman"/>
          <w:sz w:val="22"/>
          <w:szCs w:val="22"/>
        </w:rPr>
        <w:br/>
        <w:t xml:space="preserve">Dacă echipa este descalificată, pariul este considerat </w:t>
      </w:r>
      <w:r w:rsidRPr="00EA53A6">
        <w:rPr>
          <w:rFonts w:ascii="Times New Roman" w:hAnsi="Times New Roman" w:cs="Times New Roman"/>
          <w:b/>
          <w:bCs/>
          <w:sz w:val="22"/>
          <w:szCs w:val="22"/>
        </w:rPr>
        <w:t>pierzător</w:t>
      </w:r>
      <w:r w:rsidRPr="00EA53A6">
        <w:rPr>
          <w:rFonts w:ascii="Times New Roman" w:hAnsi="Times New Roman" w:cs="Times New Roman"/>
          <w:sz w:val="22"/>
          <w:szCs w:val="22"/>
        </w:rPr>
        <w:t>.</w:t>
      </w:r>
      <w:r w:rsidRPr="00EA53A6">
        <w:rPr>
          <w:rFonts w:ascii="Times New Roman" w:hAnsi="Times New Roman" w:cs="Times New Roman"/>
          <w:sz w:val="22"/>
          <w:szCs w:val="22"/>
        </w:rPr>
        <w:br/>
      </w:r>
      <w:r w:rsidR="006B7B56" w:rsidRPr="00EA53A6">
        <w:rPr>
          <w:rFonts w:ascii="Times New Roman" w:hAnsi="Times New Roman" w:cs="Times New Roman"/>
          <w:sz w:val="22"/>
          <w:szCs w:val="22"/>
        </w:rPr>
        <w:t>Pariurile sunt validate conform rezultatelor oficiale publicate pe site-ul turneului.</w:t>
      </w:r>
    </w:p>
    <w:p w14:paraId="4FFC890E" w14:textId="009333D0"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8.41 Calificare în Semifinale </w:t>
      </w:r>
    </w:p>
    <w:p w14:paraId="1CE81568" w14:textId="0112BF6E"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echipă va ajunge în </w:t>
      </w:r>
      <w:r w:rsidRPr="00EA53A6">
        <w:rPr>
          <w:rFonts w:ascii="Times New Roman" w:hAnsi="Times New Roman" w:cs="Times New Roman"/>
          <w:b/>
          <w:bCs/>
          <w:sz w:val="22"/>
          <w:szCs w:val="22"/>
        </w:rPr>
        <w:t>semifinale</w:t>
      </w:r>
      <w:r w:rsidRPr="00EA53A6">
        <w:rPr>
          <w:rFonts w:ascii="Times New Roman" w:hAnsi="Times New Roman" w:cs="Times New Roman"/>
          <w:sz w:val="22"/>
          <w:szCs w:val="22"/>
        </w:rPr>
        <w:t>.</w:t>
      </w:r>
      <w:r w:rsidRPr="00EA53A6">
        <w:rPr>
          <w:rFonts w:ascii="Times New Roman" w:hAnsi="Times New Roman" w:cs="Times New Roman"/>
          <w:sz w:val="22"/>
          <w:szCs w:val="22"/>
        </w:rPr>
        <w:br/>
        <w:t>Dacă echipa este descalificată, pariul este considerat pierzător.</w:t>
      </w:r>
      <w:r w:rsidRPr="00EA53A6">
        <w:rPr>
          <w:rFonts w:ascii="Times New Roman" w:hAnsi="Times New Roman" w:cs="Times New Roman"/>
          <w:sz w:val="22"/>
          <w:szCs w:val="22"/>
        </w:rPr>
        <w:br/>
      </w:r>
      <w:r w:rsidR="006B7B56" w:rsidRPr="00EA53A6">
        <w:rPr>
          <w:rFonts w:ascii="Times New Roman" w:hAnsi="Times New Roman" w:cs="Times New Roman"/>
          <w:sz w:val="22"/>
          <w:szCs w:val="22"/>
        </w:rPr>
        <w:t>Pariurile sunt validate conform rezultatelor oficiale publicate pe site-ul turneului.</w:t>
      </w:r>
    </w:p>
    <w:p w14:paraId="0E89FC51" w14:textId="1AC2419E"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8.42 Calificare în Finală </w:t>
      </w:r>
    </w:p>
    <w:p w14:paraId="7397E457" w14:textId="35EE0110"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echipă va ajunge în </w:t>
      </w:r>
      <w:r w:rsidRPr="00EA53A6">
        <w:rPr>
          <w:rFonts w:ascii="Times New Roman" w:hAnsi="Times New Roman" w:cs="Times New Roman"/>
          <w:b/>
          <w:bCs/>
          <w:sz w:val="22"/>
          <w:szCs w:val="22"/>
        </w:rPr>
        <w:t>finala competiției</w:t>
      </w:r>
      <w:r w:rsidRPr="00EA53A6">
        <w:rPr>
          <w:rFonts w:ascii="Times New Roman" w:hAnsi="Times New Roman" w:cs="Times New Roman"/>
          <w:sz w:val="22"/>
          <w:szCs w:val="22"/>
        </w:rPr>
        <w:t>.</w:t>
      </w:r>
      <w:r w:rsidRPr="00EA53A6">
        <w:rPr>
          <w:rFonts w:ascii="Times New Roman" w:hAnsi="Times New Roman" w:cs="Times New Roman"/>
          <w:sz w:val="22"/>
          <w:szCs w:val="22"/>
        </w:rPr>
        <w:br/>
        <w:t>Dacă echipa este descalificată, pariul este considerat pierdut.</w:t>
      </w:r>
      <w:r w:rsidRPr="00EA53A6">
        <w:rPr>
          <w:rFonts w:ascii="Times New Roman" w:hAnsi="Times New Roman" w:cs="Times New Roman"/>
          <w:sz w:val="22"/>
          <w:szCs w:val="22"/>
        </w:rPr>
        <w:br/>
      </w:r>
      <w:r w:rsidR="006B7B56" w:rsidRPr="00EA53A6">
        <w:rPr>
          <w:rFonts w:ascii="Times New Roman" w:hAnsi="Times New Roman" w:cs="Times New Roman"/>
          <w:sz w:val="22"/>
          <w:szCs w:val="22"/>
        </w:rPr>
        <w:t>Pariurile sunt validate conform rezultatelor oficiale publicate pe site-ul turneului.</w:t>
      </w:r>
    </w:p>
    <w:p w14:paraId="251FDFC2" w14:textId="79FF0CD7"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8.43 Numește Finalistele </w:t>
      </w:r>
    </w:p>
    <w:p w14:paraId="3E36286E" w14:textId="6311D0D3" w:rsidR="00BA4A5F"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care vor fi </w:t>
      </w:r>
      <w:r w:rsidRPr="00EA53A6">
        <w:rPr>
          <w:rFonts w:ascii="Times New Roman" w:hAnsi="Times New Roman" w:cs="Times New Roman"/>
          <w:b/>
          <w:bCs/>
          <w:sz w:val="22"/>
          <w:szCs w:val="22"/>
        </w:rPr>
        <w:t>cele două echipe</w:t>
      </w:r>
      <w:r w:rsidRPr="00EA53A6">
        <w:rPr>
          <w:rFonts w:ascii="Times New Roman" w:hAnsi="Times New Roman" w:cs="Times New Roman"/>
          <w:sz w:val="22"/>
          <w:szCs w:val="22"/>
        </w:rPr>
        <w:t xml:space="preserve"> care ajung în finală.</w:t>
      </w:r>
      <w:r w:rsidRPr="00EA53A6">
        <w:rPr>
          <w:rFonts w:ascii="Times New Roman" w:hAnsi="Times New Roman" w:cs="Times New Roman"/>
          <w:sz w:val="22"/>
          <w:szCs w:val="22"/>
        </w:rPr>
        <w:br/>
      </w:r>
      <w:r w:rsidR="00E3323E" w:rsidRPr="00EA53A6">
        <w:rPr>
          <w:rFonts w:ascii="Times New Roman" w:hAnsi="Times New Roman" w:cs="Times New Roman"/>
          <w:sz w:val="22"/>
          <w:szCs w:val="22"/>
        </w:rPr>
        <w:t>Pariurile sunt validate conform rezultatelor oficiale publicate pe site-ul turneului.</w:t>
      </w:r>
    </w:p>
    <w:p w14:paraId="3EB9D7CE" w14:textId="431508E2" w:rsidR="00BA4A5F" w:rsidRPr="00EA53A6" w:rsidRDefault="00BA4A5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8.44 Continentul Câștigător </w:t>
      </w:r>
    </w:p>
    <w:p w14:paraId="3C524BD6" w14:textId="3BE282AA" w:rsidR="009C395A" w:rsidRPr="00EA53A6" w:rsidRDefault="00BA4A5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continentul</w:t>
      </w:r>
      <w:r w:rsidRPr="00EA53A6">
        <w:rPr>
          <w:rFonts w:ascii="Times New Roman" w:hAnsi="Times New Roman" w:cs="Times New Roman"/>
          <w:sz w:val="22"/>
          <w:szCs w:val="22"/>
        </w:rPr>
        <w:t xml:space="preserve"> din care va proveni echipa câștigătoare a turneului.</w:t>
      </w:r>
      <w:r w:rsidRPr="00EA53A6">
        <w:rPr>
          <w:rFonts w:ascii="Times New Roman" w:hAnsi="Times New Roman" w:cs="Times New Roman"/>
          <w:sz w:val="22"/>
          <w:szCs w:val="22"/>
        </w:rPr>
        <w:br/>
      </w:r>
      <w:r w:rsidR="004F3EA9" w:rsidRPr="00EA53A6">
        <w:rPr>
          <w:rFonts w:ascii="Times New Roman" w:hAnsi="Times New Roman" w:cs="Times New Roman"/>
          <w:sz w:val="22"/>
          <w:szCs w:val="22"/>
        </w:rPr>
        <w:t xml:space="preserve">Pariurile sunt validate conform rezultatelor oficiale publicate pe site-ul turneului.  </w:t>
      </w:r>
    </w:p>
    <w:p w14:paraId="3C341EE5" w14:textId="28C7ACD7"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8.45 Câștigătoare Pentru Prima Dată</w:t>
      </w:r>
    </w:p>
    <w:p w14:paraId="197C75EC" w14:textId="42170D50"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câștigătoare a turneului </w:t>
      </w:r>
      <w:r w:rsidRPr="00EA53A6">
        <w:rPr>
          <w:rFonts w:ascii="Times New Roman" w:hAnsi="Times New Roman" w:cs="Times New Roman"/>
          <w:b/>
          <w:bCs/>
          <w:sz w:val="22"/>
          <w:szCs w:val="22"/>
        </w:rPr>
        <w:t>nu a mai câștigat</w:t>
      </w:r>
      <w:r w:rsidRPr="00EA53A6">
        <w:rPr>
          <w:rFonts w:ascii="Times New Roman" w:hAnsi="Times New Roman" w:cs="Times New Roman"/>
          <w:sz w:val="22"/>
          <w:szCs w:val="22"/>
        </w:rPr>
        <w:t xml:space="preserve"> competiția respectivă în trecut.</w:t>
      </w:r>
      <w:r w:rsidRPr="00EA53A6">
        <w:rPr>
          <w:rFonts w:ascii="Times New Roman" w:hAnsi="Times New Roman" w:cs="Times New Roman"/>
          <w:sz w:val="22"/>
          <w:szCs w:val="22"/>
        </w:rPr>
        <w:br/>
        <w:t>Toate pariurile sunt validate conform rezultatelor oficiale publicate pe site-ul turneului.</w:t>
      </w:r>
    </w:p>
    <w:p w14:paraId="56C498E1" w14:textId="0BEFA7D2"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8.46 Emisfera Câștigătoare </w:t>
      </w:r>
    </w:p>
    <w:p w14:paraId="10E2078B" w14:textId="390B90FC"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emisfera</w:t>
      </w:r>
      <w:r w:rsidRPr="00EA53A6">
        <w:rPr>
          <w:rFonts w:ascii="Times New Roman" w:hAnsi="Times New Roman" w:cs="Times New Roman"/>
          <w:sz w:val="22"/>
          <w:szCs w:val="22"/>
        </w:rPr>
        <w:t xml:space="preserve"> din care va proveni echipa câștigătoare a turneului (nordică sau sudică).</w:t>
      </w:r>
      <w:r w:rsidRPr="00EA53A6">
        <w:rPr>
          <w:rFonts w:ascii="Times New Roman" w:hAnsi="Times New Roman" w:cs="Times New Roman"/>
          <w:sz w:val="22"/>
          <w:szCs w:val="22"/>
        </w:rPr>
        <w:br/>
        <w:t>Toate pariurile sunt validate conform rezultatelor oficiale publicate pe site-ul turneului.</w:t>
      </w:r>
    </w:p>
    <w:p w14:paraId="4A4828B3" w14:textId="2E3FC556"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8.47 Grupa Câștigătoare </w:t>
      </w:r>
    </w:p>
    <w:p w14:paraId="4EF83BAB" w14:textId="697743D2"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din </w:t>
      </w:r>
      <w:r w:rsidRPr="00EA53A6">
        <w:rPr>
          <w:rFonts w:ascii="Times New Roman" w:hAnsi="Times New Roman" w:cs="Times New Roman"/>
          <w:b/>
          <w:bCs/>
          <w:sz w:val="22"/>
          <w:szCs w:val="22"/>
        </w:rPr>
        <w:t>ce grupă</w:t>
      </w:r>
      <w:r w:rsidRPr="00EA53A6">
        <w:rPr>
          <w:rFonts w:ascii="Times New Roman" w:hAnsi="Times New Roman" w:cs="Times New Roman"/>
          <w:sz w:val="22"/>
          <w:szCs w:val="22"/>
        </w:rPr>
        <w:t xml:space="preserve"> va proveni echipa care va câștiga turneul.</w:t>
      </w:r>
      <w:r w:rsidRPr="00EA53A6">
        <w:rPr>
          <w:rFonts w:ascii="Times New Roman" w:hAnsi="Times New Roman" w:cs="Times New Roman"/>
          <w:sz w:val="22"/>
          <w:szCs w:val="22"/>
        </w:rPr>
        <w:br/>
        <w:t>Toate pariurile sunt validate conform rezultatelor oficiale publicate pe site-ul turneului.</w:t>
      </w:r>
    </w:p>
    <w:p w14:paraId="2415FD45" w14:textId="7F3737CD"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8.48 Etapa Eliminării </w:t>
      </w:r>
    </w:p>
    <w:p w14:paraId="321A2C65" w14:textId="7955BE6D"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etapa exactă</w:t>
      </w:r>
      <w:r w:rsidRPr="00EA53A6">
        <w:rPr>
          <w:rFonts w:ascii="Times New Roman" w:hAnsi="Times New Roman" w:cs="Times New Roman"/>
          <w:sz w:val="22"/>
          <w:szCs w:val="22"/>
        </w:rPr>
        <w:t xml:space="preserve"> în care o echipă anume va fi eliminată din competiție.</w:t>
      </w:r>
      <w:r w:rsidRPr="00EA53A6">
        <w:rPr>
          <w:rFonts w:ascii="Times New Roman" w:hAnsi="Times New Roman" w:cs="Times New Roman"/>
          <w:sz w:val="22"/>
          <w:szCs w:val="22"/>
        </w:rPr>
        <w:br/>
        <w:t xml:space="preserve">Dacă echipa nominalizată este descalificată, pariurile pe această piață vor fi </w:t>
      </w:r>
      <w:r w:rsidRPr="00EA53A6">
        <w:rPr>
          <w:rFonts w:ascii="Times New Roman" w:hAnsi="Times New Roman" w:cs="Times New Roman"/>
          <w:b/>
          <w:bCs/>
          <w:sz w:val="22"/>
          <w:szCs w:val="22"/>
        </w:rPr>
        <w:t>anulate</w:t>
      </w:r>
      <w:r w:rsidRPr="00EA53A6">
        <w:rPr>
          <w:rFonts w:ascii="Times New Roman" w:hAnsi="Times New Roman" w:cs="Times New Roman"/>
          <w:sz w:val="22"/>
          <w:szCs w:val="22"/>
        </w:rPr>
        <w:t>.</w:t>
      </w:r>
      <w:r w:rsidRPr="00EA53A6">
        <w:rPr>
          <w:rFonts w:ascii="Times New Roman" w:hAnsi="Times New Roman" w:cs="Times New Roman"/>
          <w:sz w:val="22"/>
          <w:szCs w:val="22"/>
        </w:rPr>
        <w:br/>
        <w:t>Toate pariurile sunt validate conform rezultatelor oficiale publicate pe site-ul turneului.</w:t>
      </w:r>
    </w:p>
    <w:p w14:paraId="3125DF5B" w14:textId="2716FC8B"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8.49 Marcatorul cu Cele Mai Multe Eseuri </w:t>
      </w:r>
    </w:p>
    <w:p w14:paraId="4E2E1C64" w14:textId="140126EA"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cele mai multe eseuri</w:t>
      </w:r>
      <w:r w:rsidRPr="00EA53A6">
        <w:rPr>
          <w:rFonts w:ascii="Times New Roman" w:hAnsi="Times New Roman" w:cs="Times New Roman"/>
          <w:sz w:val="22"/>
          <w:szCs w:val="22"/>
        </w:rPr>
        <w:t xml:space="preserve"> în turneu.</w:t>
      </w:r>
      <w:r w:rsidRPr="00EA53A6">
        <w:rPr>
          <w:rFonts w:ascii="Times New Roman" w:hAnsi="Times New Roman" w:cs="Times New Roman"/>
          <w:sz w:val="22"/>
          <w:szCs w:val="22"/>
        </w:rPr>
        <w:br/>
        <w:t xml:space="preserve">Acest pariu include și punctele marcate în </w:t>
      </w:r>
      <w:r w:rsidRPr="00EA53A6">
        <w:rPr>
          <w:rFonts w:ascii="Times New Roman" w:hAnsi="Times New Roman" w:cs="Times New Roman"/>
          <w:b/>
          <w:bCs/>
          <w:sz w:val="22"/>
          <w:szCs w:val="22"/>
        </w:rPr>
        <w:t>prelungiri</w:t>
      </w:r>
      <w:r w:rsidRPr="00EA53A6">
        <w:rPr>
          <w:rFonts w:ascii="Times New Roman" w:hAnsi="Times New Roman" w:cs="Times New Roman"/>
          <w:sz w:val="22"/>
          <w:szCs w:val="22"/>
        </w:rPr>
        <w:t>.</w:t>
      </w:r>
      <w:r w:rsidRPr="00EA53A6">
        <w:rPr>
          <w:rFonts w:ascii="Times New Roman" w:hAnsi="Times New Roman" w:cs="Times New Roman"/>
          <w:sz w:val="22"/>
          <w:szCs w:val="22"/>
        </w:rPr>
        <w:br/>
        <w:t>Toate pariurile sunt validate conform rezultatelor oficiale publicate pe site-ul turneului.</w:t>
      </w:r>
    </w:p>
    <w:p w14:paraId="5A041220" w14:textId="07953F00"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8.50 Cel Mai Bun Marcator de Eseuri al Echipei</w:t>
      </w:r>
    </w:p>
    <w:p w14:paraId="2E3F1A59" w14:textId="500D2DE2"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cele mai multe eseuri pentru o anumită echipă</w:t>
      </w:r>
      <w:r w:rsidRPr="00EA53A6">
        <w:rPr>
          <w:rFonts w:ascii="Times New Roman" w:hAnsi="Times New Roman" w:cs="Times New Roman"/>
          <w:sz w:val="22"/>
          <w:szCs w:val="22"/>
        </w:rPr>
        <w:t xml:space="preserve"> în cadrul turneului.</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t>Toate pariurile sunt validate conform rezultatelor oficiale publicate pe site-ul turneului.</w:t>
      </w:r>
    </w:p>
    <w:p w14:paraId="45E299A1" w14:textId="30DFE2E8"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8.51 Marcatorul cu Cele Mai Multe Puncte </w:t>
      </w:r>
    </w:p>
    <w:p w14:paraId="45F935E3" w14:textId="0EC87B5E" w:rsidR="009C395A"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acumula </w:t>
      </w:r>
      <w:r w:rsidRPr="00EA53A6">
        <w:rPr>
          <w:rFonts w:ascii="Times New Roman" w:hAnsi="Times New Roman" w:cs="Times New Roman"/>
          <w:b/>
          <w:bCs/>
          <w:sz w:val="22"/>
          <w:szCs w:val="22"/>
        </w:rPr>
        <w:t>cel mai mare număr de puncte</w:t>
      </w:r>
      <w:r w:rsidRPr="00EA53A6">
        <w:rPr>
          <w:rFonts w:ascii="Times New Roman" w:hAnsi="Times New Roman" w:cs="Times New Roman"/>
          <w:sz w:val="22"/>
          <w:szCs w:val="22"/>
        </w:rPr>
        <w:t xml:space="preserve"> în turneu (prin eseuri, transformări, lovituri de pedeapsă etc.).</w:t>
      </w:r>
      <w:r w:rsidRPr="00EA53A6">
        <w:rPr>
          <w:rFonts w:ascii="Times New Roman" w:hAnsi="Times New Roman" w:cs="Times New Roman"/>
          <w:sz w:val="22"/>
          <w:szCs w:val="22"/>
        </w:rPr>
        <w:br/>
        <w:t>Vor fi luate în considerare și prelungirile.</w:t>
      </w:r>
      <w:r w:rsidRPr="00EA53A6">
        <w:rPr>
          <w:rFonts w:ascii="Times New Roman" w:hAnsi="Times New Roman" w:cs="Times New Roman"/>
          <w:sz w:val="22"/>
          <w:szCs w:val="22"/>
        </w:rPr>
        <w:br/>
        <w:t>Toate pariurile sunt validate conform rezultatelor oficiale publicate pe site-ul turneului.</w:t>
      </w:r>
    </w:p>
    <w:p w14:paraId="04950F59" w14:textId="220A06EE" w:rsidR="009C395A" w:rsidRPr="00EA53A6" w:rsidRDefault="009C395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8.52 Total Cartonașe Roșii în Turneu</w:t>
      </w:r>
    </w:p>
    <w:p w14:paraId="214D8DA1" w14:textId="04CA81A6" w:rsidR="00BA4A5F" w:rsidRPr="00EA53A6" w:rsidRDefault="009C395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pe </w:t>
      </w:r>
      <w:r w:rsidRPr="00EA53A6">
        <w:rPr>
          <w:rFonts w:ascii="Times New Roman" w:hAnsi="Times New Roman" w:cs="Times New Roman"/>
          <w:b/>
          <w:bCs/>
          <w:sz w:val="22"/>
          <w:szCs w:val="22"/>
        </w:rPr>
        <w:t>numărul total de cartonașe roșii</w:t>
      </w:r>
      <w:r w:rsidRPr="00EA53A6">
        <w:rPr>
          <w:rFonts w:ascii="Times New Roman" w:hAnsi="Times New Roman" w:cs="Times New Roman"/>
          <w:sz w:val="22"/>
          <w:szCs w:val="22"/>
        </w:rPr>
        <w:t xml:space="preserve"> acordate în întregul turneu.</w:t>
      </w:r>
      <w:r w:rsidRPr="00EA53A6">
        <w:rPr>
          <w:rFonts w:ascii="Times New Roman" w:hAnsi="Times New Roman" w:cs="Times New Roman"/>
          <w:sz w:val="22"/>
          <w:szCs w:val="22"/>
        </w:rPr>
        <w:br/>
        <w:t>Include și incidentele din prelungiri.</w:t>
      </w:r>
      <w:r w:rsidRPr="00EA53A6">
        <w:rPr>
          <w:rFonts w:ascii="Times New Roman" w:hAnsi="Times New Roman" w:cs="Times New Roman"/>
          <w:sz w:val="22"/>
          <w:szCs w:val="22"/>
        </w:rPr>
        <w:br/>
        <w:t>Toate pariurile sunt validate conform rezultatelor oficiale publicate pe site-ul turneului.</w:t>
      </w:r>
    </w:p>
    <w:p w14:paraId="2D7D8784" w14:textId="72CA5D4C"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8.53 Total Cartonașe Galbene în Turneu</w:t>
      </w:r>
    </w:p>
    <w:p w14:paraId="6B4DF79B" w14:textId="57AEFA8B"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cartonașe galbene</w:t>
      </w:r>
      <w:r w:rsidRPr="00EA53A6">
        <w:rPr>
          <w:rFonts w:ascii="Times New Roman" w:hAnsi="Times New Roman" w:cs="Times New Roman"/>
          <w:sz w:val="22"/>
          <w:szCs w:val="22"/>
        </w:rPr>
        <w:t xml:space="preserve"> acordate în timpul turneului.</w:t>
      </w:r>
      <w:r w:rsidRPr="00EA53A6">
        <w:rPr>
          <w:rFonts w:ascii="Times New Roman" w:hAnsi="Times New Roman" w:cs="Times New Roman"/>
          <w:sz w:val="22"/>
          <w:szCs w:val="22"/>
        </w:rPr>
        <w:br/>
        <w:t xml:space="preserve">Include și incidentele din </w:t>
      </w:r>
      <w:r w:rsidRPr="00EA53A6">
        <w:rPr>
          <w:rFonts w:ascii="Times New Roman" w:hAnsi="Times New Roman" w:cs="Times New Roman"/>
          <w:b/>
          <w:bCs/>
          <w:sz w:val="22"/>
          <w:szCs w:val="22"/>
        </w:rPr>
        <w:t>prelungiri</w:t>
      </w:r>
      <w:r w:rsidRPr="00EA53A6">
        <w:rPr>
          <w:rFonts w:ascii="Times New Roman" w:hAnsi="Times New Roman" w:cs="Times New Roman"/>
          <w:sz w:val="22"/>
          <w:szCs w:val="22"/>
        </w:rPr>
        <w:t>.</w:t>
      </w:r>
      <w:r w:rsidRPr="00EA53A6">
        <w:rPr>
          <w:rFonts w:ascii="Times New Roman" w:hAnsi="Times New Roman" w:cs="Times New Roman"/>
          <w:sz w:val="22"/>
          <w:szCs w:val="22"/>
        </w:rPr>
        <w:br/>
        <w:t>Toate pariurile sunt validate conform rezultatelor oficiale publicate pe site-ul turneului.</w:t>
      </w:r>
    </w:p>
    <w:p w14:paraId="2920E1BB" w14:textId="61332946"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8.54 Total Eseuri în Turneu </w:t>
      </w:r>
    </w:p>
    <w:p w14:paraId="7919B476" w14:textId="43ED763B"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eseuri marcate</w:t>
      </w:r>
      <w:r w:rsidRPr="00EA53A6">
        <w:rPr>
          <w:rFonts w:ascii="Times New Roman" w:hAnsi="Times New Roman" w:cs="Times New Roman"/>
          <w:sz w:val="22"/>
          <w:szCs w:val="22"/>
        </w:rPr>
        <w:t xml:space="preserve"> în cadrul turneului.</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r>
      <w:r w:rsidRPr="00EA53A6">
        <w:rPr>
          <w:rFonts w:ascii="Times New Roman" w:hAnsi="Times New Roman" w:cs="Times New Roman"/>
          <w:b/>
          <w:bCs/>
          <w:sz w:val="22"/>
          <w:szCs w:val="22"/>
        </w:rPr>
        <w:t>Eseurile de penalizare sunt luate în considerare</w:t>
      </w:r>
      <w:r w:rsidRPr="00EA53A6">
        <w:rPr>
          <w:rFonts w:ascii="Times New Roman" w:hAnsi="Times New Roman" w:cs="Times New Roman"/>
          <w:sz w:val="22"/>
          <w:szCs w:val="22"/>
        </w:rPr>
        <w:t>.</w:t>
      </w:r>
      <w:r w:rsidRPr="00EA53A6">
        <w:rPr>
          <w:rFonts w:ascii="Times New Roman" w:hAnsi="Times New Roman" w:cs="Times New Roman"/>
          <w:sz w:val="22"/>
          <w:szCs w:val="22"/>
        </w:rPr>
        <w:br/>
        <w:t>Toate pariurile sunt validate conform rezultatelor oficiale publicate pe site-ul turneului.</w:t>
      </w:r>
    </w:p>
    <w:p w14:paraId="6A2D13AB" w14:textId="1B97BEF1"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8.55 Total Puncte în Turneu </w:t>
      </w:r>
    </w:p>
    <w:p w14:paraId="00F0FF02" w14:textId="6D978470"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puncte marcate</w:t>
      </w:r>
      <w:r w:rsidRPr="00EA53A6">
        <w:rPr>
          <w:rFonts w:ascii="Times New Roman" w:hAnsi="Times New Roman" w:cs="Times New Roman"/>
          <w:sz w:val="22"/>
          <w:szCs w:val="22"/>
        </w:rPr>
        <w:t xml:space="preserve"> în întreaga competiție.</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t>Toate pariurile sunt validate conform rezultatelor oficiale publicate pe site-ul turneului.</w:t>
      </w:r>
    </w:p>
    <w:p w14:paraId="38739677" w14:textId="6F68B05B"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8.56 Total Eseuri Echipa X în Turneu </w:t>
      </w:r>
    </w:p>
    <w:p w14:paraId="1526CEC2" w14:textId="73625FB1"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eseuri marcate de o echipă anume</w:t>
      </w:r>
      <w:r w:rsidRPr="00EA53A6">
        <w:rPr>
          <w:rFonts w:ascii="Times New Roman" w:hAnsi="Times New Roman" w:cs="Times New Roman"/>
          <w:sz w:val="22"/>
          <w:szCs w:val="22"/>
        </w:rPr>
        <w:t xml:space="preserve"> pe parcursul turneului.</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t>Toate pariurile sunt validate conform rezultatelor oficiale publicate pe site-ul turneului.</w:t>
      </w:r>
    </w:p>
    <w:p w14:paraId="0CD6955D" w14:textId="7A016FB4"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8.57 Total Puncte Echipa X în Turneu </w:t>
      </w:r>
    </w:p>
    <w:p w14:paraId="124FBD14" w14:textId="5752CB2B"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puncte marcate de o echipă specificată</w:t>
      </w:r>
      <w:r w:rsidRPr="00EA53A6">
        <w:rPr>
          <w:rFonts w:ascii="Times New Roman" w:hAnsi="Times New Roman" w:cs="Times New Roman"/>
          <w:sz w:val="22"/>
          <w:szCs w:val="22"/>
        </w:rPr>
        <w:t xml:space="preserve"> în turneu.</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t>Toate pariurile sunt validate conform rezultatelor oficiale publicate pe site-ul turneului.</w:t>
      </w:r>
    </w:p>
    <w:p w14:paraId="18155586" w14:textId="5ABCA6A0"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8.58 Total </w:t>
      </w:r>
      <w:proofErr w:type="spellStart"/>
      <w:r w:rsidRPr="00EA53A6">
        <w:rPr>
          <w:rFonts w:ascii="Times New Roman" w:hAnsi="Times New Roman" w:cs="Times New Roman"/>
          <w:b/>
          <w:bCs/>
          <w:sz w:val="22"/>
          <w:szCs w:val="22"/>
        </w:rPr>
        <w:t>Drop</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w:t>
      </w:r>
      <w:proofErr w:type="spellEnd"/>
      <w:r w:rsidRPr="00EA53A6">
        <w:rPr>
          <w:rFonts w:ascii="Times New Roman" w:hAnsi="Times New Roman" w:cs="Times New Roman"/>
          <w:b/>
          <w:bCs/>
          <w:sz w:val="22"/>
          <w:szCs w:val="22"/>
        </w:rPr>
        <w:t xml:space="preserve">-uri Reușite în Turneu </w:t>
      </w:r>
    </w:p>
    <w:p w14:paraId="6B428620" w14:textId="138B6433"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 xml:space="preserve">numărul total de </w:t>
      </w:r>
      <w:proofErr w:type="spellStart"/>
      <w:r w:rsidRPr="00EA53A6">
        <w:rPr>
          <w:rFonts w:ascii="Times New Roman" w:hAnsi="Times New Roman" w:cs="Times New Roman"/>
          <w:b/>
          <w:bCs/>
          <w:sz w:val="22"/>
          <w:szCs w:val="22"/>
        </w:rPr>
        <w:t>drop</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goal</w:t>
      </w:r>
      <w:proofErr w:type="spellEnd"/>
      <w:r w:rsidRPr="00EA53A6">
        <w:rPr>
          <w:rFonts w:ascii="Times New Roman" w:hAnsi="Times New Roman" w:cs="Times New Roman"/>
          <w:b/>
          <w:bCs/>
          <w:sz w:val="22"/>
          <w:szCs w:val="22"/>
        </w:rPr>
        <w:t>-uri reușite</w:t>
      </w:r>
      <w:r w:rsidRPr="00EA53A6">
        <w:rPr>
          <w:rFonts w:ascii="Times New Roman" w:hAnsi="Times New Roman" w:cs="Times New Roman"/>
          <w:sz w:val="22"/>
          <w:szCs w:val="22"/>
        </w:rPr>
        <w:t xml:space="preserve"> în cadrul turneului.</w:t>
      </w:r>
      <w:r w:rsidRPr="00EA53A6">
        <w:rPr>
          <w:rFonts w:ascii="Times New Roman" w:hAnsi="Times New Roman" w:cs="Times New Roman"/>
          <w:sz w:val="22"/>
          <w:szCs w:val="22"/>
        </w:rPr>
        <w:br/>
        <w:t>Include prelungirile.</w:t>
      </w:r>
      <w:r w:rsidRPr="00EA53A6">
        <w:rPr>
          <w:rFonts w:ascii="Times New Roman" w:hAnsi="Times New Roman" w:cs="Times New Roman"/>
          <w:sz w:val="22"/>
          <w:szCs w:val="22"/>
        </w:rPr>
        <w:br/>
        <w:t>Toate pariurile sunt validate conform rezultatelor oficiale publicate pe site-ul turneului.</w:t>
      </w:r>
    </w:p>
    <w:p w14:paraId="7220757B" w14:textId="41182662"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8.61 Triple Crown </w:t>
      </w:r>
    </w:p>
    <w:p w14:paraId="78809A9C" w14:textId="3568A24B" w:rsidR="00137F73"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una dintre </w:t>
      </w:r>
      <w:r w:rsidRPr="00EA53A6">
        <w:rPr>
          <w:rFonts w:ascii="Times New Roman" w:hAnsi="Times New Roman" w:cs="Times New Roman"/>
          <w:b/>
          <w:bCs/>
          <w:sz w:val="22"/>
          <w:szCs w:val="22"/>
        </w:rPr>
        <w:t>națiunile de origine britanică</w:t>
      </w:r>
      <w:r w:rsidRPr="00EA53A6">
        <w:rPr>
          <w:rFonts w:ascii="Times New Roman" w:hAnsi="Times New Roman" w:cs="Times New Roman"/>
          <w:sz w:val="22"/>
          <w:szCs w:val="22"/>
        </w:rPr>
        <w:t xml:space="preserve"> (Anglia, Irlanda, Scoția sau Țara Galilor) care participă la Turneul </w:t>
      </w:r>
      <w:proofErr w:type="spellStart"/>
      <w:r w:rsidRPr="00EA53A6">
        <w:rPr>
          <w:rFonts w:ascii="Times New Roman" w:hAnsi="Times New Roman" w:cs="Times New Roman"/>
          <w:sz w:val="22"/>
          <w:szCs w:val="22"/>
        </w:rPr>
        <w:t>Six</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Nations</w:t>
      </w:r>
      <w:proofErr w:type="spellEnd"/>
      <w:r w:rsidRPr="00EA53A6">
        <w:rPr>
          <w:rFonts w:ascii="Times New Roman" w:hAnsi="Times New Roman" w:cs="Times New Roman"/>
          <w:sz w:val="22"/>
          <w:szCs w:val="22"/>
        </w:rPr>
        <w:t xml:space="preserve"> pentru a câștiga </w:t>
      </w:r>
      <w:r w:rsidRPr="00EA53A6">
        <w:rPr>
          <w:rFonts w:ascii="Times New Roman" w:hAnsi="Times New Roman" w:cs="Times New Roman"/>
          <w:b/>
          <w:bCs/>
          <w:sz w:val="22"/>
          <w:szCs w:val="22"/>
        </w:rPr>
        <w:t>Triple Crown</w:t>
      </w:r>
      <w:r w:rsidRPr="00EA53A6">
        <w:rPr>
          <w:rFonts w:ascii="Times New Roman" w:hAnsi="Times New Roman" w:cs="Times New Roman"/>
          <w:sz w:val="22"/>
          <w:szCs w:val="22"/>
        </w:rPr>
        <w:t>.</w:t>
      </w:r>
      <w:r w:rsidRPr="00EA53A6">
        <w:rPr>
          <w:rFonts w:ascii="Times New Roman" w:hAnsi="Times New Roman" w:cs="Times New Roman"/>
          <w:sz w:val="22"/>
          <w:szCs w:val="22"/>
        </w:rPr>
        <w:br/>
        <w:t>Triple Crown este câștigat de o echipă care învinge toate celelalte trei națiuni din grupul menționat.</w:t>
      </w:r>
      <w:r w:rsidRPr="00EA53A6">
        <w:rPr>
          <w:rFonts w:ascii="Times New Roman" w:hAnsi="Times New Roman" w:cs="Times New Roman"/>
          <w:sz w:val="22"/>
          <w:szCs w:val="22"/>
        </w:rPr>
        <w:br/>
        <w:t xml:space="preserve">Franța și Italia participă la turneu, dar </w:t>
      </w:r>
      <w:r w:rsidRPr="00EA53A6">
        <w:rPr>
          <w:rFonts w:ascii="Times New Roman" w:hAnsi="Times New Roman" w:cs="Times New Roman"/>
          <w:b/>
          <w:bCs/>
          <w:sz w:val="22"/>
          <w:szCs w:val="22"/>
        </w:rPr>
        <w:t>nu influențează</w:t>
      </w:r>
      <w:r w:rsidRPr="00EA53A6">
        <w:rPr>
          <w:rFonts w:ascii="Times New Roman" w:hAnsi="Times New Roman" w:cs="Times New Roman"/>
          <w:sz w:val="22"/>
          <w:szCs w:val="22"/>
        </w:rPr>
        <w:t xml:space="preserve"> rezultatul acestei piețe.</w:t>
      </w:r>
      <w:r w:rsidRPr="00EA53A6">
        <w:rPr>
          <w:rFonts w:ascii="Times New Roman" w:hAnsi="Times New Roman" w:cs="Times New Roman"/>
          <w:sz w:val="22"/>
          <w:szCs w:val="22"/>
        </w:rPr>
        <w:br/>
        <w:t>Toate pariurile sunt validate conform rezultatelor oficiale publicate pe site-ul turneului.</w:t>
      </w:r>
    </w:p>
    <w:p w14:paraId="78B85ABD" w14:textId="4D0772B6" w:rsidR="00137F73" w:rsidRPr="00EA53A6" w:rsidRDefault="00137F73"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8.62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Slam</w:t>
      </w:r>
      <w:proofErr w:type="spellEnd"/>
      <w:r w:rsidRPr="00EA53A6">
        <w:rPr>
          <w:rFonts w:ascii="Times New Roman" w:hAnsi="Times New Roman" w:cs="Times New Roman"/>
          <w:b/>
          <w:bCs/>
          <w:sz w:val="22"/>
          <w:szCs w:val="22"/>
        </w:rPr>
        <w:t xml:space="preserve"> </w:t>
      </w:r>
    </w:p>
    <w:p w14:paraId="7F92B2B9" w14:textId="12530B42" w:rsidR="00F77A45" w:rsidRPr="00EA53A6" w:rsidRDefault="00137F7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câștiga </w:t>
      </w:r>
      <w:r w:rsidRPr="00EA53A6">
        <w:rPr>
          <w:rFonts w:ascii="Times New Roman" w:hAnsi="Times New Roman" w:cs="Times New Roman"/>
          <w:b/>
          <w:bCs/>
          <w:sz w:val="22"/>
          <w:szCs w:val="22"/>
        </w:rPr>
        <w:t>toate meciurile</w:t>
      </w:r>
      <w:r w:rsidRPr="00EA53A6">
        <w:rPr>
          <w:rFonts w:ascii="Times New Roman" w:hAnsi="Times New Roman" w:cs="Times New Roman"/>
          <w:sz w:val="22"/>
          <w:szCs w:val="22"/>
        </w:rPr>
        <w:t xml:space="preserve"> din cadrul unei ediții a Turneului </w:t>
      </w:r>
      <w:proofErr w:type="spellStart"/>
      <w:r w:rsidRPr="00EA53A6">
        <w:rPr>
          <w:rFonts w:ascii="Times New Roman" w:hAnsi="Times New Roman" w:cs="Times New Roman"/>
          <w:sz w:val="22"/>
          <w:szCs w:val="22"/>
        </w:rPr>
        <w:t>Six</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Nations</w:t>
      </w:r>
      <w:proofErr w:type="spellEnd"/>
      <w:r w:rsidRPr="00EA53A6">
        <w:rPr>
          <w:rFonts w:ascii="Times New Roman" w:hAnsi="Times New Roman" w:cs="Times New Roman"/>
          <w:sz w:val="22"/>
          <w:szCs w:val="22"/>
        </w:rPr>
        <w:t>, adică va învinge toate celelalte echipe participante.</w:t>
      </w:r>
      <w:r w:rsidRPr="00EA53A6">
        <w:rPr>
          <w:rFonts w:ascii="Times New Roman" w:hAnsi="Times New Roman" w:cs="Times New Roman"/>
          <w:sz w:val="22"/>
          <w:szCs w:val="22"/>
        </w:rPr>
        <w:br/>
        <w:t xml:space="preserve">Aceasta este cunoscută ca realizarea unui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Slam</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r>
      <w:r w:rsidR="009C6B90" w:rsidRPr="00EA53A6">
        <w:rPr>
          <w:rFonts w:ascii="Times New Roman" w:hAnsi="Times New Roman" w:cs="Times New Roman"/>
          <w:sz w:val="22"/>
          <w:szCs w:val="22"/>
        </w:rPr>
        <w:t>Toate pariurile sunt validate conform rezultatelor oficiale publicate pe site-ul turneului.</w:t>
      </w:r>
    </w:p>
    <w:p w14:paraId="39DF5D7E" w14:textId="601F22BE" w:rsidR="00F77A45" w:rsidRPr="00EA53A6" w:rsidRDefault="00F77A45" w:rsidP="00EA53A6">
      <w:pPr>
        <w:pStyle w:val="ListParagraph"/>
        <w:numPr>
          <w:ilvl w:val="1"/>
          <w:numId w:val="54"/>
        </w:numPr>
        <w:jc w:val="both"/>
        <w:rPr>
          <w:rFonts w:ascii="Times New Roman" w:hAnsi="Times New Roman" w:cs="Times New Roman"/>
          <w:b/>
          <w:bCs/>
          <w:sz w:val="22"/>
          <w:szCs w:val="22"/>
        </w:rPr>
      </w:pPr>
      <w:r w:rsidRPr="00EA53A6">
        <w:rPr>
          <w:rFonts w:ascii="Times New Roman" w:hAnsi="Times New Roman" w:cs="Times New Roman"/>
          <w:b/>
          <w:bCs/>
          <w:sz w:val="22"/>
          <w:szCs w:val="22"/>
        </w:rPr>
        <w:t>Rezultat Dublu</w:t>
      </w:r>
    </w:p>
    <w:p w14:paraId="298EC14D" w14:textId="24161DDC"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câștiga </w:t>
      </w:r>
      <w:r w:rsidRPr="00EA53A6">
        <w:rPr>
          <w:rFonts w:ascii="Times New Roman" w:hAnsi="Times New Roman" w:cs="Times New Roman"/>
          <w:b/>
          <w:bCs/>
          <w:sz w:val="22"/>
          <w:szCs w:val="22"/>
        </w:rPr>
        <w:t>prima repriză și a doua repriză</w:t>
      </w:r>
      <w:r w:rsidRPr="00EA53A6">
        <w:rPr>
          <w:rFonts w:ascii="Times New Roman" w:hAnsi="Times New Roman" w:cs="Times New Roman"/>
          <w:sz w:val="22"/>
          <w:szCs w:val="22"/>
        </w:rPr>
        <w:t xml:space="preserve"> a meciului.</w:t>
      </w:r>
      <w:r w:rsidRPr="00EA53A6">
        <w:rPr>
          <w:rFonts w:ascii="Times New Roman" w:hAnsi="Times New Roman" w:cs="Times New Roman"/>
          <w:sz w:val="22"/>
          <w:szCs w:val="22"/>
        </w:rPr>
        <w:br/>
        <w:t xml:space="preserve">Opțiuni disponibile: </w:t>
      </w:r>
      <w:r w:rsidRPr="00EA53A6">
        <w:rPr>
          <w:rFonts w:ascii="Times New Roman" w:hAnsi="Times New Roman" w:cs="Times New Roman"/>
          <w:b/>
          <w:bCs/>
          <w:sz w:val="22"/>
          <w:szCs w:val="22"/>
        </w:rPr>
        <w:t>1/1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2/2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2/1</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Este disponibilă și opțiunea </w:t>
      </w:r>
      <w:r w:rsidRPr="00EA53A6">
        <w:rPr>
          <w:rFonts w:ascii="Times New Roman" w:hAnsi="Times New Roman" w:cs="Times New Roman"/>
          <w:b/>
          <w:bCs/>
          <w:sz w:val="22"/>
          <w:szCs w:val="22"/>
        </w:rPr>
        <w:t>"Oricare alt rezultat"</w:t>
      </w:r>
      <w:r w:rsidRPr="00EA53A6">
        <w:rPr>
          <w:rFonts w:ascii="Times New Roman" w:hAnsi="Times New Roman" w:cs="Times New Roman"/>
          <w:sz w:val="22"/>
          <w:szCs w:val="22"/>
        </w:rPr>
        <w:t>, pentru cazurile în care una sau ambele reprize se termină la egalitate.</w:t>
      </w:r>
    </w:p>
    <w:p w14:paraId="649A5F18" w14:textId="0E8CA8B6" w:rsidR="00F77A45" w:rsidRPr="00EA53A6" w:rsidRDefault="00F77A4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8.64 Echipa care Câștigă Ambele Reprize </w:t>
      </w:r>
    </w:p>
    <w:p w14:paraId="37A71D64" w14:textId="48E39075"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echipă specificată va </w:t>
      </w:r>
      <w:r w:rsidRPr="00EA53A6">
        <w:rPr>
          <w:rFonts w:ascii="Times New Roman" w:hAnsi="Times New Roman" w:cs="Times New Roman"/>
          <w:b/>
          <w:bCs/>
          <w:sz w:val="22"/>
          <w:szCs w:val="22"/>
        </w:rPr>
        <w:t>câștiga ambele reprize</w:t>
      </w:r>
      <w:r w:rsidRPr="00EA53A6">
        <w:rPr>
          <w:rFonts w:ascii="Times New Roman" w:hAnsi="Times New Roman" w:cs="Times New Roman"/>
          <w:sz w:val="22"/>
          <w:szCs w:val="22"/>
        </w:rPr>
        <w:t xml:space="preserve"> ale meciului.</w:t>
      </w:r>
      <w:r w:rsidRPr="00EA53A6">
        <w:rPr>
          <w:rFonts w:ascii="Times New Roman" w:hAnsi="Times New Roman" w:cs="Times New Roman"/>
          <w:sz w:val="22"/>
          <w:szCs w:val="22"/>
        </w:rPr>
        <w:br/>
        <w:t>Pentru ca pariul să fie câștigător, echipa trebuie să marcheze mai multe puncte decât adversara în fiecare dintre reprize.</w:t>
      </w:r>
    </w:p>
    <w:p w14:paraId="211F446C" w14:textId="3B4567DB" w:rsidR="00F77A45" w:rsidRPr="00EA53A6" w:rsidRDefault="00F77A4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8.65 Echip</w:t>
      </w:r>
      <w:r w:rsidR="00B55094" w:rsidRPr="00EA53A6">
        <w:rPr>
          <w:rFonts w:ascii="Times New Roman" w:hAnsi="Times New Roman" w:cs="Times New Roman"/>
          <w:b/>
          <w:bCs/>
          <w:sz w:val="22"/>
          <w:szCs w:val="22"/>
        </w:rPr>
        <w:t>a</w:t>
      </w:r>
      <w:r w:rsidRPr="00EA53A6">
        <w:rPr>
          <w:rFonts w:ascii="Times New Roman" w:hAnsi="Times New Roman" w:cs="Times New Roman"/>
          <w:b/>
          <w:bCs/>
          <w:sz w:val="22"/>
          <w:szCs w:val="22"/>
        </w:rPr>
        <w:t xml:space="preserve"> care Marchează Prima și Câștigă </w:t>
      </w:r>
    </w:p>
    <w:p w14:paraId="109C59AC" w14:textId="3432261A"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selectată va </w:t>
      </w:r>
      <w:r w:rsidRPr="00EA53A6">
        <w:rPr>
          <w:rFonts w:ascii="Times New Roman" w:hAnsi="Times New Roman" w:cs="Times New Roman"/>
          <w:b/>
          <w:bCs/>
          <w:sz w:val="22"/>
          <w:szCs w:val="22"/>
        </w:rPr>
        <w:t>marca prima în meci și va câștiga</w:t>
      </w:r>
      <w:r w:rsidRPr="00EA53A6">
        <w:rPr>
          <w:rFonts w:ascii="Times New Roman" w:hAnsi="Times New Roman" w:cs="Times New Roman"/>
          <w:sz w:val="22"/>
          <w:szCs w:val="22"/>
        </w:rPr>
        <w:t xml:space="preserve"> partida.</w:t>
      </w:r>
      <w:r w:rsidRPr="00EA53A6">
        <w:rPr>
          <w:rFonts w:ascii="Times New Roman" w:hAnsi="Times New Roman" w:cs="Times New Roman"/>
          <w:sz w:val="22"/>
          <w:szCs w:val="22"/>
        </w:rPr>
        <w:br/>
        <w:t>Ambele condiții trebuie să fie îndeplinite pentru ca pariul să fie câștigător.</w:t>
      </w:r>
    </w:p>
    <w:p w14:paraId="5928D70D" w14:textId="05F9E02B" w:rsidR="00F77A45" w:rsidRPr="00EA53A6" w:rsidRDefault="00F77A4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8.66 Câștigător și Total Puncte – Combinate </w:t>
      </w:r>
    </w:p>
    <w:p w14:paraId="34E95637" w14:textId="6F9C8677"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câștigătorul meciului </w:t>
      </w:r>
      <w:r w:rsidRPr="00EA53A6">
        <w:rPr>
          <w:rFonts w:ascii="Times New Roman" w:hAnsi="Times New Roman" w:cs="Times New Roman"/>
          <w:b/>
          <w:bCs/>
          <w:sz w:val="22"/>
          <w:szCs w:val="22"/>
        </w:rPr>
        <w:t>și</w:t>
      </w:r>
      <w:r w:rsidRPr="00EA53A6">
        <w:rPr>
          <w:rFonts w:ascii="Times New Roman" w:hAnsi="Times New Roman" w:cs="Times New Roman"/>
          <w:sz w:val="22"/>
          <w:szCs w:val="22"/>
        </w:rPr>
        <w:t xml:space="preserve"> dacă totalul punctelor marcate va fi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prag.</w:t>
      </w:r>
      <w:r w:rsidRPr="00EA53A6">
        <w:rPr>
          <w:rFonts w:ascii="Times New Roman" w:hAnsi="Times New Roman" w:cs="Times New Roman"/>
          <w:sz w:val="22"/>
          <w:szCs w:val="22"/>
        </w:rPr>
        <w:br/>
        <w:t>Ambele selecții trebuie să fie corecte pentru ca pariul să fie câștigător.</w:t>
      </w:r>
    </w:p>
    <w:p w14:paraId="769D4C4D" w14:textId="13BDA5A3" w:rsidR="00F77A45" w:rsidRPr="00EA53A6" w:rsidRDefault="00F77A4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8.67 Handicap și Total Puncte – Combinate </w:t>
      </w:r>
    </w:p>
    <w:p w14:paraId="0C7870B9" w14:textId="067E4C73"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câștigătorul meciului după aplicarea handicapului </w:t>
      </w:r>
      <w:r w:rsidRPr="00EA53A6">
        <w:rPr>
          <w:rFonts w:ascii="Times New Roman" w:hAnsi="Times New Roman" w:cs="Times New Roman"/>
          <w:b/>
          <w:bCs/>
          <w:sz w:val="22"/>
          <w:szCs w:val="22"/>
        </w:rPr>
        <w:t>și</w:t>
      </w:r>
      <w:r w:rsidRPr="00EA53A6">
        <w:rPr>
          <w:rFonts w:ascii="Times New Roman" w:hAnsi="Times New Roman" w:cs="Times New Roman"/>
          <w:sz w:val="22"/>
          <w:szCs w:val="22"/>
        </w:rPr>
        <w:t xml:space="preserve"> dacă totalul punctelor va fi peste sau sub un anumit prag.</w:t>
      </w:r>
      <w:r w:rsidRPr="00EA53A6">
        <w:rPr>
          <w:rFonts w:ascii="Times New Roman" w:hAnsi="Times New Roman" w:cs="Times New Roman"/>
          <w:sz w:val="22"/>
          <w:szCs w:val="22"/>
        </w:rPr>
        <w:br/>
        <w:t>Ambele condiții trebuie îndeplinite pentru ca pariul să fie valid.</w:t>
      </w:r>
    </w:p>
    <w:p w14:paraId="03890ED3" w14:textId="1951F702" w:rsidR="00F77A45" w:rsidRPr="00EA53A6" w:rsidRDefault="00F77A4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8.68 Eseu Marcat Oricând </w:t>
      </w:r>
    </w:p>
    <w:p w14:paraId="3C0A6F2C" w14:textId="77777777" w:rsidR="00F77A45" w:rsidRPr="00EA53A6" w:rsidRDefault="00F77A4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un anumit jucător va </w:t>
      </w:r>
      <w:r w:rsidRPr="00EA53A6">
        <w:rPr>
          <w:rFonts w:ascii="Times New Roman" w:hAnsi="Times New Roman" w:cs="Times New Roman"/>
          <w:b/>
          <w:bCs/>
          <w:sz w:val="22"/>
          <w:szCs w:val="22"/>
        </w:rPr>
        <w:t>marca un eseu în orice moment</w:t>
      </w:r>
      <w:r w:rsidRPr="00EA53A6">
        <w:rPr>
          <w:rFonts w:ascii="Times New Roman" w:hAnsi="Times New Roman" w:cs="Times New Roman"/>
          <w:sz w:val="22"/>
          <w:szCs w:val="22"/>
        </w:rPr>
        <w:t xml:space="preserve"> al meciului, inclusiv în timpul regulamentar și minutele de prelungire (dacă nu se menționează altfel).</w:t>
      </w:r>
    </w:p>
    <w:p w14:paraId="7757BF80" w14:textId="77777777" w:rsidR="00F77A45" w:rsidRPr="00EA53A6" w:rsidRDefault="00F77A45" w:rsidP="00EA53A6">
      <w:pPr>
        <w:numPr>
          <w:ilvl w:val="0"/>
          <w:numId w:val="53"/>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jucătorul </w:t>
      </w:r>
      <w:r w:rsidRPr="00EA53A6">
        <w:rPr>
          <w:rFonts w:ascii="Times New Roman" w:hAnsi="Times New Roman" w:cs="Times New Roman"/>
          <w:b/>
          <w:bCs/>
          <w:sz w:val="22"/>
          <w:szCs w:val="22"/>
        </w:rPr>
        <w:t>nu participă deloc</w:t>
      </w:r>
      <w:r w:rsidRPr="00EA53A6">
        <w:rPr>
          <w:rFonts w:ascii="Times New Roman" w:hAnsi="Times New Roman" w:cs="Times New Roman"/>
          <w:sz w:val="22"/>
          <w:szCs w:val="22"/>
        </w:rPr>
        <w:t xml:space="preserve"> la meci, pariul este anulat.</w:t>
      </w:r>
    </w:p>
    <w:p w14:paraId="7C5A8D81" w14:textId="77777777" w:rsidR="00F77A45" w:rsidRPr="00EA53A6" w:rsidRDefault="00F77A45" w:rsidP="00EA53A6">
      <w:pPr>
        <w:numPr>
          <w:ilvl w:val="0"/>
          <w:numId w:val="53"/>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jucătorul </w:t>
      </w:r>
      <w:r w:rsidRPr="00EA53A6">
        <w:rPr>
          <w:rFonts w:ascii="Times New Roman" w:hAnsi="Times New Roman" w:cs="Times New Roman"/>
          <w:b/>
          <w:bCs/>
          <w:sz w:val="22"/>
          <w:szCs w:val="22"/>
        </w:rPr>
        <w:t>intră de pe bancă</w:t>
      </w:r>
      <w:r w:rsidRPr="00EA53A6">
        <w:rPr>
          <w:rFonts w:ascii="Times New Roman" w:hAnsi="Times New Roman" w:cs="Times New Roman"/>
          <w:sz w:val="22"/>
          <w:szCs w:val="22"/>
        </w:rPr>
        <w:t>, pariul rămâne valabil.</w:t>
      </w:r>
    </w:p>
    <w:p w14:paraId="38F37F61" w14:textId="77777777" w:rsidR="00F77A45" w:rsidRPr="00EA53A6" w:rsidRDefault="00F77A45" w:rsidP="00EA53A6">
      <w:pPr>
        <w:numPr>
          <w:ilvl w:val="0"/>
          <w:numId w:val="53"/>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meciul este abandonat și jucătorul </w:t>
      </w:r>
      <w:r w:rsidRPr="00EA53A6">
        <w:rPr>
          <w:rFonts w:ascii="Times New Roman" w:hAnsi="Times New Roman" w:cs="Times New Roman"/>
          <w:b/>
          <w:bCs/>
          <w:sz w:val="22"/>
          <w:szCs w:val="22"/>
        </w:rPr>
        <w:t>a marcat deja</w:t>
      </w:r>
      <w:r w:rsidRPr="00EA53A6">
        <w:rPr>
          <w:rFonts w:ascii="Times New Roman" w:hAnsi="Times New Roman" w:cs="Times New Roman"/>
          <w:sz w:val="22"/>
          <w:szCs w:val="22"/>
        </w:rPr>
        <w:t>, pariul rămâne valabil.</w:t>
      </w:r>
    </w:p>
    <w:p w14:paraId="706A8D45" w14:textId="150B2365" w:rsidR="00F77A45" w:rsidRPr="00EA53A6" w:rsidRDefault="00F77A45" w:rsidP="00EA53A6">
      <w:pPr>
        <w:numPr>
          <w:ilvl w:val="0"/>
          <w:numId w:val="53"/>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nu a marcat până la abandon, pariul este anulat, </w:t>
      </w:r>
      <w:r w:rsidRPr="00EA53A6">
        <w:rPr>
          <w:rFonts w:ascii="Times New Roman" w:hAnsi="Times New Roman" w:cs="Times New Roman"/>
          <w:b/>
          <w:bCs/>
          <w:sz w:val="22"/>
          <w:szCs w:val="22"/>
        </w:rPr>
        <w:t xml:space="preserve">cu excepția cazurilor în care rezultatul era deja </w:t>
      </w:r>
      <w:r w:rsidR="00170423" w:rsidRPr="00EA53A6">
        <w:rPr>
          <w:rFonts w:ascii="Times New Roman" w:hAnsi="Times New Roman" w:cs="Times New Roman"/>
          <w:b/>
          <w:bCs/>
          <w:sz w:val="22"/>
          <w:szCs w:val="22"/>
        </w:rPr>
        <w:t>determinat</w:t>
      </w:r>
      <w:r w:rsidRPr="00EA53A6">
        <w:rPr>
          <w:rFonts w:ascii="Times New Roman" w:hAnsi="Times New Roman" w:cs="Times New Roman"/>
          <w:sz w:val="22"/>
          <w:szCs w:val="22"/>
        </w:rPr>
        <w:t>.</w:t>
      </w:r>
    </w:p>
    <w:p w14:paraId="38A6ADCB" w14:textId="5D8E672B" w:rsidR="00E208F5" w:rsidRPr="00EA53A6" w:rsidRDefault="00E208F5" w:rsidP="00EA53A6">
      <w:pPr>
        <w:pStyle w:val="Heading1"/>
        <w:numPr>
          <w:ilvl w:val="0"/>
          <w:numId w:val="1"/>
        </w:numPr>
        <w:jc w:val="both"/>
        <w:rPr>
          <w:rFonts w:ascii="Times New Roman" w:hAnsi="Times New Roman" w:cs="Times New Roman"/>
          <w:sz w:val="22"/>
          <w:szCs w:val="22"/>
        </w:rPr>
      </w:pPr>
      <w:bookmarkStart w:id="11" w:name="_Toc199414337"/>
      <w:r w:rsidRPr="00EA53A6">
        <w:rPr>
          <w:rFonts w:ascii="Times New Roman" w:hAnsi="Times New Roman" w:cs="Times New Roman"/>
          <w:sz w:val="22"/>
          <w:szCs w:val="22"/>
        </w:rPr>
        <w:lastRenderedPageBreak/>
        <w:t xml:space="preserve">AFL – </w:t>
      </w:r>
      <w:r w:rsidR="00D45CCE" w:rsidRPr="00EA53A6">
        <w:rPr>
          <w:rFonts w:ascii="Times New Roman" w:hAnsi="Times New Roman" w:cs="Times New Roman"/>
          <w:sz w:val="22"/>
          <w:szCs w:val="22"/>
        </w:rPr>
        <w:t>Liga de Fotbal Australian</w:t>
      </w:r>
      <w:bookmarkEnd w:id="11"/>
    </w:p>
    <w:p w14:paraId="6D660B07" w14:textId="77777777" w:rsidR="00E208F5" w:rsidRPr="00EA53A6" w:rsidRDefault="00E208F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9.1 General</w:t>
      </w:r>
    </w:p>
    <w:p w14:paraId="7EC1F3EA" w14:textId="5390CC10" w:rsidR="00E208F5" w:rsidRPr="00EA53A6" w:rsidRDefault="00E208F5" w:rsidP="00EA53A6">
      <w:pPr>
        <w:jc w:val="both"/>
        <w:rPr>
          <w:rFonts w:ascii="Times New Roman" w:hAnsi="Times New Roman" w:cs="Times New Roman"/>
          <w:sz w:val="22"/>
          <w:szCs w:val="22"/>
        </w:rPr>
      </w:pPr>
      <w:r w:rsidRPr="00EA53A6">
        <w:rPr>
          <w:rFonts w:ascii="Times New Roman" w:hAnsi="Times New Roman" w:cs="Times New Roman"/>
          <w:sz w:val="22"/>
          <w:szCs w:val="22"/>
        </w:rPr>
        <w:t>Nu este necesar un timp minim de joc pentru ca pariurile să fie valabile.</w:t>
      </w:r>
      <w:r w:rsidRPr="00EA53A6">
        <w:rPr>
          <w:rFonts w:ascii="Times New Roman" w:hAnsi="Times New Roman" w:cs="Times New Roman"/>
          <w:sz w:val="22"/>
          <w:szCs w:val="22"/>
        </w:rPr>
        <w:br/>
      </w:r>
      <w:r w:rsidR="00D45CCE" w:rsidRPr="00EA53A6">
        <w:rPr>
          <w:rFonts w:ascii="Times New Roman" w:hAnsi="Times New Roman" w:cs="Times New Roman"/>
          <w:sz w:val="22"/>
          <w:szCs w:val="22"/>
        </w:rPr>
        <w:t>Pariurile sunt validate</w:t>
      </w:r>
      <w:r w:rsidRPr="00EA53A6">
        <w:rPr>
          <w:rFonts w:ascii="Times New Roman" w:hAnsi="Times New Roman" w:cs="Times New Roman"/>
          <w:sz w:val="22"/>
          <w:szCs w:val="22"/>
        </w:rPr>
        <w:t xml:space="preserve"> în funcție de </w:t>
      </w:r>
      <w:r w:rsidRPr="00EA53A6">
        <w:rPr>
          <w:rFonts w:ascii="Times New Roman" w:hAnsi="Times New Roman" w:cs="Times New Roman"/>
          <w:b/>
          <w:bCs/>
          <w:sz w:val="22"/>
          <w:szCs w:val="22"/>
        </w:rPr>
        <w:t>scorul final</w:t>
      </w:r>
      <w:r w:rsidRPr="00EA53A6">
        <w:rPr>
          <w:rFonts w:ascii="Times New Roman" w:hAnsi="Times New Roman" w:cs="Times New Roman"/>
          <w:sz w:val="22"/>
          <w:szCs w:val="22"/>
        </w:rPr>
        <w:t>, inclusiv prelungirile, dacă nu se menționează altfel.</w:t>
      </w:r>
    </w:p>
    <w:p w14:paraId="71B75942" w14:textId="77777777" w:rsidR="00E208F5" w:rsidRPr="00EA53A6" w:rsidRDefault="00E208F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jocul este </w:t>
      </w:r>
      <w:r w:rsidRPr="00EA53A6">
        <w:rPr>
          <w:rFonts w:ascii="Times New Roman" w:hAnsi="Times New Roman" w:cs="Times New Roman"/>
          <w:b/>
          <w:bCs/>
          <w:sz w:val="22"/>
          <w:szCs w:val="22"/>
        </w:rPr>
        <w:t>suspendat</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nu este reluat în decurs de 24 de ore</w:t>
      </w:r>
      <w:r w:rsidRPr="00EA53A6">
        <w:rPr>
          <w:rFonts w:ascii="Times New Roman" w:hAnsi="Times New Roman" w:cs="Times New Roman"/>
          <w:sz w:val="22"/>
          <w:szCs w:val="22"/>
        </w:rPr>
        <w:t xml:space="preserve">, toate pariurile vor fi considerate </w:t>
      </w:r>
      <w:r w:rsidRPr="00EA53A6">
        <w:rPr>
          <w:rFonts w:ascii="Times New Roman" w:hAnsi="Times New Roman" w:cs="Times New Roman"/>
          <w:b/>
          <w:bCs/>
          <w:sz w:val="22"/>
          <w:szCs w:val="22"/>
        </w:rPr>
        <w:t>nule</w:t>
      </w:r>
      <w:r w:rsidRPr="00EA53A6">
        <w:rPr>
          <w:rFonts w:ascii="Times New Roman" w:hAnsi="Times New Roman" w:cs="Times New Roman"/>
          <w:sz w:val="22"/>
          <w:szCs w:val="22"/>
        </w:rPr>
        <w:t>, iar mizele vor fi returnate.</w:t>
      </w:r>
    </w:p>
    <w:p w14:paraId="21E81F8E" w14:textId="77777777" w:rsidR="00E208F5" w:rsidRPr="00EA53A6" w:rsidRDefault="00E208F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includ </w:t>
      </w:r>
      <w:r w:rsidRPr="00EA53A6">
        <w:rPr>
          <w:rFonts w:ascii="Times New Roman" w:hAnsi="Times New Roman" w:cs="Times New Roman"/>
          <w:b/>
          <w:bCs/>
          <w:sz w:val="22"/>
          <w:szCs w:val="22"/>
        </w:rPr>
        <w:t>scorul din prelungiri</w:t>
      </w:r>
      <w:r w:rsidRPr="00EA53A6">
        <w:rPr>
          <w:rFonts w:ascii="Times New Roman" w:hAnsi="Times New Roman" w:cs="Times New Roman"/>
          <w:sz w:val="22"/>
          <w:szCs w:val="22"/>
        </w:rPr>
        <w:t>, cu excepția cazurilor în care se specifică altfel.</w:t>
      </w:r>
    </w:p>
    <w:p w14:paraId="24A3D142" w14:textId="6338753A" w:rsidR="00E208F5" w:rsidRPr="00EA53A6" w:rsidRDefault="00E208F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Evenimentele trebuie să se desfășoare </w:t>
      </w:r>
      <w:r w:rsidRPr="00EA53A6">
        <w:rPr>
          <w:rFonts w:ascii="Times New Roman" w:hAnsi="Times New Roman" w:cs="Times New Roman"/>
          <w:b/>
          <w:bCs/>
          <w:sz w:val="22"/>
          <w:szCs w:val="22"/>
        </w:rPr>
        <w:t>la data și locul programate</w:t>
      </w:r>
      <w:r w:rsidRPr="00EA53A6">
        <w:rPr>
          <w:rFonts w:ascii="Times New Roman" w:hAnsi="Times New Roman" w:cs="Times New Roman"/>
          <w:sz w:val="22"/>
          <w:szCs w:val="22"/>
        </w:rPr>
        <w:t xml:space="preserve"> pentru ca pariurile să fie valabile, cu excepția cazurilor în care se menționează diferit înainte de începerea meciului.</w:t>
      </w:r>
    </w:p>
    <w:p w14:paraId="3B9F8E0B" w14:textId="6C417139" w:rsidR="00E208F5" w:rsidRPr="00EA53A6" w:rsidRDefault="00E208F5" w:rsidP="00EA53A6">
      <w:pPr>
        <w:pStyle w:val="ListParagraph"/>
        <w:numPr>
          <w:ilvl w:val="1"/>
          <w:numId w:val="55"/>
        </w:numPr>
        <w:jc w:val="both"/>
        <w:rPr>
          <w:rFonts w:ascii="Times New Roman" w:hAnsi="Times New Roman" w:cs="Times New Roman"/>
          <w:b/>
          <w:bCs/>
          <w:sz w:val="22"/>
          <w:szCs w:val="22"/>
        </w:rPr>
      </w:pPr>
      <w:r w:rsidRPr="00EA53A6">
        <w:rPr>
          <w:rFonts w:ascii="Times New Roman" w:hAnsi="Times New Roman" w:cs="Times New Roman"/>
          <w:b/>
          <w:bCs/>
          <w:sz w:val="22"/>
          <w:szCs w:val="22"/>
        </w:rPr>
        <w:t>Reguli de Pariere AFL</w:t>
      </w:r>
    </w:p>
    <w:p w14:paraId="73191742" w14:textId="560C6981"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Toate pariurile se vor deconta pe baza rezultatelor oficiale declarate de AFL. Aceasta include câștigătorii meciurilor și statisticile privind golurile marcate.</w:t>
      </w:r>
    </w:p>
    <w:p w14:paraId="249E21F5" w14:textId="29FD1BD3"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Meciurile din </w:t>
      </w:r>
      <w:r w:rsidRPr="00EA53A6">
        <w:rPr>
          <w:rFonts w:ascii="Times New Roman" w:hAnsi="Times New Roman" w:cs="Times New Roman"/>
          <w:b/>
          <w:bCs/>
          <w:sz w:val="22"/>
          <w:szCs w:val="22"/>
        </w:rPr>
        <w:t>sezonul regulat</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Marea Finală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Final)</w:t>
      </w:r>
      <w:r w:rsidRPr="00EA53A6">
        <w:rPr>
          <w:rFonts w:ascii="Times New Roman" w:hAnsi="Times New Roman" w:cs="Times New Roman"/>
          <w:sz w:val="22"/>
          <w:szCs w:val="22"/>
        </w:rPr>
        <w:t xml:space="preserve"> includ </w:t>
      </w:r>
      <w:r w:rsidRPr="00EA53A6">
        <w:rPr>
          <w:rFonts w:ascii="Times New Roman" w:hAnsi="Times New Roman" w:cs="Times New Roman"/>
          <w:b/>
          <w:bCs/>
          <w:sz w:val="22"/>
          <w:szCs w:val="22"/>
        </w:rPr>
        <w:t>prelungirile</w:t>
      </w:r>
      <w:r w:rsidRPr="00EA53A6">
        <w:rPr>
          <w:rFonts w:ascii="Times New Roman" w:hAnsi="Times New Roman" w:cs="Times New Roman"/>
          <w:sz w:val="22"/>
          <w:szCs w:val="22"/>
        </w:rPr>
        <w:t>.</w:t>
      </w:r>
    </w:p>
    <w:p w14:paraId="61898BE5" w14:textId="77777777"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Pentru meciurile din presezon (ex: NAB Cup) și fazele finale (cu excepția Marii Finale), acolo unde se oferă prelungiri, pariurile vor fi decontate pe rezultatul din timpul regulamentar. Prelungirile nu vor fi luate în considerare.</w:t>
      </w:r>
    </w:p>
    <w:p w14:paraId="74C8AC80" w14:textId="4B776BFA"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 xml:space="preserve">În piețele de tip </w:t>
      </w:r>
      <w:r w:rsidR="00B44945" w:rsidRPr="00EA53A6">
        <w:rPr>
          <w:rFonts w:ascii="Times New Roman" w:hAnsi="Times New Roman" w:cs="Times New Roman"/>
          <w:sz w:val="22"/>
          <w:szCs w:val="22"/>
        </w:rPr>
        <w:t>antepost</w:t>
      </w:r>
      <w:r w:rsidRPr="00EA53A6">
        <w:rPr>
          <w:rFonts w:ascii="Times New Roman" w:hAnsi="Times New Roman" w:cs="Times New Roman"/>
          <w:sz w:val="22"/>
          <w:szCs w:val="22"/>
        </w:rPr>
        <w:t xml:space="preserve">(ex: Calificare în Marea Finală / Câștigarea sezonului regulat / </w:t>
      </w:r>
      <w:proofErr w:type="spellStart"/>
      <w:r w:rsidRPr="00EA53A6">
        <w:rPr>
          <w:rFonts w:ascii="Times New Roman" w:hAnsi="Times New Roman" w:cs="Times New Roman"/>
          <w:sz w:val="22"/>
          <w:szCs w:val="22"/>
        </w:rPr>
        <w:t>Premiers</w:t>
      </w:r>
      <w:proofErr w:type="spellEnd"/>
      <w:r w:rsidRPr="00EA53A6">
        <w:rPr>
          <w:rFonts w:ascii="Times New Roman" w:hAnsi="Times New Roman" w:cs="Times New Roman"/>
          <w:sz w:val="22"/>
          <w:szCs w:val="22"/>
        </w:rPr>
        <w:t xml:space="preserve"> / Top 4 / Top 8), orice penalizare de puncte impusă de AFL pentru încălcarea regulamentului va fi considerată valabilă și va afecta decontarea pariurilor.</w:t>
      </w:r>
    </w:p>
    <w:p w14:paraId="518EA24F" w14:textId="77777777"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Pariurile pentru Medalia Brownlow vor fi plătite în funcție de rezultatele oficiale anunțate în cadrul galei de premiere.</w:t>
      </w:r>
    </w:p>
    <w:p w14:paraId="67F59B9F" w14:textId="77777777"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pentru Medalia </w:t>
      </w:r>
      <w:proofErr w:type="spellStart"/>
      <w:r w:rsidRPr="00EA53A6">
        <w:rPr>
          <w:rFonts w:ascii="Times New Roman" w:hAnsi="Times New Roman" w:cs="Times New Roman"/>
          <w:sz w:val="22"/>
          <w:szCs w:val="22"/>
        </w:rPr>
        <w:t>Coleman</w:t>
      </w:r>
      <w:proofErr w:type="spellEnd"/>
      <w:r w:rsidRPr="00EA53A6">
        <w:rPr>
          <w:rFonts w:ascii="Times New Roman" w:hAnsi="Times New Roman" w:cs="Times New Roman"/>
          <w:sz w:val="22"/>
          <w:szCs w:val="22"/>
        </w:rPr>
        <w:t xml:space="preserve"> se referă exclusiv la sezonul regulat. Meciurile din NAB Cup și orice alte meciuri de presezon nu sunt luate în considerare. De asemenea, meciurile din faza finală nu se aplică.</w:t>
      </w:r>
    </w:p>
    <w:p w14:paraId="54600451" w14:textId="77777777" w:rsidR="00E208F5"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Pentru piețele de tip primul marcator de gol, pariurile pe jucători care nu participă deloc la meci vor fi anulate.</w:t>
      </w:r>
      <w:r w:rsidRPr="00EA53A6">
        <w:rPr>
          <w:rFonts w:ascii="Times New Roman" w:hAnsi="Times New Roman" w:cs="Times New Roman"/>
          <w:sz w:val="22"/>
          <w:szCs w:val="22"/>
        </w:rPr>
        <w:br/>
        <w:t>Dacă jucătorul tău este rezerve neutilizate sau intră pe teren ca înlocuitor după marcarea primului gol, pariul pentru ca el să marcheze primul gol va fi considerat nul.</w:t>
      </w:r>
    </w:p>
    <w:p w14:paraId="0BA53216" w14:textId="368EFD3E" w:rsidR="00F84322" w:rsidRPr="00EA53A6" w:rsidRDefault="00E208F5" w:rsidP="00EA53A6">
      <w:pPr>
        <w:pStyle w:val="ListParagraph"/>
        <w:numPr>
          <w:ilvl w:val="2"/>
          <w:numId w:val="55"/>
        </w:numPr>
        <w:jc w:val="both"/>
        <w:rPr>
          <w:rFonts w:ascii="Times New Roman" w:hAnsi="Times New Roman" w:cs="Times New Roman"/>
          <w:sz w:val="22"/>
          <w:szCs w:val="22"/>
        </w:rPr>
      </w:pPr>
      <w:r w:rsidRPr="00EA53A6">
        <w:rPr>
          <w:rFonts w:ascii="Times New Roman" w:hAnsi="Times New Roman" w:cs="Times New Roman"/>
          <w:sz w:val="22"/>
          <w:szCs w:val="22"/>
        </w:rPr>
        <w:t xml:space="preserve">Piața </w:t>
      </w:r>
      <w:proofErr w:type="spellStart"/>
      <w:r w:rsidRPr="00EA53A6">
        <w:rPr>
          <w:rFonts w:ascii="Times New Roman" w:hAnsi="Times New Roman" w:cs="Times New Roman"/>
          <w:sz w:val="22"/>
          <w:szCs w:val="22"/>
        </w:rPr>
        <w:t>Wire-to-Wire</w:t>
      </w:r>
      <w:proofErr w:type="spellEnd"/>
      <w:r w:rsidRPr="00EA53A6">
        <w:rPr>
          <w:rFonts w:ascii="Times New Roman" w:hAnsi="Times New Roman" w:cs="Times New Roman"/>
          <w:sz w:val="22"/>
          <w:szCs w:val="22"/>
        </w:rPr>
        <w:t xml:space="preserve"> se referă la echipa care conduce meciul la finalul fiecărui sfert.</w:t>
      </w:r>
    </w:p>
    <w:p w14:paraId="2EA0E5D3" w14:textId="2059D0AD"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9.3 Particularități ale Jocului </w:t>
      </w:r>
    </w:p>
    <w:p w14:paraId="6D9D92DC" w14:textId="77777777" w:rsidR="00F84322" w:rsidRPr="00EA53A6" w:rsidRDefault="00F84322" w:rsidP="00EA53A6">
      <w:pPr>
        <w:numPr>
          <w:ilvl w:val="0"/>
          <w:numId w:val="56"/>
        </w:numPr>
        <w:jc w:val="both"/>
        <w:rPr>
          <w:rFonts w:ascii="Times New Roman" w:hAnsi="Times New Roman" w:cs="Times New Roman"/>
          <w:sz w:val="22"/>
          <w:szCs w:val="22"/>
        </w:rPr>
      </w:pPr>
      <w:r w:rsidRPr="00EA53A6">
        <w:rPr>
          <w:rFonts w:ascii="Times New Roman" w:hAnsi="Times New Roman" w:cs="Times New Roman"/>
          <w:sz w:val="22"/>
          <w:szCs w:val="22"/>
        </w:rPr>
        <w:t xml:space="preserve">Sistem de punctaj: </w:t>
      </w:r>
      <w:r w:rsidRPr="00EA53A6">
        <w:rPr>
          <w:rFonts w:ascii="Times New Roman" w:hAnsi="Times New Roman" w:cs="Times New Roman"/>
          <w:b/>
          <w:bCs/>
          <w:sz w:val="22"/>
          <w:szCs w:val="22"/>
        </w:rPr>
        <w:t>Punctele</w:t>
      </w:r>
      <w:r w:rsidRPr="00EA53A6">
        <w:rPr>
          <w:rFonts w:ascii="Times New Roman" w:hAnsi="Times New Roman" w:cs="Times New Roman"/>
          <w:sz w:val="22"/>
          <w:szCs w:val="22"/>
        </w:rPr>
        <w:t xml:space="preserve"> se obțin din </w:t>
      </w:r>
      <w:r w:rsidRPr="00EA53A6">
        <w:rPr>
          <w:rFonts w:ascii="Times New Roman" w:hAnsi="Times New Roman" w:cs="Times New Roman"/>
          <w:b/>
          <w:bCs/>
          <w:sz w:val="22"/>
          <w:szCs w:val="22"/>
        </w:rPr>
        <w:t>goluri</w:t>
      </w:r>
      <w:r w:rsidRPr="00EA53A6">
        <w:rPr>
          <w:rFonts w:ascii="Times New Roman" w:hAnsi="Times New Roman" w:cs="Times New Roman"/>
          <w:sz w:val="22"/>
          <w:szCs w:val="22"/>
        </w:rPr>
        <w:t xml:space="preserve"> (6 puncte) și </w:t>
      </w:r>
      <w:proofErr w:type="spellStart"/>
      <w:r w:rsidRPr="00EA53A6">
        <w:rPr>
          <w:rFonts w:ascii="Times New Roman" w:hAnsi="Times New Roman" w:cs="Times New Roman"/>
          <w:b/>
          <w:bCs/>
          <w:sz w:val="22"/>
          <w:szCs w:val="22"/>
        </w:rPr>
        <w:t>behinds</w:t>
      </w:r>
      <w:proofErr w:type="spellEnd"/>
      <w:r w:rsidRPr="00EA53A6">
        <w:rPr>
          <w:rFonts w:ascii="Times New Roman" w:hAnsi="Times New Roman" w:cs="Times New Roman"/>
          <w:sz w:val="22"/>
          <w:szCs w:val="22"/>
        </w:rPr>
        <w:t xml:space="preserve"> (1 punct).</w:t>
      </w:r>
    </w:p>
    <w:p w14:paraId="5117FF80" w14:textId="77777777" w:rsidR="00F84322" w:rsidRPr="00EA53A6" w:rsidRDefault="00F84322" w:rsidP="00EA53A6">
      <w:pPr>
        <w:numPr>
          <w:ilvl w:val="0"/>
          <w:numId w:val="56"/>
        </w:numPr>
        <w:jc w:val="both"/>
        <w:rPr>
          <w:rFonts w:ascii="Times New Roman" w:hAnsi="Times New Roman" w:cs="Times New Roman"/>
          <w:sz w:val="22"/>
          <w:szCs w:val="22"/>
        </w:rPr>
      </w:pPr>
      <w:r w:rsidRPr="00EA53A6">
        <w:rPr>
          <w:rFonts w:ascii="Times New Roman" w:hAnsi="Times New Roman" w:cs="Times New Roman"/>
          <w:sz w:val="22"/>
          <w:szCs w:val="22"/>
        </w:rPr>
        <w:t xml:space="preserve">La fel ca în alte sporturi cu mingea ovoidă, punctele se marchează prin înscrierea de goluri. În fotbalul australian, există </w:t>
      </w:r>
      <w:r w:rsidRPr="00EA53A6">
        <w:rPr>
          <w:rFonts w:ascii="Times New Roman" w:hAnsi="Times New Roman" w:cs="Times New Roman"/>
          <w:b/>
          <w:bCs/>
          <w:sz w:val="22"/>
          <w:szCs w:val="22"/>
        </w:rPr>
        <w:t>două tipuri de punctaj</w:t>
      </w:r>
      <w:r w:rsidRPr="00EA53A6">
        <w:rPr>
          <w:rFonts w:ascii="Times New Roman" w:hAnsi="Times New Roman" w:cs="Times New Roman"/>
          <w:sz w:val="22"/>
          <w:szCs w:val="22"/>
        </w:rPr>
        <w:t xml:space="preserve">: gol și </w:t>
      </w:r>
      <w:proofErr w:type="spellStart"/>
      <w:r w:rsidRPr="00EA53A6">
        <w:rPr>
          <w:rFonts w:ascii="Times New Roman" w:hAnsi="Times New Roman" w:cs="Times New Roman"/>
          <w:sz w:val="22"/>
          <w:szCs w:val="22"/>
        </w:rPr>
        <w:t>behind</w:t>
      </w:r>
      <w:proofErr w:type="spellEnd"/>
      <w:r w:rsidRPr="00EA53A6">
        <w:rPr>
          <w:rFonts w:ascii="Times New Roman" w:hAnsi="Times New Roman" w:cs="Times New Roman"/>
          <w:sz w:val="22"/>
          <w:szCs w:val="22"/>
        </w:rPr>
        <w:t>.</w:t>
      </w:r>
    </w:p>
    <w:p w14:paraId="5D7F5DD3" w14:textId="12082DF9" w:rsidR="00F84322" w:rsidRPr="00EA53A6" w:rsidRDefault="00F84322" w:rsidP="00EA53A6">
      <w:pPr>
        <w:numPr>
          <w:ilvl w:val="0"/>
          <w:numId w:val="56"/>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Arbitrul de poartă </w:t>
      </w:r>
      <w:r w:rsidRPr="00EA53A6">
        <w:rPr>
          <w:rFonts w:ascii="Times New Roman" w:hAnsi="Times New Roman" w:cs="Times New Roman"/>
          <w:sz w:val="22"/>
          <w:szCs w:val="22"/>
        </w:rPr>
        <w:t xml:space="preserve">decide dacă este gol sau </w:t>
      </w:r>
      <w:proofErr w:type="spellStart"/>
      <w:r w:rsidRPr="00EA53A6">
        <w:rPr>
          <w:rFonts w:ascii="Times New Roman" w:hAnsi="Times New Roman" w:cs="Times New Roman"/>
          <w:sz w:val="22"/>
          <w:szCs w:val="22"/>
        </w:rPr>
        <w:t>behind</w:t>
      </w:r>
      <w:proofErr w:type="spellEnd"/>
      <w:r w:rsidRPr="00EA53A6">
        <w:rPr>
          <w:rFonts w:ascii="Times New Roman" w:hAnsi="Times New Roman" w:cs="Times New Roman"/>
          <w:sz w:val="22"/>
          <w:szCs w:val="22"/>
        </w:rPr>
        <w:t>.</w:t>
      </w:r>
    </w:p>
    <w:p w14:paraId="7A3F4F20" w14:textId="12E23A18"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9.4 Durata Meciului </w:t>
      </w:r>
    </w:p>
    <w:p w14:paraId="69CB78E8" w14:textId="77777777"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Durata unui meci de fotbal australian poate varia în funcție de ligă, dar, în general, fiecare sfert are între </w:t>
      </w:r>
      <w:r w:rsidRPr="00EA53A6">
        <w:rPr>
          <w:rFonts w:ascii="Times New Roman" w:hAnsi="Times New Roman" w:cs="Times New Roman"/>
          <w:b/>
          <w:bCs/>
          <w:sz w:val="22"/>
          <w:szCs w:val="22"/>
        </w:rPr>
        <w:t>15 și 25 de minute</w:t>
      </w:r>
      <w:r w:rsidRPr="00EA53A6">
        <w:rPr>
          <w:rFonts w:ascii="Times New Roman" w:hAnsi="Times New Roman" w:cs="Times New Roman"/>
          <w:sz w:val="22"/>
          <w:szCs w:val="22"/>
        </w:rPr>
        <w:t>.</w:t>
      </w:r>
    </w:p>
    <w:p w14:paraId="3DEA46E8" w14:textId="77777777"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În AFL:</w:t>
      </w:r>
    </w:p>
    <w:p w14:paraId="5FAEF7F7" w14:textId="77777777" w:rsidR="00F84322" w:rsidRPr="00EA53A6" w:rsidRDefault="00F84322" w:rsidP="00EA53A6">
      <w:pPr>
        <w:numPr>
          <w:ilvl w:val="0"/>
          <w:numId w:val="57"/>
        </w:numPr>
        <w:jc w:val="both"/>
        <w:rPr>
          <w:rFonts w:ascii="Times New Roman" w:hAnsi="Times New Roman" w:cs="Times New Roman"/>
          <w:sz w:val="22"/>
          <w:szCs w:val="22"/>
        </w:rPr>
      </w:pPr>
      <w:r w:rsidRPr="00EA53A6">
        <w:rPr>
          <w:rFonts w:ascii="Times New Roman" w:hAnsi="Times New Roman" w:cs="Times New Roman"/>
          <w:sz w:val="22"/>
          <w:szCs w:val="22"/>
        </w:rPr>
        <w:t xml:space="preserve">Fiecare sfert durează </w:t>
      </w:r>
      <w:r w:rsidRPr="00EA53A6">
        <w:rPr>
          <w:rFonts w:ascii="Times New Roman" w:hAnsi="Times New Roman" w:cs="Times New Roman"/>
          <w:b/>
          <w:bCs/>
          <w:sz w:val="22"/>
          <w:szCs w:val="22"/>
        </w:rPr>
        <w:t>20 de minute</w:t>
      </w:r>
      <w:r w:rsidRPr="00EA53A6">
        <w:rPr>
          <w:rFonts w:ascii="Times New Roman" w:hAnsi="Times New Roman" w:cs="Times New Roman"/>
          <w:sz w:val="22"/>
          <w:szCs w:val="22"/>
        </w:rPr>
        <w:t xml:space="preserve"> + </w:t>
      </w:r>
      <w:r w:rsidRPr="00EA53A6">
        <w:rPr>
          <w:rFonts w:ascii="Times New Roman" w:hAnsi="Times New Roman" w:cs="Times New Roman"/>
          <w:b/>
          <w:bCs/>
          <w:sz w:val="22"/>
          <w:szCs w:val="22"/>
        </w:rPr>
        <w:t>timp suplimentar</w:t>
      </w:r>
      <w:r w:rsidRPr="00EA53A6">
        <w:rPr>
          <w:rFonts w:ascii="Times New Roman" w:hAnsi="Times New Roman" w:cs="Times New Roman"/>
          <w:sz w:val="22"/>
          <w:szCs w:val="22"/>
        </w:rPr>
        <w:t xml:space="preserve"> (pentru opriri – out de margine, accidentări, marcări de goluri sau </w:t>
      </w:r>
      <w:proofErr w:type="spellStart"/>
      <w:r w:rsidRPr="00EA53A6">
        <w:rPr>
          <w:rFonts w:ascii="Times New Roman" w:hAnsi="Times New Roman" w:cs="Times New Roman"/>
          <w:sz w:val="22"/>
          <w:szCs w:val="22"/>
        </w:rPr>
        <w:t>behinds</w:t>
      </w:r>
      <w:proofErr w:type="spellEnd"/>
      <w:r w:rsidRPr="00EA53A6">
        <w:rPr>
          <w:rFonts w:ascii="Times New Roman" w:hAnsi="Times New Roman" w:cs="Times New Roman"/>
          <w:sz w:val="22"/>
          <w:szCs w:val="22"/>
        </w:rPr>
        <w:t>, lovituri libere etc.).</w:t>
      </w:r>
    </w:p>
    <w:p w14:paraId="566B95B9" w14:textId="77777777" w:rsidR="00F84322" w:rsidRPr="00EA53A6" w:rsidRDefault="00F84322" w:rsidP="00EA53A6">
      <w:pPr>
        <w:numPr>
          <w:ilvl w:val="0"/>
          <w:numId w:val="57"/>
        </w:numPr>
        <w:jc w:val="both"/>
        <w:rPr>
          <w:rFonts w:ascii="Times New Roman" w:hAnsi="Times New Roman" w:cs="Times New Roman"/>
          <w:sz w:val="22"/>
          <w:szCs w:val="22"/>
        </w:rPr>
      </w:pPr>
      <w:r w:rsidRPr="00EA53A6">
        <w:rPr>
          <w:rFonts w:ascii="Times New Roman" w:hAnsi="Times New Roman" w:cs="Times New Roman"/>
          <w:sz w:val="22"/>
          <w:szCs w:val="22"/>
        </w:rPr>
        <w:t xml:space="preserve">Timpul este ținut de </w:t>
      </w:r>
      <w:r w:rsidRPr="00EA53A6">
        <w:rPr>
          <w:rFonts w:ascii="Times New Roman" w:hAnsi="Times New Roman" w:cs="Times New Roman"/>
          <w:b/>
          <w:bCs/>
          <w:sz w:val="22"/>
          <w:szCs w:val="22"/>
        </w:rPr>
        <w:t>doi cronometrori</w:t>
      </w:r>
      <w:r w:rsidRPr="00EA53A6">
        <w:rPr>
          <w:rFonts w:ascii="Times New Roman" w:hAnsi="Times New Roman" w:cs="Times New Roman"/>
          <w:sz w:val="22"/>
          <w:szCs w:val="22"/>
        </w:rPr>
        <w:t>, care pornesc/opresc sirena la începutul și sfârșitul fiecărui sfert.</w:t>
      </w:r>
    </w:p>
    <w:p w14:paraId="785BAF9F" w14:textId="77777777" w:rsidR="00F84322" w:rsidRPr="00EA53A6" w:rsidRDefault="00F84322" w:rsidP="00EA53A6">
      <w:pPr>
        <w:numPr>
          <w:ilvl w:val="0"/>
          <w:numId w:val="57"/>
        </w:numPr>
        <w:jc w:val="both"/>
        <w:rPr>
          <w:rFonts w:ascii="Times New Roman" w:hAnsi="Times New Roman" w:cs="Times New Roman"/>
          <w:sz w:val="22"/>
          <w:szCs w:val="22"/>
        </w:rPr>
      </w:pPr>
      <w:r w:rsidRPr="00EA53A6">
        <w:rPr>
          <w:rFonts w:ascii="Times New Roman" w:hAnsi="Times New Roman" w:cs="Times New Roman"/>
          <w:sz w:val="22"/>
          <w:szCs w:val="22"/>
        </w:rPr>
        <w:t xml:space="preserve">Un sfert poate dura efectiv între </w:t>
      </w:r>
      <w:r w:rsidRPr="00EA53A6">
        <w:rPr>
          <w:rFonts w:ascii="Times New Roman" w:hAnsi="Times New Roman" w:cs="Times New Roman"/>
          <w:b/>
          <w:bCs/>
          <w:sz w:val="22"/>
          <w:szCs w:val="22"/>
        </w:rPr>
        <w:t>27 și 33 de minute</w:t>
      </w:r>
      <w:r w:rsidRPr="00EA53A6">
        <w:rPr>
          <w:rFonts w:ascii="Times New Roman" w:hAnsi="Times New Roman" w:cs="Times New Roman"/>
          <w:sz w:val="22"/>
          <w:szCs w:val="22"/>
        </w:rPr>
        <w:t>, sau chiar mai mult.</w:t>
      </w:r>
    </w:p>
    <w:p w14:paraId="706D69A9" w14:textId="77777777" w:rsidR="00F84322" w:rsidRPr="00EA53A6" w:rsidRDefault="00F84322" w:rsidP="00EA53A6">
      <w:pPr>
        <w:numPr>
          <w:ilvl w:val="0"/>
          <w:numId w:val="57"/>
        </w:numPr>
        <w:jc w:val="both"/>
        <w:rPr>
          <w:rFonts w:ascii="Times New Roman" w:hAnsi="Times New Roman" w:cs="Times New Roman"/>
          <w:sz w:val="22"/>
          <w:szCs w:val="22"/>
        </w:rPr>
      </w:pPr>
      <w:r w:rsidRPr="00EA53A6">
        <w:rPr>
          <w:rFonts w:ascii="Times New Roman" w:hAnsi="Times New Roman" w:cs="Times New Roman"/>
          <w:sz w:val="22"/>
          <w:szCs w:val="22"/>
        </w:rPr>
        <w:t xml:space="preserve">Pauzele: </w:t>
      </w:r>
      <w:r w:rsidRPr="00EA53A6">
        <w:rPr>
          <w:rFonts w:ascii="Times New Roman" w:hAnsi="Times New Roman" w:cs="Times New Roman"/>
          <w:b/>
          <w:bCs/>
          <w:sz w:val="22"/>
          <w:szCs w:val="22"/>
        </w:rPr>
        <w:t>6 minute</w:t>
      </w:r>
      <w:r w:rsidRPr="00EA53A6">
        <w:rPr>
          <w:rFonts w:ascii="Times New Roman" w:hAnsi="Times New Roman" w:cs="Times New Roman"/>
          <w:sz w:val="22"/>
          <w:szCs w:val="22"/>
        </w:rPr>
        <w:t xml:space="preserve"> între sferturi și </w:t>
      </w:r>
      <w:r w:rsidRPr="00EA53A6">
        <w:rPr>
          <w:rFonts w:ascii="Times New Roman" w:hAnsi="Times New Roman" w:cs="Times New Roman"/>
          <w:b/>
          <w:bCs/>
          <w:sz w:val="22"/>
          <w:szCs w:val="22"/>
        </w:rPr>
        <w:t>20 de minute</w:t>
      </w:r>
      <w:r w:rsidRPr="00EA53A6">
        <w:rPr>
          <w:rFonts w:ascii="Times New Roman" w:hAnsi="Times New Roman" w:cs="Times New Roman"/>
          <w:sz w:val="22"/>
          <w:szCs w:val="22"/>
        </w:rPr>
        <w:t xml:space="preserve"> la pauza mare (după sfertul 2).</w:t>
      </w:r>
    </w:p>
    <w:p w14:paraId="07F183D2" w14:textId="0298B5E6" w:rsidR="00F84322" w:rsidRPr="00EA53A6" w:rsidRDefault="00F84322" w:rsidP="00EA53A6">
      <w:pPr>
        <w:numPr>
          <w:ilvl w:val="0"/>
          <w:numId w:val="57"/>
        </w:numPr>
        <w:jc w:val="both"/>
        <w:rPr>
          <w:rFonts w:ascii="Times New Roman" w:hAnsi="Times New Roman" w:cs="Times New Roman"/>
          <w:sz w:val="22"/>
          <w:szCs w:val="22"/>
        </w:rPr>
      </w:pPr>
      <w:r w:rsidRPr="00EA53A6">
        <w:rPr>
          <w:rFonts w:ascii="Times New Roman" w:hAnsi="Times New Roman" w:cs="Times New Roman"/>
          <w:sz w:val="22"/>
          <w:szCs w:val="22"/>
        </w:rPr>
        <w:t xml:space="preserve">Un meci cu sferturi de ~30 minute durează aproximativ </w:t>
      </w:r>
      <w:r w:rsidRPr="00EA53A6">
        <w:rPr>
          <w:rFonts w:ascii="Times New Roman" w:hAnsi="Times New Roman" w:cs="Times New Roman"/>
          <w:b/>
          <w:bCs/>
          <w:sz w:val="22"/>
          <w:szCs w:val="22"/>
        </w:rPr>
        <w:t>2 ore și jumătate</w:t>
      </w:r>
      <w:r w:rsidRPr="00EA53A6">
        <w:rPr>
          <w:rFonts w:ascii="Times New Roman" w:hAnsi="Times New Roman" w:cs="Times New Roman"/>
          <w:sz w:val="22"/>
          <w:szCs w:val="22"/>
        </w:rPr>
        <w:t>.</w:t>
      </w:r>
    </w:p>
    <w:p w14:paraId="575AC77C" w14:textId="6AB99FFC"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9.5 1X2 – Rezultat Final / </w:t>
      </w:r>
      <w:r w:rsidR="009F0D52" w:rsidRPr="00EA53A6">
        <w:rPr>
          <w:rFonts w:ascii="Times New Roman" w:hAnsi="Times New Roman" w:cs="Times New Roman"/>
          <w:b/>
          <w:bCs/>
          <w:sz w:val="22"/>
          <w:szCs w:val="22"/>
        </w:rPr>
        <w:t>Repriza 1</w:t>
      </w:r>
      <w:r w:rsidRPr="00EA53A6">
        <w:rPr>
          <w:rFonts w:ascii="Times New Roman" w:hAnsi="Times New Roman" w:cs="Times New Roman"/>
          <w:b/>
          <w:bCs/>
          <w:sz w:val="22"/>
          <w:szCs w:val="22"/>
        </w:rPr>
        <w:t xml:space="preserve"> / </w:t>
      </w:r>
      <w:r w:rsidR="009F0D52" w:rsidRPr="00EA53A6">
        <w:rPr>
          <w:rFonts w:ascii="Times New Roman" w:hAnsi="Times New Roman" w:cs="Times New Roman"/>
          <w:b/>
          <w:bCs/>
          <w:sz w:val="22"/>
          <w:szCs w:val="22"/>
        </w:rPr>
        <w:t>Repriza 2</w:t>
      </w:r>
      <w:r w:rsidRPr="00EA53A6">
        <w:rPr>
          <w:rFonts w:ascii="Times New Roman" w:hAnsi="Times New Roman" w:cs="Times New Roman"/>
          <w:b/>
          <w:bCs/>
          <w:sz w:val="22"/>
          <w:szCs w:val="22"/>
        </w:rPr>
        <w:t xml:space="preserve"> / </w:t>
      </w:r>
      <w:r w:rsidR="009F0D52" w:rsidRPr="00EA53A6">
        <w:rPr>
          <w:rFonts w:ascii="Times New Roman" w:hAnsi="Times New Roman" w:cs="Times New Roman"/>
          <w:b/>
          <w:bCs/>
          <w:sz w:val="22"/>
          <w:szCs w:val="22"/>
        </w:rPr>
        <w:t>Sfertul 1</w:t>
      </w:r>
    </w:p>
    <w:p w14:paraId="50A3C2BA" w14:textId="77777777"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rezultatul unei perioade (meci complet, repriză sau sfert):</w:t>
      </w:r>
    </w:p>
    <w:p w14:paraId="35723BE1" w14:textId="77777777" w:rsidR="00F84322" w:rsidRPr="00EA53A6" w:rsidRDefault="00F84322" w:rsidP="00EA53A6">
      <w:pPr>
        <w:numPr>
          <w:ilvl w:val="0"/>
          <w:numId w:val="58"/>
        </w:numPr>
        <w:jc w:val="both"/>
        <w:rPr>
          <w:rFonts w:ascii="Times New Roman" w:hAnsi="Times New Roman" w:cs="Times New Roman"/>
          <w:sz w:val="22"/>
          <w:szCs w:val="22"/>
        </w:rPr>
      </w:pPr>
      <w:r w:rsidRPr="00EA53A6">
        <w:rPr>
          <w:rFonts w:ascii="Times New Roman" w:hAnsi="Times New Roman" w:cs="Times New Roman"/>
          <w:b/>
          <w:bCs/>
          <w:sz w:val="22"/>
          <w:szCs w:val="22"/>
        </w:rPr>
        <w:t>1</w:t>
      </w:r>
      <w:r w:rsidRPr="00EA53A6">
        <w:rPr>
          <w:rFonts w:ascii="Times New Roman" w:hAnsi="Times New Roman" w:cs="Times New Roman"/>
          <w:sz w:val="22"/>
          <w:szCs w:val="22"/>
        </w:rPr>
        <w:t xml:space="preserve"> – Victorie gazde</w:t>
      </w:r>
    </w:p>
    <w:p w14:paraId="7A6FE633" w14:textId="77777777" w:rsidR="00F84322" w:rsidRPr="00EA53A6" w:rsidRDefault="00F84322" w:rsidP="00EA53A6">
      <w:pPr>
        <w:numPr>
          <w:ilvl w:val="0"/>
          <w:numId w:val="58"/>
        </w:numPr>
        <w:jc w:val="both"/>
        <w:rPr>
          <w:rFonts w:ascii="Times New Roman" w:hAnsi="Times New Roman" w:cs="Times New Roman"/>
          <w:sz w:val="22"/>
          <w:szCs w:val="22"/>
        </w:rPr>
      </w:pPr>
      <w:r w:rsidRPr="00EA53A6">
        <w:rPr>
          <w:rFonts w:ascii="Times New Roman" w:hAnsi="Times New Roman" w:cs="Times New Roman"/>
          <w:b/>
          <w:bCs/>
          <w:sz w:val="22"/>
          <w:szCs w:val="22"/>
        </w:rPr>
        <w:t>X</w:t>
      </w:r>
      <w:r w:rsidRPr="00EA53A6">
        <w:rPr>
          <w:rFonts w:ascii="Times New Roman" w:hAnsi="Times New Roman" w:cs="Times New Roman"/>
          <w:sz w:val="22"/>
          <w:szCs w:val="22"/>
        </w:rPr>
        <w:t xml:space="preserve"> – Egal</w:t>
      </w:r>
    </w:p>
    <w:p w14:paraId="31DF2CF6" w14:textId="77777777" w:rsidR="00F84322" w:rsidRPr="00EA53A6" w:rsidRDefault="00F84322" w:rsidP="00EA53A6">
      <w:pPr>
        <w:numPr>
          <w:ilvl w:val="0"/>
          <w:numId w:val="58"/>
        </w:numPr>
        <w:jc w:val="both"/>
        <w:rPr>
          <w:rFonts w:ascii="Times New Roman" w:hAnsi="Times New Roman" w:cs="Times New Roman"/>
          <w:sz w:val="22"/>
          <w:szCs w:val="22"/>
        </w:rPr>
      </w:pPr>
      <w:r w:rsidRPr="00EA53A6">
        <w:rPr>
          <w:rFonts w:ascii="Times New Roman" w:hAnsi="Times New Roman" w:cs="Times New Roman"/>
          <w:b/>
          <w:bCs/>
          <w:sz w:val="22"/>
          <w:szCs w:val="22"/>
        </w:rPr>
        <w:t>2</w:t>
      </w:r>
      <w:r w:rsidRPr="00EA53A6">
        <w:rPr>
          <w:rFonts w:ascii="Times New Roman" w:hAnsi="Times New Roman" w:cs="Times New Roman"/>
          <w:sz w:val="22"/>
          <w:szCs w:val="22"/>
        </w:rPr>
        <w:t xml:space="preserve"> – Victorie oaspeți</w:t>
      </w:r>
    </w:p>
    <w:p w14:paraId="1BE456DC" w14:textId="60FA87F9"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Perioada respectivă trebuie să se încheie pentru ca pariul să fie valabil, cu excepția cazului în care rezultatul este deja determinat.</w:t>
      </w:r>
    </w:p>
    <w:p w14:paraId="21E5056C" w14:textId="12DF9098"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9.6 Handicap Asiatic – </w:t>
      </w:r>
      <w:r w:rsidR="00E02314" w:rsidRPr="00EA53A6">
        <w:rPr>
          <w:rFonts w:ascii="Times New Roman" w:hAnsi="Times New Roman" w:cs="Times New Roman"/>
          <w:b/>
          <w:bCs/>
          <w:sz w:val="22"/>
          <w:szCs w:val="22"/>
        </w:rPr>
        <w:t>Rezultat Final / Repriza 1 / Repriza 2 / Sfertul 1</w:t>
      </w:r>
    </w:p>
    <w:p w14:paraId="2ED8CF12" w14:textId="6DE9D1BA"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câștigătoarea unei perioade, după aplicarea </w:t>
      </w:r>
      <w:r w:rsidRPr="00EA53A6">
        <w:rPr>
          <w:rFonts w:ascii="Times New Roman" w:hAnsi="Times New Roman" w:cs="Times New Roman"/>
          <w:b/>
          <w:bCs/>
          <w:sz w:val="22"/>
          <w:szCs w:val="22"/>
        </w:rPr>
        <w:t>handicapului asiatic</w:t>
      </w:r>
      <w:r w:rsidRPr="00EA53A6">
        <w:rPr>
          <w:rFonts w:ascii="Times New Roman" w:hAnsi="Times New Roman" w:cs="Times New Roman"/>
          <w:sz w:val="22"/>
          <w:szCs w:val="22"/>
        </w:rPr>
        <w:t>.</w:t>
      </w:r>
      <w:r w:rsidRPr="00EA53A6">
        <w:rPr>
          <w:rFonts w:ascii="Times New Roman" w:hAnsi="Times New Roman" w:cs="Times New Roman"/>
          <w:sz w:val="22"/>
          <w:szCs w:val="22"/>
        </w:rPr>
        <w:br/>
        <w:t>Perioada aleasă (meci, repriză sau sfert) trebuie să se finalizeze pentru ca pariul să fie valabil, dacă nu a fost deja decis rezultatul.</w:t>
      </w:r>
    </w:p>
    <w:p w14:paraId="4E8CA66D" w14:textId="0AD0EC99"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9.7 Total – Peste/Sub – </w:t>
      </w:r>
      <w:r w:rsidR="007C047D" w:rsidRPr="00EA53A6">
        <w:rPr>
          <w:rFonts w:ascii="Times New Roman" w:hAnsi="Times New Roman" w:cs="Times New Roman"/>
          <w:b/>
          <w:bCs/>
          <w:sz w:val="22"/>
          <w:szCs w:val="22"/>
        </w:rPr>
        <w:t>Rezultat Final (inclusiv prelungiri) / Repriza 1 / Repriza 2 / Sfertul 1</w:t>
      </w:r>
    </w:p>
    <w:p w14:paraId="2868AF72" w14:textId="61D442C0"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numărul total de </w:t>
      </w:r>
      <w:r w:rsidRPr="00EA53A6">
        <w:rPr>
          <w:rFonts w:ascii="Times New Roman" w:hAnsi="Times New Roman" w:cs="Times New Roman"/>
          <w:b/>
          <w:bCs/>
          <w:sz w:val="22"/>
          <w:szCs w:val="22"/>
        </w:rPr>
        <w:t>goluri marcate</w:t>
      </w:r>
      <w:r w:rsidRPr="00EA53A6">
        <w:rPr>
          <w:rFonts w:ascii="Times New Roman" w:hAnsi="Times New Roman" w:cs="Times New Roman"/>
          <w:sz w:val="22"/>
          <w:szCs w:val="22"/>
        </w:rPr>
        <w:t xml:space="preserve"> într-o anumită perioadă va fi peste sau sub un prag prestabilit.</w:t>
      </w:r>
      <w:r w:rsidRPr="00EA53A6">
        <w:rPr>
          <w:rFonts w:ascii="Times New Roman" w:hAnsi="Times New Roman" w:cs="Times New Roman"/>
          <w:sz w:val="22"/>
          <w:szCs w:val="22"/>
        </w:rPr>
        <w:br/>
        <w:t>Perioada respectivă trebuie să fie completă, cu excepția cazurilor în care rezultatul este deja decis.</w:t>
      </w:r>
    </w:p>
    <w:p w14:paraId="531F6CF9" w14:textId="0C63E390"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9.8 Prima Echipă care Marchează – Rezultat Final (inclusiv prelungiri) / </w:t>
      </w:r>
      <w:r w:rsidR="008C747A" w:rsidRPr="00EA53A6">
        <w:rPr>
          <w:rFonts w:ascii="Times New Roman" w:hAnsi="Times New Roman" w:cs="Times New Roman"/>
          <w:b/>
          <w:bCs/>
          <w:sz w:val="22"/>
          <w:szCs w:val="22"/>
        </w:rPr>
        <w:t>Sfertul 2</w:t>
      </w:r>
      <w:r w:rsidRPr="00EA53A6">
        <w:rPr>
          <w:rFonts w:ascii="Times New Roman" w:hAnsi="Times New Roman" w:cs="Times New Roman"/>
          <w:b/>
          <w:bCs/>
          <w:sz w:val="22"/>
          <w:szCs w:val="22"/>
        </w:rPr>
        <w:t xml:space="preserve"> / </w:t>
      </w:r>
      <w:r w:rsidR="008C747A" w:rsidRPr="00EA53A6">
        <w:rPr>
          <w:rFonts w:ascii="Times New Roman" w:hAnsi="Times New Roman" w:cs="Times New Roman"/>
          <w:b/>
          <w:bCs/>
          <w:sz w:val="22"/>
          <w:szCs w:val="22"/>
        </w:rPr>
        <w:t>Sfertul 3</w:t>
      </w:r>
      <w:r w:rsidRPr="00EA53A6">
        <w:rPr>
          <w:rFonts w:ascii="Times New Roman" w:hAnsi="Times New Roman" w:cs="Times New Roman"/>
          <w:b/>
          <w:bCs/>
          <w:sz w:val="22"/>
          <w:szCs w:val="22"/>
        </w:rPr>
        <w:t xml:space="preserve"> / </w:t>
      </w:r>
      <w:r w:rsidR="008C747A" w:rsidRPr="00EA53A6">
        <w:rPr>
          <w:rFonts w:ascii="Times New Roman" w:hAnsi="Times New Roman" w:cs="Times New Roman"/>
          <w:b/>
          <w:bCs/>
          <w:sz w:val="22"/>
          <w:szCs w:val="22"/>
        </w:rPr>
        <w:t>Sfertul 4</w:t>
      </w:r>
    </w:p>
    <w:p w14:paraId="7A1D55F5" w14:textId="6653FD98"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prima</w:t>
      </w:r>
      <w:r w:rsidRPr="00EA53A6">
        <w:rPr>
          <w:rFonts w:ascii="Times New Roman" w:hAnsi="Times New Roman" w:cs="Times New Roman"/>
          <w:sz w:val="22"/>
          <w:szCs w:val="22"/>
        </w:rPr>
        <w:t xml:space="preserve"> într-o perioadă anume (meci complet sau sferturi).</w:t>
      </w:r>
      <w:r w:rsidRPr="00EA53A6">
        <w:rPr>
          <w:rFonts w:ascii="Times New Roman" w:hAnsi="Times New Roman" w:cs="Times New Roman"/>
          <w:sz w:val="22"/>
          <w:szCs w:val="22"/>
        </w:rPr>
        <w:br/>
        <w:t>Perioada respectivă trebuie să fie finalizată, cu excepția cazului în care piața a fost deja decisă.</w:t>
      </w:r>
    </w:p>
    <w:p w14:paraId="5277955C" w14:textId="54CA7A85"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9.9 Pauză / Final – Inclusiv Prelungiri </w:t>
      </w:r>
    </w:p>
    <w:p w14:paraId="1B345784" w14:textId="288D384B"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rezultatul de la </w:t>
      </w:r>
      <w:r w:rsidRPr="00EA53A6">
        <w:rPr>
          <w:rFonts w:ascii="Times New Roman" w:hAnsi="Times New Roman" w:cs="Times New Roman"/>
          <w:b/>
          <w:bCs/>
          <w:sz w:val="22"/>
          <w:szCs w:val="22"/>
        </w:rPr>
        <w:t>pauză</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final</w:t>
      </w:r>
      <w:r w:rsidRPr="00EA53A6">
        <w:rPr>
          <w:rFonts w:ascii="Times New Roman" w:hAnsi="Times New Roman" w:cs="Times New Roman"/>
          <w:sz w:val="22"/>
          <w:szCs w:val="22"/>
        </w:rPr>
        <w:t xml:space="preserve"> (inclusiv prelungiri).</w:t>
      </w:r>
      <w:r w:rsidRPr="00EA53A6">
        <w:rPr>
          <w:rFonts w:ascii="Times New Roman" w:hAnsi="Times New Roman" w:cs="Times New Roman"/>
          <w:sz w:val="22"/>
          <w:szCs w:val="22"/>
        </w:rPr>
        <w:br/>
        <w:t>Exemplu: 1/2 – gazdele conduc la pauză, oaspeții câștigă meciul.</w:t>
      </w:r>
    </w:p>
    <w:p w14:paraId="420E1ED2" w14:textId="6C54D88F"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9.10 Cel Mai Productiv Sfert / Repriză </w:t>
      </w:r>
    </w:p>
    <w:p w14:paraId="3A53B2FF" w14:textId="122D8084"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în care </w:t>
      </w:r>
      <w:r w:rsidRPr="00EA53A6">
        <w:rPr>
          <w:rFonts w:ascii="Times New Roman" w:hAnsi="Times New Roman" w:cs="Times New Roman"/>
          <w:b/>
          <w:bCs/>
          <w:sz w:val="22"/>
          <w:szCs w:val="22"/>
        </w:rPr>
        <w:t>sfert</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repriză</w:t>
      </w:r>
      <w:r w:rsidRPr="00EA53A6">
        <w:rPr>
          <w:rFonts w:ascii="Times New Roman" w:hAnsi="Times New Roman" w:cs="Times New Roman"/>
          <w:sz w:val="22"/>
          <w:szCs w:val="22"/>
        </w:rPr>
        <w:t xml:space="preserve"> se vor marca cele mai multe puncte.</w:t>
      </w:r>
      <w:r w:rsidRPr="00EA53A6">
        <w:rPr>
          <w:rFonts w:ascii="Times New Roman" w:hAnsi="Times New Roman" w:cs="Times New Roman"/>
          <w:sz w:val="22"/>
          <w:szCs w:val="22"/>
        </w:rPr>
        <w:br/>
        <w:t>Perioada respectivă trebuie să fie completă pentru ca pariul să fie valabil, cu excepția cazului în care rezultatul este deja determinat.</w:t>
      </w:r>
    </w:p>
    <w:p w14:paraId="3806B276" w14:textId="19534AA0"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9.11 Par/Impar – Rezultat Final (inclusiv prelungiri) / </w:t>
      </w:r>
      <w:r w:rsidR="00914CBB" w:rsidRPr="00EA53A6">
        <w:rPr>
          <w:rFonts w:ascii="Times New Roman" w:hAnsi="Times New Roman" w:cs="Times New Roman"/>
          <w:b/>
          <w:bCs/>
          <w:sz w:val="22"/>
          <w:szCs w:val="22"/>
        </w:rPr>
        <w:t>Repriza 1 / Sfertul 1-4</w:t>
      </w:r>
    </w:p>
    <w:p w14:paraId="3660C65D" w14:textId="03C0596B"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totalul de </w:t>
      </w:r>
      <w:r w:rsidRPr="00EA53A6">
        <w:rPr>
          <w:rFonts w:ascii="Times New Roman" w:hAnsi="Times New Roman" w:cs="Times New Roman"/>
          <w:b/>
          <w:bCs/>
          <w:sz w:val="22"/>
          <w:szCs w:val="22"/>
        </w:rPr>
        <w:t>puncte</w:t>
      </w:r>
      <w:r w:rsidRPr="00EA53A6">
        <w:rPr>
          <w:rFonts w:ascii="Times New Roman" w:hAnsi="Times New Roman" w:cs="Times New Roman"/>
          <w:sz w:val="22"/>
          <w:szCs w:val="22"/>
        </w:rPr>
        <w:t xml:space="preserve"> marcate într-o anumită perioadă va fi </w:t>
      </w:r>
      <w:r w:rsidRPr="00EA53A6">
        <w:rPr>
          <w:rFonts w:ascii="Times New Roman" w:hAnsi="Times New Roman" w:cs="Times New Roman"/>
          <w:b/>
          <w:bCs/>
          <w:sz w:val="22"/>
          <w:szCs w:val="22"/>
        </w:rPr>
        <w:t>număr par sau impar</w:t>
      </w:r>
      <w:r w:rsidRPr="00EA53A6">
        <w:rPr>
          <w:rFonts w:ascii="Times New Roman" w:hAnsi="Times New Roman" w:cs="Times New Roman"/>
          <w:sz w:val="22"/>
          <w:szCs w:val="22"/>
        </w:rPr>
        <w:t>.</w:t>
      </w:r>
      <w:r w:rsidRPr="00EA53A6">
        <w:rPr>
          <w:rFonts w:ascii="Times New Roman" w:hAnsi="Times New Roman" w:cs="Times New Roman"/>
          <w:sz w:val="22"/>
          <w:szCs w:val="22"/>
        </w:rPr>
        <w:br/>
        <w:t>Perioada respectivă trebuie să se încheie, cu excepția cazurilor în care rezultatul este deja clar.</w:t>
      </w:r>
    </w:p>
    <w:p w14:paraId="39A6AA70" w14:textId="73103F7F"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9.12 Cursa până la </w:t>
      </w:r>
      <w:r w:rsidR="00E757AC" w:rsidRPr="00EA53A6">
        <w:rPr>
          <w:rFonts w:ascii="Times New Roman" w:hAnsi="Times New Roman" w:cs="Times New Roman"/>
          <w:b/>
          <w:bCs/>
          <w:sz w:val="22"/>
          <w:szCs w:val="22"/>
        </w:rPr>
        <w:t>X Puncte/Goluri/</w:t>
      </w:r>
      <w:proofErr w:type="spellStart"/>
      <w:r w:rsidR="00E757AC" w:rsidRPr="00EA53A6">
        <w:rPr>
          <w:rFonts w:ascii="Times New Roman" w:hAnsi="Times New Roman" w:cs="Times New Roman"/>
          <w:b/>
          <w:bCs/>
          <w:sz w:val="22"/>
          <w:szCs w:val="22"/>
        </w:rPr>
        <w:t>Behinds</w:t>
      </w:r>
      <w:proofErr w:type="spellEnd"/>
    </w:p>
    <w:p w14:paraId="7F430CBD" w14:textId="6AB15DB5"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ajunge </w:t>
      </w:r>
      <w:r w:rsidRPr="00EA53A6">
        <w:rPr>
          <w:rFonts w:ascii="Times New Roman" w:hAnsi="Times New Roman" w:cs="Times New Roman"/>
          <w:b/>
          <w:bCs/>
          <w:sz w:val="22"/>
          <w:szCs w:val="22"/>
        </w:rPr>
        <w:t>prima</w:t>
      </w:r>
      <w:r w:rsidRPr="00EA53A6">
        <w:rPr>
          <w:rFonts w:ascii="Times New Roman" w:hAnsi="Times New Roman" w:cs="Times New Roman"/>
          <w:sz w:val="22"/>
          <w:szCs w:val="22"/>
        </w:rPr>
        <w:t xml:space="preserve"> la un anumit număr de </w:t>
      </w:r>
      <w:r w:rsidRPr="00EA53A6">
        <w:rPr>
          <w:rFonts w:ascii="Times New Roman" w:hAnsi="Times New Roman" w:cs="Times New Roman"/>
          <w:b/>
          <w:bCs/>
          <w:sz w:val="22"/>
          <w:szCs w:val="22"/>
        </w:rPr>
        <w:t xml:space="preserve">puncte, goluri sau </w:t>
      </w:r>
      <w:proofErr w:type="spellStart"/>
      <w:r w:rsidRPr="00EA53A6">
        <w:rPr>
          <w:rFonts w:ascii="Times New Roman" w:hAnsi="Times New Roman" w:cs="Times New Roman"/>
          <w:b/>
          <w:bCs/>
          <w:sz w:val="22"/>
          <w:szCs w:val="22"/>
        </w:rPr>
        <w:t>behinds</w:t>
      </w:r>
      <w:proofErr w:type="spellEnd"/>
      <w:r w:rsidRPr="00EA53A6">
        <w:rPr>
          <w:rFonts w:ascii="Times New Roman" w:hAnsi="Times New Roman" w:cs="Times New Roman"/>
          <w:sz w:val="22"/>
          <w:szCs w:val="22"/>
        </w:rPr>
        <w:t xml:space="preserve"> în timpul meciului.</w:t>
      </w:r>
    </w:p>
    <w:p w14:paraId="4A4CAE0A" w14:textId="03835B77" w:rsidR="00F84322" w:rsidRPr="00EA53A6" w:rsidRDefault="00F8432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9.13 Câștigător Final </w:t>
      </w:r>
    </w:p>
    <w:p w14:paraId="7ABD8760" w14:textId="462CCFDF" w:rsidR="00F84322" w:rsidRPr="00EA53A6" w:rsidRDefault="00F8432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se </w:t>
      </w:r>
      <w:r w:rsidR="00046168"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conform </w:t>
      </w:r>
      <w:r w:rsidRPr="00EA53A6">
        <w:rPr>
          <w:rFonts w:ascii="Times New Roman" w:hAnsi="Times New Roman" w:cs="Times New Roman"/>
          <w:b/>
          <w:bCs/>
          <w:sz w:val="22"/>
          <w:szCs w:val="22"/>
        </w:rPr>
        <w:t>regulilor AFL</w:t>
      </w:r>
      <w:r w:rsidRPr="00EA53A6">
        <w:rPr>
          <w:rFonts w:ascii="Times New Roman" w:hAnsi="Times New Roman" w:cs="Times New Roman"/>
          <w:sz w:val="22"/>
          <w:szCs w:val="22"/>
        </w:rPr>
        <w:t xml:space="preserve"> și pe baza </w:t>
      </w:r>
      <w:r w:rsidRPr="00EA53A6">
        <w:rPr>
          <w:rFonts w:ascii="Times New Roman" w:hAnsi="Times New Roman" w:cs="Times New Roman"/>
          <w:b/>
          <w:bCs/>
          <w:sz w:val="22"/>
          <w:szCs w:val="22"/>
        </w:rPr>
        <w:t>clasamentului final oficial</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Pariul este </w:t>
      </w:r>
      <w:r w:rsidR="00046168" w:rsidRPr="00EA53A6">
        <w:rPr>
          <w:rFonts w:ascii="Times New Roman" w:hAnsi="Times New Roman" w:cs="Times New Roman"/>
          <w:sz w:val="22"/>
          <w:szCs w:val="22"/>
        </w:rPr>
        <w:t>se validează</w:t>
      </w:r>
      <w:r w:rsidRPr="00EA53A6">
        <w:rPr>
          <w:rFonts w:ascii="Times New Roman" w:hAnsi="Times New Roman" w:cs="Times New Roman"/>
          <w:sz w:val="22"/>
          <w:szCs w:val="22"/>
        </w:rPr>
        <w:t xml:space="preserve"> în funcție de poziția finală a echipei, așa cum este publicată</w:t>
      </w:r>
      <w:r w:rsidR="00046168" w:rsidRPr="00EA53A6">
        <w:rPr>
          <w:rFonts w:ascii="Times New Roman" w:hAnsi="Times New Roman" w:cs="Times New Roman"/>
          <w:sz w:val="22"/>
          <w:szCs w:val="22"/>
        </w:rPr>
        <w:t xml:space="preserve"> pe site-ul</w:t>
      </w:r>
      <w:r w:rsidRPr="00EA53A6">
        <w:rPr>
          <w:rFonts w:ascii="Times New Roman" w:hAnsi="Times New Roman" w:cs="Times New Roman"/>
          <w:sz w:val="22"/>
          <w:szCs w:val="22"/>
        </w:rPr>
        <w:t xml:space="preserve"> oficial.</w:t>
      </w:r>
    </w:p>
    <w:p w14:paraId="29C16EBD" w14:textId="35A80517" w:rsidR="00C13E26" w:rsidRPr="00EA53A6" w:rsidRDefault="00044227" w:rsidP="00EA53A6">
      <w:pPr>
        <w:pStyle w:val="Heading1"/>
        <w:numPr>
          <w:ilvl w:val="0"/>
          <w:numId w:val="1"/>
        </w:numPr>
        <w:jc w:val="both"/>
        <w:rPr>
          <w:rFonts w:ascii="Times New Roman" w:hAnsi="Times New Roman" w:cs="Times New Roman"/>
          <w:sz w:val="22"/>
          <w:szCs w:val="22"/>
        </w:rPr>
      </w:pPr>
      <w:bookmarkStart w:id="12" w:name="_Toc199414338"/>
      <w:r w:rsidRPr="00EA53A6">
        <w:rPr>
          <w:rFonts w:ascii="Times New Roman" w:hAnsi="Times New Roman" w:cs="Times New Roman"/>
          <w:sz w:val="22"/>
          <w:szCs w:val="22"/>
        </w:rPr>
        <w:t>Hochei pe gheață</w:t>
      </w:r>
      <w:bookmarkEnd w:id="12"/>
    </w:p>
    <w:p w14:paraId="7CC200C7" w14:textId="77777777" w:rsidR="00C13E26" w:rsidRPr="00EA53A6" w:rsidRDefault="00C13E2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10.1 General</w:t>
      </w:r>
    </w:p>
    <w:p w14:paraId="39A4D45F"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nu se specifică altfel, </w:t>
      </w:r>
      <w:r w:rsidRPr="00EA53A6">
        <w:rPr>
          <w:rFonts w:ascii="Times New Roman" w:hAnsi="Times New Roman" w:cs="Times New Roman"/>
          <w:b/>
          <w:bCs/>
          <w:sz w:val="22"/>
          <w:szCs w:val="22"/>
        </w:rPr>
        <w:t>toate pariurile se referă exclusiv la timpul regulamentar</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nu includ prelungirile sau loviturile de departajare</w:t>
      </w:r>
      <w:r w:rsidRPr="00EA53A6">
        <w:rPr>
          <w:rFonts w:ascii="Times New Roman" w:hAnsi="Times New Roman" w:cs="Times New Roman"/>
          <w:sz w:val="22"/>
          <w:szCs w:val="22"/>
        </w:rPr>
        <w:t>.</w:t>
      </w:r>
    </w:p>
    <w:p w14:paraId="03740094" w14:textId="6CCFF99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Exemplu: Rangers și </w:t>
      </w:r>
      <w:proofErr w:type="spellStart"/>
      <w:r w:rsidRPr="00EA53A6">
        <w:rPr>
          <w:rFonts w:ascii="Times New Roman" w:hAnsi="Times New Roman" w:cs="Times New Roman"/>
          <w:sz w:val="22"/>
          <w:szCs w:val="22"/>
        </w:rPr>
        <w:t>Kings</w:t>
      </w:r>
      <w:proofErr w:type="spellEnd"/>
      <w:r w:rsidRPr="00EA53A6">
        <w:rPr>
          <w:rFonts w:ascii="Times New Roman" w:hAnsi="Times New Roman" w:cs="Times New Roman"/>
          <w:sz w:val="22"/>
          <w:szCs w:val="22"/>
        </w:rPr>
        <w:t xml:space="preserve"> termină la egalitate, 3-3, după timpul regulamentar și intră în prelungiri. Rangers câștigă în prelungiri. Pentru </w:t>
      </w:r>
      <w:r w:rsidR="00044227" w:rsidRPr="00EA53A6">
        <w:rPr>
          <w:rFonts w:ascii="Times New Roman" w:hAnsi="Times New Roman" w:cs="Times New Roman"/>
          <w:sz w:val="22"/>
          <w:szCs w:val="22"/>
        </w:rPr>
        <w:t>validarea pariurilor</w:t>
      </w:r>
      <w:r w:rsidRPr="00EA53A6">
        <w:rPr>
          <w:rFonts w:ascii="Times New Roman" w:hAnsi="Times New Roman" w:cs="Times New Roman"/>
          <w:sz w:val="22"/>
          <w:szCs w:val="22"/>
        </w:rPr>
        <w:t xml:space="preserve">, scorul final este </w:t>
      </w:r>
      <w:r w:rsidRPr="00EA53A6">
        <w:rPr>
          <w:rFonts w:ascii="Times New Roman" w:hAnsi="Times New Roman" w:cs="Times New Roman"/>
          <w:b/>
          <w:bCs/>
          <w:sz w:val="22"/>
          <w:szCs w:val="22"/>
        </w:rPr>
        <w:t xml:space="preserve">Rangers 3, </w:t>
      </w:r>
      <w:proofErr w:type="spellStart"/>
      <w:r w:rsidRPr="00EA53A6">
        <w:rPr>
          <w:rFonts w:ascii="Times New Roman" w:hAnsi="Times New Roman" w:cs="Times New Roman"/>
          <w:b/>
          <w:bCs/>
          <w:sz w:val="22"/>
          <w:szCs w:val="22"/>
        </w:rPr>
        <w:t>Kings</w:t>
      </w:r>
      <w:proofErr w:type="spellEnd"/>
      <w:r w:rsidRPr="00EA53A6">
        <w:rPr>
          <w:rFonts w:ascii="Times New Roman" w:hAnsi="Times New Roman" w:cs="Times New Roman"/>
          <w:b/>
          <w:bCs/>
          <w:sz w:val="22"/>
          <w:szCs w:val="22"/>
        </w:rPr>
        <w:t xml:space="preserve"> 3</w:t>
      </w:r>
      <w:r w:rsidRPr="00EA53A6">
        <w:rPr>
          <w:rFonts w:ascii="Times New Roman" w:hAnsi="Times New Roman" w:cs="Times New Roman"/>
          <w:sz w:val="22"/>
          <w:szCs w:val="22"/>
        </w:rPr>
        <w:t>.</w:t>
      </w:r>
    </w:p>
    <w:p w14:paraId="1446ECDC"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o linie de pariere include prelungirile, acest lucru va fi </w:t>
      </w:r>
      <w:r w:rsidRPr="00EA53A6">
        <w:rPr>
          <w:rFonts w:ascii="Times New Roman" w:hAnsi="Times New Roman" w:cs="Times New Roman"/>
          <w:b/>
          <w:bCs/>
          <w:sz w:val="22"/>
          <w:szCs w:val="22"/>
        </w:rPr>
        <w:t>menționat clar în oferta de pariere</w:t>
      </w:r>
      <w:r w:rsidRPr="00EA53A6">
        <w:rPr>
          <w:rFonts w:ascii="Times New Roman" w:hAnsi="Times New Roman" w:cs="Times New Roman"/>
          <w:sz w:val="22"/>
          <w:szCs w:val="22"/>
        </w:rPr>
        <w:t xml:space="preserve"> și scris vizibil pe biletul de pariuri. Verifică cu atenție biletul.</w:t>
      </w:r>
    </w:p>
    <w:p w14:paraId="7FF96525"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Loviturile de departajare</w:t>
      </w:r>
      <w:r w:rsidRPr="00EA53A6">
        <w:rPr>
          <w:rFonts w:ascii="Times New Roman" w:hAnsi="Times New Roman" w:cs="Times New Roman"/>
          <w:sz w:val="22"/>
          <w:szCs w:val="22"/>
        </w:rPr>
        <w:t xml:space="preserve"> (penalty </w:t>
      </w:r>
      <w:proofErr w:type="spellStart"/>
      <w:r w:rsidRPr="00EA53A6">
        <w:rPr>
          <w:rFonts w:ascii="Times New Roman" w:hAnsi="Times New Roman" w:cs="Times New Roman"/>
          <w:sz w:val="22"/>
          <w:szCs w:val="22"/>
        </w:rPr>
        <w:t>shootouts</w:t>
      </w:r>
      <w:proofErr w:type="spellEnd"/>
      <w:r w:rsidRPr="00EA53A6">
        <w:rPr>
          <w:rFonts w:ascii="Times New Roman" w:hAnsi="Times New Roman" w:cs="Times New Roman"/>
          <w:sz w:val="22"/>
          <w:szCs w:val="22"/>
        </w:rPr>
        <w:t xml:space="preserve">) sunt considerate </w:t>
      </w:r>
      <w:r w:rsidRPr="00EA53A6">
        <w:rPr>
          <w:rFonts w:ascii="Times New Roman" w:hAnsi="Times New Roman" w:cs="Times New Roman"/>
          <w:b/>
          <w:bCs/>
          <w:sz w:val="22"/>
          <w:szCs w:val="22"/>
        </w:rPr>
        <w:t>parte din prelungiri</w:t>
      </w:r>
      <w:r w:rsidRPr="00EA53A6">
        <w:rPr>
          <w:rFonts w:ascii="Times New Roman" w:hAnsi="Times New Roman" w:cs="Times New Roman"/>
          <w:sz w:val="22"/>
          <w:szCs w:val="22"/>
        </w:rPr>
        <w:t xml:space="preserve">. Dacă are loc o serie de </w:t>
      </w:r>
      <w:proofErr w:type="spellStart"/>
      <w:r w:rsidRPr="00EA53A6">
        <w:rPr>
          <w:rFonts w:ascii="Times New Roman" w:hAnsi="Times New Roman" w:cs="Times New Roman"/>
          <w:sz w:val="22"/>
          <w:szCs w:val="22"/>
        </w:rPr>
        <w:t>shootout</w:t>
      </w:r>
      <w:proofErr w:type="spellEnd"/>
      <w:r w:rsidRPr="00EA53A6">
        <w:rPr>
          <w:rFonts w:ascii="Times New Roman" w:hAnsi="Times New Roman" w:cs="Times New Roman"/>
          <w:sz w:val="22"/>
          <w:szCs w:val="22"/>
        </w:rPr>
        <w:t>, echipei câștigătoare i se va adăuga un gol suplimentar.</w:t>
      </w:r>
    </w:p>
    <w:p w14:paraId="1DAA499C"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Exemplu: </w:t>
      </w:r>
      <w:proofErr w:type="spellStart"/>
      <w:r w:rsidRPr="00EA53A6">
        <w:rPr>
          <w:rFonts w:ascii="Times New Roman" w:hAnsi="Times New Roman" w:cs="Times New Roman"/>
          <w:sz w:val="22"/>
          <w:szCs w:val="22"/>
        </w:rPr>
        <w:t>Dynamo</w:t>
      </w:r>
      <w:proofErr w:type="spellEnd"/>
      <w:r w:rsidRPr="00EA53A6">
        <w:rPr>
          <w:rFonts w:ascii="Times New Roman" w:hAnsi="Times New Roman" w:cs="Times New Roman"/>
          <w:sz w:val="22"/>
          <w:szCs w:val="22"/>
        </w:rPr>
        <w:t xml:space="preserve"> și CSKA sunt la egalitate 2-2 și merg în </w:t>
      </w:r>
      <w:proofErr w:type="spellStart"/>
      <w:r w:rsidRPr="00EA53A6">
        <w:rPr>
          <w:rFonts w:ascii="Times New Roman" w:hAnsi="Times New Roman" w:cs="Times New Roman"/>
          <w:sz w:val="22"/>
          <w:szCs w:val="22"/>
        </w:rPr>
        <w:t>shootout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Dynamo</w:t>
      </w:r>
      <w:proofErr w:type="spellEnd"/>
      <w:r w:rsidRPr="00EA53A6">
        <w:rPr>
          <w:rFonts w:ascii="Times New Roman" w:hAnsi="Times New Roman" w:cs="Times New Roman"/>
          <w:sz w:val="22"/>
          <w:szCs w:val="22"/>
        </w:rPr>
        <w:t xml:space="preserve"> câștigă. Pentru pariul „</w:t>
      </w:r>
      <w:proofErr w:type="spellStart"/>
      <w:r w:rsidRPr="00EA53A6">
        <w:rPr>
          <w:rFonts w:ascii="Times New Roman" w:hAnsi="Times New Roman" w:cs="Times New Roman"/>
          <w:sz w:val="22"/>
          <w:szCs w:val="22"/>
        </w:rPr>
        <w:t>Dynamo</w:t>
      </w:r>
      <w:proofErr w:type="spellEnd"/>
      <w:r w:rsidRPr="00EA53A6">
        <w:rPr>
          <w:rFonts w:ascii="Times New Roman" w:hAnsi="Times New Roman" w:cs="Times New Roman"/>
          <w:sz w:val="22"/>
          <w:szCs w:val="22"/>
        </w:rPr>
        <w:t xml:space="preserve"> inclusiv OT” vs. „CSKA inclusiv OT”, scorul final este </w:t>
      </w:r>
      <w:proofErr w:type="spellStart"/>
      <w:r w:rsidRPr="00EA53A6">
        <w:rPr>
          <w:rFonts w:ascii="Times New Roman" w:hAnsi="Times New Roman" w:cs="Times New Roman"/>
          <w:b/>
          <w:bCs/>
          <w:sz w:val="22"/>
          <w:szCs w:val="22"/>
        </w:rPr>
        <w:t>Dynamo</w:t>
      </w:r>
      <w:proofErr w:type="spellEnd"/>
      <w:r w:rsidRPr="00EA53A6">
        <w:rPr>
          <w:rFonts w:ascii="Times New Roman" w:hAnsi="Times New Roman" w:cs="Times New Roman"/>
          <w:b/>
          <w:bCs/>
          <w:sz w:val="22"/>
          <w:szCs w:val="22"/>
        </w:rPr>
        <w:t xml:space="preserve"> 3, CSKA 2</w:t>
      </w:r>
      <w:r w:rsidRPr="00EA53A6">
        <w:rPr>
          <w:rFonts w:ascii="Times New Roman" w:hAnsi="Times New Roman" w:cs="Times New Roman"/>
          <w:sz w:val="22"/>
          <w:szCs w:val="22"/>
        </w:rPr>
        <w:t>.</w:t>
      </w:r>
    </w:p>
    <w:p w14:paraId="28D6A13E"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meci este amânat sau anulat din orice motiv și </w:t>
      </w:r>
      <w:r w:rsidRPr="00EA53A6">
        <w:rPr>
          <w:rFonts w:ascii="Times New Roman" w:hAnsi="Times New Roman" w:cs="Times New Roman"/>
          <w:b/>
          <w:bCs/>
          <w:sz w:val="22"/>
          <w:szCs w:val="22"/>
        </w:rPr>
        <w:t>nu se reprogramat în decurs de 24 de ore</w:t>
      </w:r>
      <w:r w:rsidRPr="00EA53A6">
        <w:rPr>
          <w:rFonts w:ascii="Times New Roman" w:hAnsi="Times New Roman" w:cs="Times New Roman"/>
          <w:sz w:val="22"/>
          <w:szCs w:val="22"/>
        </w:rPr>
        <w:t xml:space="preserve"> de la ora inițială a startului, </w:t>
      </w:r>
      <w:r w:rsidRPr="00EA53A6">
        <w:rPr>
          <w:rFonts w:ascii="Times New Roman" w:hAnsi="Times New Roman" w:cs="Times New Roman"/>
          <w:b/>
          <w:bCs/>
          <w:sz w:val="22"/>
          <w:szCs w:val="22"/>
        </w:rPr>
        <w:t>toate pariurile sunt anulate</w:t>
      </w:r>
      <w:r w:rsidRPr="00EA53A6">
        <w:rPr>
          <w:rFonts w:ascii="Times New Roman" w:hAnsi="Times New Roman" w:cs="Times New Roman"/>
          <w:sz w:val="22"/>
          <w:szCs w:val="22"/>
        </w:rPr>
        <w:t>, iar mizele sunt returnate.</w:t>
      </w:r>
    </w:p>
    <w:p w14:paraId="5C7285E6" w14:textId="3E679340"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Timp minim pentru validarea pariului:</w:t>
      </w:r>
      <w:r w:rsidRPr="00EA53A6">
        <w:rPr>
          <w:rFonts w:ascii="Times New Roman" w:hAnsi="Times New Roman" w:cs="Times New Roman"/>
          <w:sz w:val="22"/>
          <w:szCs w:val="22"/>
        </w:rPr>
        <w:t xml:space="preserve"> nu este necesară o durată minimă de joc. </w:t>
      </w:r>
      <w:r w:rsidR="00F93BDD" w:rsidRPr="00EA53A6">
        <w:rPr>
          <w:rFonts w:ascii="Times New Roman" w:hAnsi="Times New Roman" w:cs="Times New Roman"/>
          <w:sz w:val="22"/>
          <w:szCs w:val="22"/>
        </w:rPr>
        <w:t>Pariurile se validează</w:t>
      </w:r>
      <w:r w:rsidRPr="00EA53A6">
        <w:rPr>
          <w:rFonts w:ascii="Times New Roman" w:hAnsi="Times New Roman" w:cs="Times New Roman"/>
          <w:sz w:val="22"/>
          <w:szCs w:val="22"/>
        </w:rPr>
        <w:t xml:space="preserve"> pe baza scorului final (inclusiv prelungirile), iar dacă jocul este suspendat și nu se reia în 24 de ore, pariurile sunt anulate și mizele returnate.</w:t>
      </w:r>
    </w:p>
    <w:p w14:paraId="3087BF3E" w14:textId="77777777" w:rsidR="00C13E26" w:rsidRPr="00EA53A6" w:rsidRDefault="00C13E2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Salami</w:t>
      </w:r>
      <w:proofErr w:type="spellEnd"/>
      <w:r w:rsidRPr="00EA53A6">
        <w:rPr>
          <w:rFonts w:ascii="Times New Roman" w:hAnsi="Times New Roman" w:cs="Times New Roman"/>
          <w:b/>
          <w:bCs/>
          <w:sz w:val="22"/>
          <w:szCs w:val="22"/>
        </w:rPr>
        <w:t xml:space="preserve"> – NHL</w:t>
      </w:r>
    </w:p>
    <w:p w14:paraId="62C07C92"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goluri marcate în toate meciurile programate din NHL</w:t>
      </w:r>
      <w:r w:rsidRPr="00EA53A6">
        <w:rPr>
          <w:rFonts w:ascii="Times New Roman" w:hAnsi="Times New Roman" w:cs="Times New Roman"/>
          <w:sz w:val="22"/>
          <w:szCs w:val="22"/>
        </w:rPr>
        <w:t xml:space="preserve"> într-o anumită zi.</w:t>
      </w:r>
    </w:p>
    <w:p w14:paraId="4AB5EDA3" w14:textId="4456FAF5"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Pentru ca pariurile să fie valabile, </w:t>
      </w:r>
      <w:r w:rsidRPr="00EA53A6">
        <w:rPr>
          <w:rFonts w:ascii="Times New Roman" w:hAnsi="Times New Roman" w:cs="Times New Roman"/>
          <w:b/>
          <w:bCs/>
          <w:sz w:val="22"/>
          <w:szCs w:val="22"/>
        </w:rPr>
        <w:t>toate meciurile programate trebuie să se dispute integral – trei reprize complete</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vreunul dintre meciuri este anulat sau întrerupt </w:t>
      </w:r>
      <w:r w:rsidRPr="00EA53A6">
        <w:rPr>
          <w:rFonts w:ascii="Times New Roman" w:hAnsi="Times New Roman" w:cs="Times New Roman"/>
          <w:b/>
          <w:bCs/>
          <w:sz w:val="22"/>
          <w:szCs w:val="22"/>
        </w:rPr>
        <w:t>înainte de finalizarea celor trei reprize</w:t>
      </w:r>
      <w:r w:rsidRPr="00EA53A6">
        <w:rPr>
          <w:rFonts w:ascii="Times New Roman" w:hAnsi="Times New Roman" w:cs="Times New Roman"/>
          <w:sz w:val="22"/>
          <w:szCs w:val="22"/>
        </w:rPr>
        <w:t>, toate pariurile din această piață vor fi anulate.</w:t>
      </w:r>
    </w:p>
    <w:p w14:paraId="406A6B38" w14:textId="595D135C" w:rsidR="00C13E26" w:rsidRPr="00EA53A6" w:rsidRDefault="00C13E26"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10.3 1X2 – Timp Regulamentar / Prima / A Doua / A Treia Repriză (Exclus Prelungiri)</w:t>
      </w:r>
    </w:p>
    <w:p w14:paraId="4DA0177D" w14:textId="77777777" w:rsidR="00C13E26"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câștigătorul unei perioade (meci complet sau repriză specifică – 1, 2 sau 3).</w:t>
      </w:r>
      <w:r w:rsidRPr="00EA53A6">
        <w:rPr>
          <w:rFonts w:ascii="Times New Roman" w:hAnsi="Times New Roman" w:cs="Times New Roman"/>
          <w:sz w:val="22"/>
          <w:szCs w:val="22"/>
        </w:rPr>
        <w:br/>
        <w:t>Opțiuni disponibile:</w:t>
      </w:r>
    </w:p>
    <w:p w14:paraId="11B1EF94" w14:textId="77777777" w:rsidR="00C13E26" w:rsidRPr="00EA53A6" w:rsidRDefault="00C13E26" w:rsidP="00EA53A6">
      <w:pPr>
        <w:numPr>
          <w:ilvl w:val="0"/>
          <w:numId w:val="59"/>
        </w:numPr>
        <w:jc w:val="both"/>
        <w:rPr>
          <w:rFonts w:ascii="Times New Roman" w:hAnsi="Times New Roman" w:cs="Times New Roman"/>
          <w:sz w:val="22"/>
          <w:szCs w:val="22"/>
        </w:rPr>
      </w:pPr>
      <w:r w:rsidRPr="00EA53A6">
        <w:rPr>
          <w:rFonts w:ascii="Times New Roman" w:hAnsi="Times New Roman" w:cs="Times New Roman"/>
          <w:sz w:val="22"/>
          <w:szCs w:val="22"/>
        </w:rPr>
        <w:t>1 – Gazde</w:t>
      </w:r>
    </w:p>
    <w:p w14:paraId="7240BA15" w14:textId="77777777" w:rsidR="00C13E26" w:rsidRPr="00EA53A6" w:rsidRDefault="00C13E26" w:rsidP="00EA53A6">
      <w:pPr>
        <w:numPr>
          <w:ilvl w:val="0"/>
          <w:numId w:val="59"/>
        </w:numPr>
        <w:jc w:val="both"/>
        <w:rPr>
          <w:rFonts w:ascii="Times New Roman" w:hAnsi="Times New Roman" w:cs="Times New Roman"/>
          <w:sz w:val="22"/>
          <w:szCs w:val="22"/>
        </w:rPr>
      </w:pPr>
      <w:r w:rsidRPr="00EA53A6">
        <w:rPr>
          <w:rFonts w:ascii="Times New Roman" w:hAnsi="Times New Roman" w:cs="Times New Roman"/>
          <w:sz w:val="22"/>
          <w:szCs w:val="22"/>
        </w:rPr>
        <w:t>X – Egal</w:t>
      </w:r>
    </w:p>
    <w:p w14:paraId="382FB61C" w14:textId="77777777" w:rsidR="00C13E26" w:rsidRPr="00EA53A6" w:rsidRDefault="00C13E26" w:rsidP="00EA53A6">
      <w:pPr>
        <w:numPr>
          <w:ilvl w:val="0"/>
          <w:numId w:val="59"/>
        </w:numPr>
        <w:jc w:val="both"/>
        <w:rPr>
          <w:rFonts w:ascii="Times New Roman" w:hAnsi="Times New Roman" w:cs="Times New Roman"/>
          <w:sz w:val="22"/>
          <w:szCs w:val="22"/>
        </w:rPr>
      </w:pPr>
      <w:r w:rsidRPr="00EA53A6">
        <w:rPr>
          <w:rFonts w:ascii="Times New Roman" w:hAnsi="Times New Roman" w:cs="Times New Roman"/>
          <w:sz w:val="22"/>
          <w:szCs w:val="22"/>
        </w:rPr>
        <w:t>2 – Oaspeți</w:t>
      </w:r>
    </w:p>
    <w:p w14:paraId="36AE5978" w14:textId="1B5ED944" w:rsidR="009D3EF2" w:rsidRPr="00EA53A6" w:rsidRDefault="00C13E26" w:rsidP="00EA53A6">
      <w:pPr>
        <w:jc w:val="both"/>
        <w:rPr>
          <w:rFonts w:ascii="Times New Roman" w:hAnsi="Times New Roman" w:cs="Times New Roman"/>
          <w:sz w:val="22"/>
          <w:szCs w:val="22"/>
        </w:rPr>
      </w:pPr>
      <w:r w:rsidRPr="00EA53A6">
        <w:rPr>
          <w:rFonts w:ascii="Times New Roman" w:hAnsi="Times New Roman" w:cs="Times New Roman"/>
          <w:sz w:val="22"/>
          <w:szCs w:val="22"/>
        </w:rPr>
        <w:t>Prelungirile nu sunt incluse în acest tip de pariu.</w:t>
      </w:r>
    </w:p>
    <w:p w14:paraId="0127A2B3" w14:textId="72AB5CEA" w:rsidR="009D3EF2" w:rsidRPr="00EA53A6" w:rsidRDefault="009D3EF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10.4 1X2 – Timp Regulamentar cu Prelungiri (</w:t>
      </w:r>
      <w:proofErr w:type="spellStart"/>
      <w:r w:rsidRPr="00EA53A6">
        <w:rPr>
          <w:rFonts w:ascii="Times New Roman" w:hAnsi="Times New Roman" w:cs="Times New Roman"/>
          <w:b/>
          <w:bCs/>
          <w:sz w:val="22"/>
          <w:szCs w:val="22"/>
        </w:rPr>
        <w:t>Overtime</w:t>
      </w:r>
      <w:proofErr w:type="spellEnd"/>
      <w:r w:rsidRPr="00EA53A6">
        <w:rPr>
          <w:rFonts w:ascii="Times New Roman" w:hAnsi="Times New Roman" w:cs="Times New Roman"/>
          <w:b/>
          <w:bCs/>
          <w:sz w:val="22"/>
          <w:szCs w:val="22"/>
        </w:rPr>
        <w:t>) și Penalty-uri (Lovituri de departajare)</w:t>
      </w:r>
    </w:p>
    <w:p w14:paraId="5CD64088" w14:textId="71813309"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w:t>
      </w:r>
      <w:r w:rsidRPr="00EA53A6">
        <w:rPr>
          <w:rFonts w:ascii="Times New Roman" w:hAnsi="Times New Roman" w:cs="Times New Roman"/>
          <w:b/>
          <w:bCs/>
          <w:sz w:val="22"/>
          <w:szCs w:val="22"/>
        </w:rPr>
        <w:t>câștiga meciul</w:t>
      </w:r>
      <w:r w:rsidRPr="00EA53A6">
        <w:rPr>
          <w:rFonts w:ascii="Times New Roman" w:hAnsi="Times New Roman" w:cs="Times New Roman"/>
          <w:sz w:val="22"/>
          <w:szCs w:val="22"/>
        </w:rPr>
        <w:t xml:space="preserve">, inclusiv </w:t>
      </w:r>
      <w:r w:rsidRPr="00EA53A6">
        <w:rPr>
          <w:rFonts w:ascii="Times New Roman" w:hAnsi="Times New Roman" w:cs="Times New Roman"/>
          <w:b/>
          <w:bCs/>
          <w:sz w:val="22"/>
          <w:szCs w:val="22"/>
        </w:rPr>
        <w:t>prelungirile și loviturile de departajare.</w:t>
      </w:r>
      <w:r w:rsidRPr="00EA53A6">
        <w:rPr>
          <w:rFonts w:ascii="Times New Roman" w:hAnsi="Times New Roman" w:cs="Times New Roman"/>
          <w:sz w:val="22"/>
          <w:szCs w:val="22"/>
        </w:rPr>
        <w:br/>
        <w:t>Meciul trebuie să se termine pentru ca pariul să fie valabil, cu excepția cazului în care rezultatul este deja determinat.</w:t>
      </w:r>
    </w:p>
    <w:p w14:paraId="2276769A" w14:textId="13550D7B" w:rsidR="009D3EF2" w:rsidRPr="00EA53A6" w:rsidRDefault="009D3EF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 Total Goluri – Peste/Sub – Rezultat Final (cu sau fără </w:t>
      </w:r>
      <w:proofErr w:type="spellStart"/>
      <w:r w:rsidRPr="00EA53A6">
        <w:rPr>
          <w:rFonts w:ascii="Times New Roman" w:hAnsi="Times New Roman" w:cs="Times New Roman"/>
          <w:b/>
          <w:bCs/>
          <w:sz w:val="22"/>
          <w:szCs w:val="22"/>
        </w:rPr>
        <w:t>overtime</w:t>
      </w:r>
      <w:proofErr w:type="spellEnd"/>
      <w:r w:rsidRPr="00EA53A6">
        <w:rPr>
          <w:rFonts w:ascii="Times New Roman" w:hAnsi="Times New Roman" w:cs="Times New Roman"/>
          <w:b/>
          <w:bCs/>
          <w:sz w:val="22"/>
          <w:szCs w:val="22"/>
        </w:rPr>
        <w:t>) / Repriza 1 / 2 / 3</w:t>
      </w:r>
    </w:p>
    <w:p w14:paraId="35B0B994" w14:textId="77777777"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w:t>
      </w:r>
      <w:r w:rsidRPr="00EA53A6">
        <w:rPr>
          <w:rFonts w:ascii="Times New Roman" w:hAnsi="Times New Roman" w:cs="Times New Roman"/>
          <w:b/>
          <w:bCs/>
          <w:sz w:val="22"/>
          <w:szCs w:val="22"/>
        </w:rPr>
        <w:t>numărul total de goluri</w:t>
      </w:r>
      <w:r w:rsidRPr="00EA53A6">
        <w:rPr>
          <w:rFonts w:ascii="Times New Roman" w:hAnsi="Times New Roman" w:cs="Times New Roman"/>
          <w:sz w:val="22"/>
          <w:szCs w:val="22"/>
        </w:rPr>
        <w:t xml:space="preserve"> marcate într-o perioadă specifică (meci complet sau o anumită repriză) va fi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prag.</w:t>
      </w:r>
    </w:p>
    <w:p w14:paraId="57CC2F1E" w14:textId="77777777"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Exemple:</w:t>
      </w:r>
    </w:p>
    <w:p w14:paraId="4F386F42" w14:textId="77777777" w:rsidR="009D3EF2" w:rsidRPr="00EA53A6" w:rsidRDefault="009D3EF2" w:rsidP="00EA53A6">
      <w:pPr>
        <w:numPr>
          <w:ilvl w:val="0"/>
          <w:numId w:val="60"/>
        </w:numPr>
        <w:jc w:val="both"/>
        <w:rPr>
          <w:rFonts w:ascii="Times New Roman" w:hAnsi="Times New Roman" w:cs="Times New Roman"/>
          <w:sz w:val="22"/>
          <w:szCs w:val="22"/>
        </w:rPr>
      </w:pPr>
      <w:r w:rsidRPr="00EA53A6">
        <w:rPr>
          <w:rFonts w:ascii="Times New Roman" w:hAnsi="Times New Roman" w:cs="Times New Roman"/>
          <w:b/>
          <w:bCs/>
          <w:sz w:val="22"/>
          <w:szCs w:val="22"/>
        </w:rPr>
        <w:t>Peste 2</w:t>
      </w:r>
      <w:r w:rsidRPr="00EA53A6">
        <w:rPr>
          <w:rFonts w:ascii="Times New Roman" w:hAnsi="Times New Roman" w:cs="Times New Roman"/>
          <w:sz w:val="22"/>
          <w:szCs w:val="22"/>
        </w:rPr>
        <w:t xml:space="preserve"> – pariul câștigă dacă se marchează </w:t>
      </w:r>
      <w:r w:rsidRPr="00EA53A6">
        <w:rPr>
          <w:rFonts w:ascii="Times New Roman" w:hAnsi="Times New Roman" w:cs="Times New Roman"/>
          <w:b/>
          <w:bCs/>
          <w:sz w:val="22"/>
          <w:szCs w:val="22"/>
        </w:rPr>
        <w:t>3 sau mai multe goluri</w:t>
      </w:r>
      <w:r w:rsidRPr="00EA53A6">
        <w:rPr>
          <w:rFonts w:ascii="Times New Roman" w:hAnsi="Times New Roman" w:cs="Times New Roman"/>
          <w:sz w:val="22"/>
          <w:szCs w:val="22"/>
        </w:rPr>
        <w:t xml:space="preserve">; dacă sunt exact </w:t>
      </w:r>
      <w:r w:rsidRPr="00EA53A6">
        <w:rPr>
          <w:rFonts w:ascii="Times New Roman" w:hAnsi="Times New Roman" w:cs="Times New Roman"/>
          <w:b/>
          <w:bCs/>
          <w:sz w:val="22"/>
          <w:szCs w:val="22"/>
        </w:rPr>
        <w:t>2 goluri</w:t>
      </w:r>
      <w:r w:rsidRPr="00EA53A6">
        <w:rPr>
          <w:rFonts w:ascii="Times New Roman" w:hAnsi="Times New Roman" w:cs="Times New Roman"/>
          <w:sz w:val="22"/>
          <w:szCs w:val="22"/>
        </w:rPr>
        <w:t xml:space="preserve">, miza se returnează; pariul pierde la </w:t>
      </w:r>
      <w:r w:rsidRPr="00EA53A6">
        <w:rPr>
          <w:rFonts w:ascii="Times New Roman" w:hAnsi="Times New Roman" w:cs="Times New Roman"/>
          <w:b/>
          <w:bCs/>
          <w:sz w:val="22"/>
          <w:szCs w:val="22"/>
        </w:rPr>
        <w:t>0 sau 1 gol</w:t>
      </w:r>
      <w:r w:rsidRPr="00EA53A6">
        <w:rPr>
          <w:rFonts w:ascii="Times New Roman" w:hAnsi="Times New Roman" w:cs="Times New Roman"/>
          <w:sz w:val="22"/>
          <w:szCs w:val="22"/>
        </w:rPr>
        <w:t>.</w:t>
      </w:r>
    </w:p>
    <w:p w14:paraId="43111D41" w14:textId="77777777" w:rsidR="009D3EF2" w:rsidRPr="00EA53A6" w:rsidRDefault="009D3EF2" w:rsidP="00EA53A6">
      <w:pPr>
        <w:numPr>
          <w:ilvl w:val="0"/>
          <w:numId w:val="60"/>
        </w:numPr>
        <w:jc w:val="both"/>
        <w:rPr>
          <w:rFonts w:ascii="Times New Roman" w:hAnsi="Times New Roman" w:cs="Times New Roman"/>
          <w:sz w:val="22"/>
          <w:szCs w:val="22"/>
        </w:rPr>
      </w:pPr>
      <w:r w:rsidRPr="00EA53A6">
        <w:rPr>
          <w:rFonts w:ascii="Times New Roman" w:hAnsi="Times New Roman" w:cs="Times New Roman"/>
          <w:b/>
          <w:bCs/>
          <w:sz w:val="22"/>
          <w:szCs w:val="22"/>
        </w:rPr>
        <w:t>Peste 2.5</w:t>
      </w:r>
      <w:r w:rsidRPr="00EA53A6">
        <w:rPr>
          <w:rFonts w:ascii="Times New Roman" w:hAnsi="Times New Roman" w:cs="Times New Roman"/>
          <w:sz w:val="22"/>
          <w:szCs w:val="22"/>
        </w:rPr>
        <w:t xml:space="preserve"> – pariul câștigă la </w:t>
      </w:r>
      <w:r w:rsidRPr="00EA53A6">
        <w:rPr>
          <w:rFonts w:ascii="Times New Roman" w:hAnsi="Times New Roman" w:cs="Times New Roman"/>
          <w:b/>
          <w:bCs/>
          <w:sz w:val="22"/>
          <w:szCs w:val="22"/>
        </w:rPr>
        <w:t>3+ goluri</w:t>
      </w:r>
      <w:r w:rsidRPr="00EA53A6">
        <w:rPr>
          <w:rFonts w:ascii="Times New Roman" w:hAnsi="Times New Roman" w:cs="Times New Roman"/>
          <w:sz w:val="22"/>
          <w:szCs w:val="22"/>
        </w:rPr>
        <w:t xml:space="preserve">, pierde la </w:t>
      </w:r>
      <w:r w:rsidRPr="00EA53A6">
        <w:rPr>
          <w:rFonts w:ascii="Times New Roman" w:hAnsi="Times New Roman" w:cs="Times New Roman"/>
          <w:b/>
          <w:bCs/>
          <w:sz w:val="22"/>
          <w:szCs w:val="22"/>
        </w:rPr>
        <w:t>0, 1 sau 2 goluri</w:t>
      </w:r>
      <w:r w:rsidRPr="00EA53A6">
        <w:rPr>
          <w:rFonts w:ascii="Times New Roman" w:hAnsi="Times New Roman" w:cs="Times New Roman"/>
          <w:sz w:val="22"/>
          <w:szCs w:val="22"/>
        </w:rPr>
        <w:t>.</w:t>
      </w:r>
    </w:p>
    <w:p w14:paraId="029C1E22" w14:textId="77777777" w:rsidR="009D3EF2" w:rsidRPr="00EA53A6" w:rsidRDefault="009D3EF2" w:rsidP="00EA53A6">
      <w:pPr>
        <w:numPr>
          <w:ilvl w:val="0"/>
          <w:numId w:val="60"/>
        </w:numPr>
        <w:jc w:val="both"/>
        <w:rPr>
          <w:rFonts w:ascii="Times New Roman" w:hAnsi="Times New Roman" w:cs="Times New Roman"/>
          <w:sz w:val="22"/>
          <w:szCs w:val="22"/>
        </w:rPr>
      </w:pPr>
      <w:r w:rsidRPr="00EA53A6">
        <w:rPr>
          <w:rFonts w:ascii="Times New Roman" w:hAnsi="Times New Roman" w:cs="Times New Roman"/>
          <w:b/>
          <w:bCs/>
          <w:sz w:val="22"/>
          <w:szCs w:val="22"/>
        </w:rPr>
        <w:t>Sub 2.5</w:t>
      </w:r>
      <w:r w:rsidRPr="00EA53A6">
        <w:rPr>
          <w:rFonts w:ascii="Times New Roman" w:hAnsi="Times New Roman" w:cs="Times New Roman"/>
          <w:sz w:val="22"/>
          <w:szCs w:val="22"/>
        </w:rPr>
        <w:t xml:space="preserve"> – pariul câștigă dacă sunt </w:t>
      </w:r>
      <w:r w:rsidRPr="00EA53A6">
        <w:rPr>
          <w:rFonts w:ascii="Times New Roman" w:hAnsi="Times New Roman" w:cs="Times New Roman"/>
          <w:b/>
          <w:bCs/>
          <w:sz w:val="22"/>
          <w:szCs w:val="22"/>
        </w:rPr>
        <w:t>0, 1 sau 2 goluri</w:t>
      </w:r>
      <w:r w:rsidRPr="00EA53A6">
        <w:rPr>
          <w:rFonts w:ascii="Times New Roman" w:hAnsi="Times New Roman" w:cs="Times New Roman"/>
          <w:sz w:val="22"/>
          <w:szCs w:val="22"/>
        </w:rPr>
        <w:t xml:space="preserve">, pierde la </w:t>
      </w:r>
      <w:r w:rsidRPr="00EA53A6">
        <w:rPr>
          <w:rFonts w:ascii="Times New Roman" w:hAnsi="Times New Roman" w:cs="Times New Roman"/>
          <w:b/>
          <w:bCs/>
          <w:sz w:val="22"/>
          <w:szCs w:val="22"/>
        </w:rPr>
        <w:t>3 sau mai multe</w:t>
      </w:r>
      <w:r w:rsidRPr="00EA53A6">
        <w:rPr>
          <w:rFonts w:ascii="Times New Roman" w:hAnsi="Times New Roman" w:cs="Times New Roman"/>
          <w:sz w:val="22"/>
          <w:szCs w:val="22"/>
        </w:rPr>
        <w:t>.</w:t>
      </w:r>
    </w:p>
    <w:p w14:paraId="4664D958" w14:textId="4F2A1B09"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t>Perioada relevantă trebuie să se finalizeze pentru ca pariul să fie valabil, cu excepția cazurilor în care rezultatul este deja determinat.</w:t>
      </w:r>
    </w:p>
    <w:p w14:paraId="25F2DE96" w14:textId="0A2B4D0A" w:rsidR="009D3EF2" w:rsidRPr="00EA53A6" w:rsidRDefault="009D3EF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10.6 Fără Egal – Timp Regulamentar (</w:t>
      </w:r>
      <w:proofErr w:type="spellStart"/>
      <w:r w:rsidRPr="00EA53A6">
        <w:rPr>
          <w:rFonts w:ascii="Times New Roman" w:hAnsi="Times New Roman" w:cs="Times New Roman"/>
          <w:b/>
          <w:bCs/>
          <w:sz w:val="22"/>
          <w:szCs w:val="22"/>
        </w:rPr>
        <w:t>Draw</w:t>
      </w:r>
      <w:proofErr w:type="spellEnd"/>
      <w:r w:rsidRPr="00EA53A6">
        <w:rPr>
          <w:rFonts w:ascii="Times New Roman" w:hAnsi="Times New Roman" w:cs="Times New Roman"/>
          <w:b/>
          <w:bCs/>
          <w:sz w:val="22"/>
          <w:szCs w:val="22"/>
        </w:rPr>
        <w:t xml:space="preserve"> No </w:t>
      </w:r>
      <w:proofErr w:type="spellStart"/>
      <w:r w:rsidRPr="00EA53A6">
        <w:rPr>
          <w:rFonts w:ascii="Times New Roman" w:hAnsi="Times New Roman" w:cs="Times New Roman"/>
          <w:b/>
          <w:bCs/>
          <w:sz w:val="22"/>
          <w:szCs w:val="22"/>
        </w:rPr>
        <w:t>Be</w:t>
      </w:r>
      <w:r w:rsidR="00FB7DFF" w:rsidRPr="00EA53A6">
        <w:rPr>
          <w:rFonts w:ascii="Times New Roman" w:hAnsi="Times New Roman" w:cs="Times New Roman"/>
          <w:b/>
          <w:bCs/>
          <w:sz w:val="22"/>
          <w:szCs w:val="22"/>
        </w:rPr>
        <w:t>t</w:t>
      </w:r>
      <w:proofErr w:type="spellEnd"/>
      <w:r w:rsidRPr="00EA53A6">
        <w:rPr>
          <w:rFonts w:ascii="Times New Roman" w:hAnsi="Times New Roman" w:cs="Times New Roman"/>
          <w:b/>
          <w:bCs/>
          <w:sz w:val="22"/>
          <w:szCs w:val="22"/>
        </w:rPr>
        <w:t>)</w:t>
      </w:r>
    </w:p>
    <w:p w14:paraId="6CA212BA" w14:textId="54A68BD7"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câștiga meciul în </w:t>
      </w:r>
      <w:r w:rsidRPr="00EA53A6">
        <w:rPr>
          <w:rFonts w:ascii="Times New Roman" w:hAnsi="Times New Roman" w:cs="Times New Roman"/>
          <w:b/>
          <w:bCs/>
          <w:sz w:val="22"/>
          <w:szCs w:val="22"/>
        </w:rPr>
        <w:t>timpul regulamentar</w:t>
      </w:r>
      <w:r w:rsidRPr="00EA53A6">
        <w:rPr>
          <w:rFonts w:ascii="Times New Roman" w:hAnsi="Times New Roman" w:cs="Times New Roman"/>
          <w:sz w:val="22"/>
          <w:szCs w:val="22"/>
        </w:rPr>
        <w:t>, fără prelungiri.</w:t>
      </w:r>
      <w:r w:rsidRPr="00EA53A6">
        <w:rPr>
          <w:rFonts w:ascii="Times New Roman" w:hAnsi="Times New Roman" w:cs="Times New Roman"/>
          <w:sz w:val="22"/>
          <w:szCs w:val="22"/>
        </w:rPr>
        <w:br/>
        <w:t xml:space="preserve">Dacă scorul este egal la finalul timpului regulamentar, </w:t>
      </w:r>
      <w:r w:rsidRPr="00EA53A6">
        <w:rPr>
          <w:rFonts w:ascii="Times New Roman" w:hAnsi="Times New Roman" w:cs="Times New Roman"/>
          <w:b/>
          <w:bCs/>
          <w:sz w:val="22"/>
          <w:szCs w:val="22"/>
        </w:rPr>
        <w:t>pariurile sunt anulate</w:t>
      </w:r>
      <w:r w:rsidRPr="00EA53A6">
        <w:rPr>
          <w:rFonts w:ascii="Times New Roman" w:hAnsi="Times New Roman" w:cs="Times New Roman"/>
          <w:sz w:val="22"/>
          <w:szCs w:val="22"/>
        </w:rPr>
        <w:t>, iar miza este returnată.</w:t>
      </w:r>
    </w:p>
    <w:p w14:paraId="20B55D30" w14:textId="1030F3CB" w:rsidR="009D3EF2" w:rsidRPr="00EA53A6" w:rsidRDefault="009D3EF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10.7 Fără Egal – Prima Repriză (</w:t>
      </w:r>
      <w:proofErr w:type="spellStart"/>
      <w:r w:rsidRPr="00EA53A6">
        <w:rPr>
          <w:rFonts w:ascii="Times New Roman" w:hAnsi="Times New Roman" w:cs="Times New Roman"/>
          <w:b/>
          <w:bCs/>
          <w:sz w:val="22"/>
          <w:szCs w:val="22"/>
        </w:rPr>
        <w:t>Draw</w:t>
      </w:r>
      <w:proofErr w:type="spellEnd"/>
      <w:r w:rsidRPr="00EA53A6">
        <w:rPr>
          <w:rFonts w:ascii="Times New Roman" w:hAnsi="Times New Roman" w:cs="Times New Roman"/>
          <w:b/>
          <w:bCs/>
          <w:sz w:val="22"/>
          <w:szCs w:val="22"/>
        </w:rPr>
        <w:t xml:space="preserve"> No </w:t>
      </w:r>
      <w:proofErr w:type="spellStart"/>
      <w:r w:rsidRPr="00EA53A6">
        <w:rPr>
          <w:rFonts w:ascii="Times New Roman" w:hAnsi="Times New Roman" w:cs="Times New Roman"/>
          <w:b/>
          <w:bCs/>
          <w:sz w:val="22"/>
          <w:szCs w:val="22"/>
        </w:rPr>
        <w:t>Bet</w:t>
      </w:r>
      <w:proofErr w:type="spellEnd"/>
      <w:r w:rsidRPr="00EA53A6">
        <w:rPr>
          <w:rFonts w:ascii="Times New Roman" w:hAnsi="Times New Roman" w:cs="Times New Roman"/>
          <w:b/>
          <w:bCs/>
          <w:sz w:val="22"/>
          <w:szCs w:val="22"/>
        </w:rPr>
        <w:t xml:space="preserve"> </w:t>
      </w:r>
      <w:r w:rsidR="003226FA" w:rsidRPr="00EA53A6">
        <w:rPr>
          <w:rFonts w:ascii="Times New Roman" w:hAnsi="Times New Roman" w:cs="Times New Roman"/>
          <w:b/>
          <w:bCs/>
          <w:sz w:val="22"/>
          <w:szCs w:val="22"/>
        </w:rPr>
        <w:t>Repriza 1)</w:t>
      </w:r>
    </w:p>
    <w:p w14:paraId="5DE32993" w14:textId="0A9AAA4A"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câștigătoarea </w:t>
      </w:r>
      <w:r w:rsidRPr="00EA53A6">
        <w:rPr>
          <w:rFonts w:ascii="Times New Roman" w:hAnsi="Times New Roman" w:cs="Times New Roman"/>
          <w:b/>
          <w:bCs/>
          <w:sz w:val="22"/>
          <w:szCs w:val="22"/>
        </w:rPr>
        <w:t>primei reprize</w:t>
      </w:r>
      <w:r w:rsidRPr="00EA53A6">
        <w:rPr>
          <w:rFonts w:ascii="Times New Roman" w:hAnsi="Times New Roman" w:cs="Times New Roman"/>
          <w:sz w:val="22"/>
          <w:szCs w:val="22"/>
        </w:rPr>
        <w:t>.</w:t>
      </w:r>
      <w:r w:rsidRPr="00EA53A6">
        <w:rPr>
          <w:rFonts w:ascii="Times New Roman" w:hAnsi="Times New Roman" w:cs="Times New Roman"/>
          <w:sz w:val="22"/>
          <w:szCs w:val="22"/>
        </w:rPr>
        <w:br/>
        <w:t>Dacă scorul este egal la finalul reprizei 1, pariul este anulat și miza este returnată.</w:t>
      </w:r>
    </w:p>
    <w:p w14:paraId="6EBEC44A" w14:textId="2464E236" w:rsidR="009D3EF2" w:rsidRPr="00EA53A6" w:rsidRDefault="009D3EF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10.8 Scor Corect – Rezultat Final / Repriza 1 / 2 / 3 (</w:t>
      </w:r>
      <w:r w:rsidR="003226FA" w:rsidRPr="00EA53A6">
        <w:rPr>
          <w:rFonts w:ascii="Times New Roman" w:hAnsi="Times New Roman" w:cs="Times New Roman"/>
          <w:b/>
          <w:bCs/>
          <w:sz w:val="22"/>
          <w:szCs w:val="22"/>
        </w:rPr>
        <w:t>Scor Corect</w:t>
      </w:r>
      <w:r w:rsidRPr="00EA53A6">
        <w:rPr>
          <w:rFonts w:ascii="Times New Roman" w:hAnsi="Times New Roman" w:cs="Times New Roman"/>
          <w:b/>
          <w:bCs/>
          <w:sz w:val="22"/>
          <w:szCs w:val="22"/>
        </w:rPr>
        <w:t>)</w:t>
      </w:r>
    </w:p>
    <w:p w14:paraId="277D4D8F" w14:textId="77777777" w:rsidR="009D3EF2" w:rsidRPr="00EA53A6" w:rsidRDefault="009D3EF2"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pe </w:t>
      </w:r>
      <w:r w:rsidRPr="00EA53A6">
        <w:rPr>
          <w:rFonts w:ascii="Times New Roman" w:hAnsi="Times New Roman" w:cs="Times New Roman"/>
          <w:b/>
          <w:bCs/>
          <w:sz w:val="22"/>
          <w:szCs w:val="22"/>
        </w:rPr>
        <w:t>scorul exact</w:t>
      </w:r>
      <w:r w:rsidRPr="00EA53A6">
        <w:rPr>
          <w:rFonts w:ascii="Times New Roman" w:hAnsi="Times New Roman" w:cs="Times New Roman"/>
          <w:sz w:val="22"/>
          <w:szCs w:val="22"/>
        </w:rPr>
        <w:t xml:space="preserve"> la finalul unei perioade specifice (meci complet, repriza 1, 2 sau 3).</w:t>
      </w:r>
      <w:r w:rsidRPr="00EA53A6">
        <w:rPr>
          <w:rFonts w:ascii="Times New Roman" w:hAnsi="Times New Roman" w:cs="Times New Roman"/>
          <w:sz w:val="22"/>
          <w:szCs w:val="22"/>
        </w:rPr>
        <w:br/>
        <w:t>Perioada aleasă trebuie să se încheie pentru ca pariul să fie valabil, cu excepția cazului în care rezultatul este deja determinat.</w:t>
      </w:r>
    </w:p>
    <w:p w14:paraId="7856CFAE" w14:textId="77777777"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10.9 Par / Impar – Rezultat Final cu sau fără Prelungiri (</w:t>
      </w:r>
      <w:proofErr w:type="spellStart"/>
      <w:r w:rsidRPr="00EA53A6">
        <w:rPr>
          <w:rFonts w:ascii="Times New Roman" w:hAnsi="Times New Roman" w:cs="Times New Roman"/>
          <w:b/>
          <w:bCs/>
          <w:sz w:val="22"/>
          <w:szCs w:val="22"/>
        </w:rPr>
        <w:t>Odd</w:t>
      </w:r>
      <w:proofErr w:type="spellEnd"/>
      <w:r w:rsidRPr="00EA53A6">
        <w:rPr>
          <w:rFonts w:ascii="Times New Roman" w:hAnsi="Times New Roman" w:cs="Times New Roman"/>
          <w:b/>
          <w:bCs/>
          <w:sz w:val="22"/>
          <w:szCs w:val="22"/>
        </w:rPr>
        <w:t xml:space="preserve"> or </w:t>
      </w:r>
      <w:proofErr w:type="spellStart"/>
      <w:r w:rsidRPr="00EA53A6">
        <w:rPr>
          <w:rFonts w:ascii="Times New Roman" w:hAnsi="Times New Roman" w:cs="Times New Roman"/>
          <w:b/>
          <w:bCs/>
          <w:sz w:val="22"/>
          <w:szCs w:val="22"/>
        </w:rPr>
        <w:t>Even</w:t>
      </w:r>
      <w:proofErr w:type="spellEnd"/>
      <w:r w:rsidRPr="00EA53A6">
        <w:rPr>
          <w:rFonts w:ascii="Times New Roman" w:hAnsi="Times New Roman" w:cs="Times New Roman"/>
          <w:b/>
          <w:bCs/>
          <w:sz w:val="22"/>
          <w:szCs w:val="22"/>
        </w:rPr>
        <w:t xml:space="preserve"> at Full Time </w:t>
      </w:r>
      <w:proofErr w:type="spellStart"/>
      <w:r w:rsidRPr="00EA53A6">
        <w:rPr>
          <w:rFonts w:ascii="Times New Roman" w:hAnsi="Times New Roman" w:cs="Times New Roman"/>
          <w:b/>
          <w:bCs/>
          <w:sz w:val="22"/>
          <w:szCs w:val="22"/>
        </w:rPr>
        <w:t>Including</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Excluding</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Overtime</w:t>
      </w:r>
      <w:proofErr w:type="spellEnd"/>
      <w:r w:rsidRPr="00EA53A6">
        <w:rPr>
          <w:rFonts w:ascii="Times New Roman" w:hAnsi="Times New Roman" w:cs="Times New Roman"/>
          <w:b/>
          <w:bCs/>
          <w:sz w:val="22"/>
          <w:szCs w:val="22"/>
        </w:rPr>
        <w:t>)</w:t>
      </w:r>
    </w:p>
    <w:p w14:paraId="4827CD52" w14:textId="78328A87"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w:t>
      </w:r>
      <w:r w:rsidRPr="00EA53A6">
        <w:rPr>
          <w:rFonts w:ascii="Times New Roman" w:hAnsi="Times New Roman" w:cs="Times New Roman"/>
          <w:b/>
          <w:bCs/>
          <w:sz w:val="22"/>
          <w:szCs w:val="22"/>
        </w:rPr>
        <w:t>numărul total de goluri marcate</w:t>
      </w:r>
      <w:r w:rsidRPr="00EA53A6">
        <w:rPr>
          <w:rFonts w:ascii="Times New Roman" w:hAnsi="Times New Roman" w:cs="Times New Roman"/>
          <w:sz w:val="22"/>
          <w:szCs w:val="22"/>
        </w:rPr>
        <w:t xml:space="preserve"> în meci va fi </w:t>
      </w:r>
      <w:r w:rsidRPr="00EA53A6">
        <w:rPr>
          <w:rFonts w:ascii="Times New Roman" w:hAnsi="Times New Roman" w:cs="Times New Roman"/>
          <w:b/>
          <w:bCs/>
          <w:sz w:val="22"/>
          <w:szCs w:val="22"/>
        </w:rPr>
        <w:t>par</w:t>
      </w:r>
      <w:r w:rsidRPr="00EA53A6">
        <w:rPr>
          <w:rFonts w:ascii="Times New Roman" w:hAnsi="Times New Roman" w:cs="Times New Roman"/>
          <w:sz w:val="22"/>
          <w:szCs w:val="22"/>
        </w:rPr>
        <w:t xml:space="preserve"> sau </w:t>
      </w:r>
      <w:r w:rsidRPr="00EA53A6">
        <w:rPr>
          <w:rFonts w:ascii="Times New Roman" w:hAnsi="Times New Roman" w:cs="Times New Roman"/>
          <w:b/>
          <w:bCs/>
          <w:sz w:val="22"/>
          <w:szCs w:val="22"/>
        </w:rPr>
        <w:t>impar</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Orice meci încheiat cu scorul </w:t>
      </w:r>
      <w:r w:rsidRPr="00EA53A6">
        <w:rPr>
          <w:rFonts w:ascii="Times New Roman" w:hAnsi="Times New Roman" w:cs="Times New Roman"/>
          <w:b/>
          <w:bCs/>
          <w:sz w:val="22"/>
          <w:szCs w:val="22"/>
        </w:rPr>
        <w:t>0-0</w:t>
      </w:r>
      <w:r w:rsidRPr="00EA53A6">
        <w:rPr>
          <w:rFonts w:ascii="Times New Roman" w:hAnsi="Times New Roman" w:cs="Times New Roman"/>
          <w:sz w:val="22"/>
          <w:szCs w:val="22"/>
        </w:rPr>
        <w:t xml:space="preserve"> va fi considerat </w:t>
      </w:r>
      <w:r w:rsidRPr="00EA53A6">
        <w:rPr>
          <w:rFonts w:ascii="Times New Roman" w:hAnsi="Times New Roman" w:cs="Times New Roman"/>
          <w:b/>
          <w:bCs/>
          <w:sz w:val="22"/>
          <w:szCs w:val="22"/>
        </w:rPr>
        <w:t>par</w:t>
      </w:r>
      <w:r w:rsidRPr="00EA53A6">
        <w:rPr>
          <w:rFonts w:ascii="Times New Roman" w:hAnsi="Times New Roman" w:cs="Times New Roman"/>
          <w:sz w:val="22"/>
          <w:szCs w:val="22"/>
        </w:rPr>
        <w:t>.</w:t>
      </w:r>
    </w:p>
    <w:p w14:paraId="39FCAF23" w14:textId="77777777"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10.10 Handicap Asiatic – Rezultat Final cu sau fără Prelungiri / Repriza 1 / 2 / 3</w:t>
      </w:r>
    </w:p>
    <w:p w14:paraId="43DD8F47" w14:textId="6CB78E23"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câștiga o anumită perioadă, după aplicarea </w:t>
      </w:r>
      <w:r w:rsidRPr="00EA53A6">
        <w:rPr>
          <w:rFonts w:ascii="Times New Roman" w:hAnsi="Times New Roman" w:cs="Times New Roman"/>
          <w:b/>
          <w:bCs/>
          <w:sz w:val="22"/>
          <w:szCs w:val="22"/>
        </w:rPr>
        <w:t>handicapului asiatic</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meciul este </w:t>
      </w:r>
      <w:r w:rsidRPr="00EA53A6">
        <w:rPr>
          <w:rFonts w:ascii="Times New Roman" w:hAnsi="Times New Roman" w:cs="Times New Roman"/>
          <w:b/>
          <w:bCs/>
          <w:sz w:val="22"/>
          <w:szCs w:val="22"/>
        </w:rPr>
        <w:t>abandonat după 55 de minute</w:t>
      </w:r>
      <w:r w:rsidRPr="00EA53A6">
        <w:rPr>
          <w:rFonts w:ascii="Times New Roman" w:hAnsi="Times New Roman" w:cs="Times New Roman"/>
          <w:sz w:val="22"/>
          <w:szCs w:val="22"/>
        </w:rPr>
        <w:t xml:space="preserve"> și </w:t>
      </w:r>
      <w:r w:rsidRPr="00EA53A6">
        <w:rPr>
          <w:rFonts w:ascii="Times New Roman" w:hAnsi="Times New Roman" w:cs="Times New Roman"/>
          <w:b/>
          <w:bCs/>
          <w:sz w:val="22"/>
          <w:szCs w:val="22"/>
        </w:rPr>
        <w:t>nu este reluat în termen de 24 de ore</w:t>
      </w:r>
      <w:r w:rsidRPr="00EA53A6">
        <w:rPr>
          <w:rFonts w:ascii="Times New Roman" w:hAnsi="Times New Roman" w:cs="Times New Roman"/>
          <w:sz w:val="22"/>
          <w:szCs w:val="22"/>
        </w:rPr>
        <w:t xml:space="preserve">, pariurile vor fi anulate și mizele returnate, </w:t>
      </w:r>
      <w:r w:rsidRPr="00EA53A6">
        <w:rPr>
          <w:rFonts w:ascii="Times New Roman" w:hAnsi="Times New Roman" w:cs="Times New Roman"/>
          <w:b/>
          <w:bCs/>
          <w:sz w:val="22"/>
          <w:szCs w:val="22"/>
        </w:rPr>
        <w:t>cu excepția</w:t>
      </w:r>
      <w:r w:rsidRPr="00EA53A6">
        <w:rPr>
          <w:rFonts w:ascii="Times New Roman" w:hAnsi="Times New Roman" w:cs="Times New Roman"/>
          <w:sz w:val="22"/>
          <w:szCs w:val="22"/>
        </w:rPr>
        <w:t xml:space="preserve"> celor pentru care </w:t>
      </w:r>
      <w:r w:rsidRPr="00EA53A6">
        <w:rPr>
          <w:rFonts w:ascii="Times New Roman" w:hAnsi="Times New Roman" w:cs="Times New Roman"/>
          <w:b/>
          <w:bCs/>
          <w:sz w:val="22"/>
          <w:szCs w:val="22"/>
        </w:rPr>
        <w:t>rezultatul fusese deja stabilit</w:t>
      </w:r>
      <w:r w:rsidRPr="00EA53A6">
        <w:rPr>
          <w:rFonts w:ascii="Times New Roman" w:hAnsi="Times New Roman" w:cs="Times New Roman"/>
          <w:sz w:val="22"/>
          <w:szCs w:val="22"/>
        </w:rPr>
        <w:t xml:space="preserve"> înainte de întrerupere.</w:t>
      </w:r>
    </w:p>
    <w:p w14:paraId="25CE74D4" w14:textId="77777777"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10.11 1X2 cu Handicap – Rezultat Final cu sau fără Prelungiri / Repriza 1 / 2 / 3</w:t>
      </w:r>
    </w:p>
    <w:p w14:paraId="7C64C147" w14:textId="77777777"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 de tip </w:t>
      </w:r>
      <w:r w:rsidRPr="00EA53A6">
        <w:rPr>
          <w:rFonts w:ascii="Times New Roman" w:hAnsi="Times New Roman" w:cs="Times New Roman"/>
          <w:b/>
          <w:bCs/>
          <w:sz w:val="22"/>
          <w:szCs w:val="22"/>
        </w:rPr>
        <w:t>3-Way Handicap</w:t>
      </w:r>
      <w:r w:rsidRPr="00EA53A6">
        <w:rPr>
          <w:rFonts w:ascii="Times New Roman" w:hAnsi="Times New Roman" w:cs="Times New Roman"/>
          <w:sz w:val="22"/>
          <w:szCs w:val="22"/>
        </w:rPr>
        <w:t xml:space="preserve">, unde linia este setată astfel încât să existe și opțiunea de </w:t>
      </w:r>
      <w:r w:rsidRPr="00EA53A6">
        <w:rPr>
          <w:rFonts w:ascii="Times New Roman" w:hAnsi="Times New Roman" w:cs="Times New Roman"/>
          <w:b/>
          <w:bCs/>
          <w:sz w:val="22"/>
          <w:szCs w:val="22"/>
        </w:rPr>
        <w:t>egalitate</w:t>
      </w:r>
      <w:r w:rsidRPr="00EA53A6">
        <w:rPr>
          <w:rFonts w:ascii="Times New Roman" w:hAnsi="Times New Roman" w:cs="Times New Roman"/>
          <w:sz w:val="22"/>
          <w:szCs w:val="22"/>
        </w:rPr>
        <w:t>. Ai trei variante:</w:t>
      </w:r>
    </w:p>
    <w:p w14:paraId="4057BFF2" w14:textId="77777777" w:rsidR="003226FA" w:rsidRPr="00EA53A6" w:rsidRDefault="003226FA" w:rsidP="00EA53A6">
      <w:pPr>
        <w:numPr>
          <w:ilvl w:val="0"/>
          <w:numId w:val="61"/>
        </w:numPr>
        <w:jc w:val="both"/>
        <w:rPr>
          <w:rFonts w:ascii="Times New Roman" w:hAnsi="Times New Roman" w:cs="Times New Roman"/>
          <w:sz w:val="22"/>
          <w:szCs w:val="22"/>
        </w:rPr>
      </w:pPr>
      <w:r w:rsidRPr="00EA53A6">
        <w:rPr>
          <w:rFonts w:ascii="Times New Roman" w:hAnsi="Times New Roman" w:cs="Times New Roman"/>
          <w:b/>
          <w:bCs/>
          <w:sz w:val="22"/>
          <w:szCs w:val="22"/>
        </w:rPr>
        <w:t>Handicap (-1)</w:t>
      </w:r>
      <w:r w:rsidRPr="00EA53A6">
        <w:rPr>
          <w:rFonts w:ascii="Times New Roman" w:hAnsi="Times New Roman" w:cs="Times New Roman"/>
          <w:sz w:val="22"/>
          <w:szCs w:val="22"/>
        </w:rPr>
        <w:t xml:space="preserve"> – câștigi dacă echipa ta </w:t>
      </w:r>
      <w:r w:rsidRPr="00EA53A6">
        <w:rPr>
          <w:rFonts w:ascii="Times New Roman" w:hAnsi="Times New Roman" w:cs="Times New Roman"/>
          <w:b/>
          <w:bCs/>
          <w:sz w:val="22"/>
          <w:szCs w:val="22"/>
        </w:rPr>
        <w:t>câștigă la 2 sau mai multe goluri diferență</w:t>
      </w:r>
    </w:p>
    <w:p w14:paraId="016B8A33" w14:textId="77777777" w:rsidR="003226FA" w:rsidRPr="00EA53A6" w:rsidRDefault="003226FA" w:rsidP="00EA53A6">
      <w:pPr>
        <w:numPr>
          <w:ilvl w:val="0"/>
          <w:numId w:val="61"/>
        </w:numPr>
        <w:jc w:val="both"/>
        <w:rPr>
          <w:rFonts w:ascii="Times New Roman" w:hAnsi="Times New Roman" w:cs="Times New Roman"/>
          <w:sz w:val="22"/>
          <w:szCs w:val="22"/>
        </w:rPr>
      </w:pPr>
      <w:r w:rsidRPr="00EA53A6">
        <w:rPr>
          <w:rFonts w:ascii="Times New Roman" w:hAnsi="Times New Roman" w:cs="Times New Roman"/>
          <w:b/>
          <w:bCs/>
          <w:sz w:val="22"/>
          <w:szCs w:val="22"/>
        </w:rPr>
        <w:t>Egalitate (</w:t>
      </w:r>
      <w:proofErr w:type="spellStart"/>
      <w:r w:rsidRPr="00EA53A6">
        <w:rPr>
          <w:rFonts w:ascii="Times New Roman" w:hAnsi="Times New Roman" w:cs="Times New Roman"/>
          <w:b/>
          <w:bCs/>
          <w:sz w:val="22"/>
          <w:szCs w:val="22"/>
        </w:rPr>
        <w:t>Tie</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 câștigi dacă echipa cu handicap (-1) </w:t>
      </w:r>
      <w:r w:rsidRPr="00EA53A6">
        <w:rPr>
          <w:rFonts w:ascii="Times New Roman" w:hAnsi="Times New Roman" w:cs="Times New Roman"/>
          <w:b/>
          <w:bCs/>
          <w:sz w:val="22"/>
          <w:szCs w:val="22"/>
        </w:rPr>
        <w:t>câștigă la fix 1 gol diferență</w:t>
      </w:r>
    </w:p>
    <w:p w14:paraId="15A16D7E" w14:textId="77777777" w:rsidR="003226FA" w:rsidRPr="00EA53A6" w:rsidRDefault="003226FA" w:rsidP="00EA53A6">
      <w:pPr>
        <w:numPr>
          <w:ilvl w:val="0"/>
          <w:numId w:val="61"/>
        </w:numPr>
        <w:jc w:val="both"/>
        <w:rPr>
          <w:rFonts w:ascii="Times New Roman" w:hAnsi="Times New Roman" w:cs="Times New Roman"/>
          <w:sz w:val="22"/>
          <w:szCs w:val="22"/>
        </w:rPr>
      </w:pPr>
      <w:r w:rsidRPr="00EA53A6">
        <w:rPr>
          <w:rFonts w:ascii="Times New Roman" w:hAnsi="Times New Roman" w:cs="Times New Roman"/>
          <w:b/>
          <w:bCs/>
          <w:sz w:val="22"/>
          <w:szCs w:val="22"/>
        </w:rPr>
        <w:t>Handicap (+1)</w:t>
      </w:r>
      <w:r w:rsidRPr="00EA53A6">
        <w:rPr>
          <w:rFonts w:ascii="Times New Roman" w:hAnsi="Times New Roman" w:cs="Times New Roman"/>
          <w:sz w:val="22"/>
          <w:szCs w:val="22"/>
        </w:rPr>
        <w:t xml:space="preserve"> – câștigi dacă echipa ta </w:t>
      </w:r>
      <w:r w:rsidRPr="00EA53A6">
        <w:rPr>
          <w:rFonts w:ascii="Times New Roman" w:hAnsi="Times New Roman" w:cs="Times New Roman"/>
          <w:b/>
          <w:bCs/>
          <w:sz w:val="22"/>
          <w:szCs w:val="22"/>
        </w:rPr>
        <w:t>câștigă sau face egal</w:t>
      </w:r>
    </w:p>
    <w:p w14:paraId="24800C6C" w14:textId="3F6BFCF7"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este abandonat înainte de minutul 55 și nu este reluat în 24 de ore, pariurile sunt anulate, cu excepția celor deja decise.</w:t>
      </w:r>
    </w:p>
    <w:p w14:paraId="5F694FF1" w14:textId="46BA657E"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10.12 Șansă Dublă – Rezultat Final Fără Prelungiri / Repriza 1 / 2 / 3 </w:t>
      </w:r>
    </w:p>
    <w:p w14:paraId="662CC00B" w14:textId="77777777"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Acest pariu acoperă </w:t>
      </w:r>
      <w:r w:rsidRPr="00EA53A6">
        <w:rPr>
          <w:rFonts w:ascii="Times New Roman" w:hAnsi="Times New Roman" w:cs="Times New Roman"/>
          <w:b/>
          <w:bCs/>
          <w:sz w:val="22"/>
          <w:szCs w:val="22"/>
        </w:rPr>
        <w:t>două din cele trei rezultate posibile</w:t>
      </w:r>
      <w:r w:rsidRPr="00EA53A6">
        <w:rPr>
          <w:rFonts w:ascii="Times New Roman" w:hAnsi="Times New Roman" w:cs="Times New Roman"/>
          <w:sz w:val="22"/>
          <w:szCs w:val="22"/>
        </w:rPr>
        <w:t xml:space="preserve"> ale unei perioade sau ale meciului complet.</w:t>
      </w:r>
      <w:r w:rsidRPr="00EA53A6">
        <w:rPr>
          <w:rFonts w:ascii="Times New Roman" w:hAnsi="Times New Roman" w:cs="Times New Roman"/>
          <w:sz w:val="22"/>
          <w:szCs w:val="22"/>
        </w:rPr>
        <w:br/>
        <w:t>Opțiuni disponibile:</w:t>
      </w:r>
    </w:p>
    <w:p w14:paraId="5DD04AA0" w14:textId="77777777" w:rsidR="003226FA" w:rsidRPr="00EA53A6" w:rsidRDefault="003226FA" w:rsidP="00EA53A6">
      <w:pPr>
        <w:numPr>
          <w:ilvl w:val="0"/>
          <w:numId w:val="62"/>
        </w:numPr>
        <w:jc w:val="both"/>
        <w:rPr>
          <w:rFonts w:ascii="Times New Roman" w:hAnsi="Times New Roman" w:cs="Times New Roman"/>
          <w:sz w:val="22"/>
          <w:szCs w:val="22"/>
        </w:rPr>
      </w:pPr>
      <w:r w:rsidRPr="00EA53A6">
        <w:rPr>
          <w:rFonts w:ascii="Times New Roman" w:hAnsi="Times New Roman" w:cs="Times New Roman"/>
          <w:b/>
          <w:bCs/>
          <w:sz w:val="22"/>
          <w:szCs w:val="22"/>
        </w:rPr>
        <w:t>1 sau X</w:t>
      </w:r>
      <w:r w:rsidRPr="00EA53A6">
        <w:rPr>
          <w:rFonts w:ascii="Times New Roman" w:hAnsi="Times New Roman" w:cs="Times New Roman"/>
          <w:sz w:val="22"/>
          <w:szCs w:val="22"/>
        </w:rPr>
        <w:t xml:space="preserve"> – câștigi dacă rezultatul este </w:t>
      </w:r>
      <w:r w:rsidRPr="00EA53A6">
        <w:rPr>
          <w:rFonts w:ascii="Times New Roman" w:hAnsi="Times New Roman" w:cs="Times New Roman"/>
          <w:b/>
          <w:bCs/>
          <w:sz w:val="22"/>
          <w:szCs w:val="22"/>
        </w:rPr>
        <w:t>victorie gazde sau egal</w:t>
      </w:r>
    </w:p>
    <w:p w14:paraId="1ACBB3CB" w14:textId="77777777" w:rsidR="003226FA" w:rsidRPr="00EA53A6" w:rsidRDefault="003226FA" w:rsidP="00EA53A6">
      <w:pPr>
        <w:numPr>
          <w:ilvl w:val="0"/>
          <w:numId w:val="62"/>
        </w:numPr>
        <w:jc w:val="both"/>
        <w:rPr>
          <w:rFonts w:ascii="Times New Roman" w:hAnsi="Times New Roman" w:cs="Times New Roman"/>
          <w:sz w:val="22"/>
          <w:szCs w:val="22"/>
        </w:rPr>
      </w:pPr>
      <w:r w:rsidRPr="00EA53A6">
        <w:rPr>
          <w:rFonts w:ascii="Times New Roman" w:hAnsi="Times New Roman" w:cs="Times New Roman"/>
          <w:b/>
          <w:bCs/>
          <w:sz w:val="22"/>
          <w:szCs w:val="22"/>
        </w:rPr>
        <w:t>X sau 2</w:t>
      </w:r>
      <w:r w:rsidRPr="00EA53A6">
        <w:rPr>
          <w:rFonts w:ascii="Times New Roman" w:hAnsi="Times New Roman" w:cs="Times New Roman"/>
          <w:sz w:val="22"/>
          <w:szCs w:val="22"/>
        </w:rPr>
        <w:t xml:space="preserve"> – câștigi dacă rezultatul este </w:t>
      </w:r>
      <w:r w:rsidRPr="00EA53A6">
        <w:rPr>
          <w:rFonts w:ascii="Times New Roman" w:hAnsi="Times New Roman" w:cs="Times New Roman"/>
          <w:b/>
          <w:bCs/>
          <w:sz w:val="22"/>
          <w:szCs w:val="22"/>
        </w:rPr>
        <w:t>egal sau victorie oaspeți</w:t>
      </w:r>
    </w:p>
    <w:p w14:paraId="13BD3A28" w14:textId="77777777" w:rsidR="003226FA" w:rsidRPr="00EA53A6" w:rsidRDefault="003226FA" w:rsidP="00EA53A6">
      <w:pPr>
        <w:numPr>
          <w:ilvl w:val="0"/>
          <w:numId w:val="62"/>
        </w:numPr>
        <w:jc w:val="both"/>
        <w:rPr>
          <w:rFonts w:ascii="Times New Roman" w:hAnsi="Times New Roman" w:cs="Times New Roman"/>
          <w:sz w:val="22"/>
          <w:szCs w:val="22"/>
        </w:rPr>
      </w:pPr>
      <w:r w:rsidRPr="00EA53A6">
        <w:rPr>
          <w:rFonts w:ascii="Times New Roman" w:hAnsi="Times New Roman" w:cs="Times New Roman"/>
          <w:b/>
          <w:bCs/>
          <w:sz w:val="22"/>
          <w:szCs w:val="22"/>
        </w:rPr>
        <w:t>1 sau 2</w:t>
      </w:r>
      <w:r w:rsidRPr="00EA53A6">
        <w:rPr>
          <w:rFonts w:ascii="Times New Roman" w:hAnsi="Times New Roman" w:cs="Times New Roman"/>
          <w:sz w:val="22"/>
          <w:szCs w:val="22"/>
        </w:rPr>
        <w:t xml:space="preserve"> – câștigi dacă </w:t>
      </w:r>
      <w:r w:rsidRPr="00EA53A6">
        <w:rPr>
          <w:rFonts w:ascii="Times New Roman" w:hAnsi="Times New Roman" w:cs="Times New Roman"/>
          <w:b/>
          <w:bCs/>
          <w:sz w:val="22"/>
          <w:szCs w:val="22"/>
        </w:rPr>
        <w:t>una dintre echipe câștigă</w:t>
      </w:r>
    </w:p>
    <w:p w14:paraId="3140AB8C" w14:textId="184CB9A4"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Perioada aleasă trebuie să se finalizeze pentru ca pariul să fie valabil, cu excepția cazurilor în care rezultatul este deja determinat.</w:t>
      </w:r>
    </w:p>
    <w:p w14:paraId="1901D8A7" w14:textId="2BB0B0B3"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10.13 Echipa care Marchează Prima – Câștigă </w:t>
      </w:r>
    </w:p>
    <w:p w14:paraId="3989B8E3" w14:textId="55B3F1A9"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w:t>
      </w:r>
      <w:r w:rsidRPr="00EA53A6">
        <w:rPr>
          <w:rFonts w:ascii="Times New Roman" w:hAnsi="Times New Roman" w:cs="Times New Roman"/>
          <w:b/>
          <w:bCs/>
          <w:sz w:val="22"/>
          <w:szCs w:val="22"/>
        </w:rPr>
        <w:t>echipa care marchează prima</w:t>
      </w:r>
      <w:r w:rsidRPr="00EA53A6">
        <w:rPr>
          <w:rFonts w:ascii="Times New Roman" w:hAnsi="Times New Roman" w:cs="Times New Roman"/>
          <w:sz w:val="22"/>
          <w:szCs w:val="22"/>
        </w:rPr>
        <w:t xml:space="preserve"> în meci va câștiga și partida.</w:t>
      </w:r>
      <w:r w:rsidRPr="00EA53A6">
        <w:rPr>
          <w:rFonts w:ascii="Times New Roman" w:hAnsi="Times New Roman" w:cs="Times New Roman"/>
          <w:sz w:val="22"/>
          <w:szCs w:val="22"/>
        </w:rPr>
        <w:br/>
        <w:t>Pariul va fi decontat în funcție de statisticile oficiale ale competiției, în ziua meciului.</w:t>
      </w:r>
    </w:p>
    <w:p w14:paraId="7386BCE5" w14:textId="34778FD4"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10.14 Se Ajunge la Prelungiri? (</w:t>
      </w:r>
      <w:proofErr w:type="spellStart"/>
      <w:r w:rsidRPr="00EA53A6">
        <w:rPr>
          <w:rFonts w:ascii="Times New Roman" w:hAnsi="Times New Roman" w:cs="Times New Roman"/>
          <w:b/>
          <w:bCs/>
          <w:sz w:val="22"/>
          <w:szCs w:val="22"/>
        </w:rPr>
        <w:t>Overtime</w:t>
      </w:r>
      <w:proofErr w:type="spellEnd"/>
      <w:r w:rsidRPr="00EA53A6">
        <w:rPr>
          <w:rFonts w:ascii="Times New Roman" w:hAnsi="Times New Roman" w:cs="Times New Roman"/>
          <w:b/>
          <w:bCs/>
          <w:sz w:val="22"/>
          <w:szCs w:val="22"/>
        </w:rPr>
        <w:t>)</w:t>
      </w:r>
    </w:p>
    <w:p w14:paraId="7197ACA4" w14:textId="00E1E7FE"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Pariezi dacă meciul va intra în </w:t>
      </w:r>
      <w:r w:rsidRPr="00EA53A6">
        <w:rPr>
          <w:rFonts w:ascii="Times New Roman" w:hAnsi="Times New Roman" w:cs="Times New Roman"/>
          <w:b/>
          <w:bCs/>
          <w:sz w:val="22"/>
          <w:szCs w:val="22"/>
        </w:rPr>
        <w:t>prelungiri</w:t>
      </w:r>
      <w:r w:rsidRPr="00EA53A6">
        <w:rPr>
          <w:rFonts w:ascii="Times New Roman" w:hAnsi="Times New Roman" w:cs="Times New Roman"/>
          <w:sz w:val="22"/>
          <w:szCs w:val="22"/>
        </w:rPr>
        <w:t xml:space="preserve"> sau nu (egalitate la finalul timpului regulamentar).</w:t>
      </w:r>
      <w:r w:rsidRPr="00EA53A6">
        <w:rPr>
          <w:rFonts w:ascii="Times New Roman" w:hAnsi="Times New Roman" w:cs="Times New Roman"/>
          <w:sz w:val="22"/>
          <w:szCs w:val="22"/>
        </w:rPr>
        <w:br/>
        <w:t>Rezultatul pariului se stabilește conform statisticilor oficiale ale competiției.</w:t>
      </w:r>
    </w:p>
    <w:p w14:paraId="62C70CB5" w14:textId="3FFC7361"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10.15 Echipa care Marchează Golul X </w:t>
      </w:r>
    </w:p>
    <w:p w14:paraId="5FBD6321" w14:textId="10AB7884"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golul cu numărul X</w:t>
      </w:r>
      <w:r w:rsidRPr="00EA53A6">
        <w:rPr>
          <w:rFonts w:ascii="Times New Roman" w:hAnsi="Times New Roman" w:cs="Times New Roman"/>
          <w:sz w:val="22"/>
          <w:szCs w:val="22"/>
        </w:rPr>
        <w:t xml:space="preserve"> în meci.</w:t>
      </w:r>
      <w:r w:rsidRPr="00EA53A6">
        <w:rPr>
          <w:rFonts w:ascii="Times New Roman" w:hAnsi="Times New Roman" w:cs="Times New Roman"/>
          <w:sz w:val="22"/>
          <w:szCs w:val="22"/>
        </w:rPr>
        <w:br/>
      </w:r>
      <w:r w:rsidRPr="00EA53A6">
        <w:rPr>
          <w:rFonts w:ascii="Times New Roman" w:hAnsi="Times New Roman" w:cs="Times New Roman"/>
          <w:b/>
          <w:bCs/>
          <w:sz w:val="22"/>
          <w:szCs w:val="22"/>
        </w:rPr>
        <w:t>Prelungirile nu sunt incluse</w:t>
      </w:r>
      <w:r w:rsidRPr="00EA53A6">
        <w:rPr>
          <w:rFonts w:ascii="Times New Roman" w:hAnsi="Times New Roman" w:cs="Times New Roman"/>
          <w:sz w:val="22"/>
          <w:szCs w:val="22"/>
        </w:rPr>
        <w:t>, cu excepția cazului în care se specifică altfel.</w:t>
      </w:r>
    </w:p>
    <w:p w14:paraId="7F90C5F9" w14:textId="52E334DE"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10.16 Echipa care Marchează Golul X – Rambursare dacă Nu se Marchează </w:t>
      </w:r>
    </w:p>
    <w:p w14:paraId="760D68BB" w14:textId="1D213924"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marca </w:t>
      </w:r>
      <w:r w:rsidRPr="00EA53A6">
        <w:rPr>
          <w:rFonts w:ascii="Times New Roman" w:hAnsi="Times New Roman" w:cs="Times New Roman"/>
          <w:b/>
          <w:bCs/>
          <w:sz w:val="22"/>
          <w:szCs w:val="22"/>
        </w:rPr>
        <w:t>golul X</w:t>
      </w:r>
      <w:r w:rsidRPr="00EA53A6">
        <w:rPr>
          <w:rFonts w:ascii="Times New Roman" w:hAnsi="Times New Roman" w:cs="Times New Roman"/>
          <w:sz w:val="22"/>
          <w:szCs w:val="22"/>
        </w:rPr>
        <w:t xml:space="preserve"> într-o anumită perioadă.</w:t>
      </w:r>
      <w:r w:rsidRPr="00EA53A6">
        <w:rPr>
          <w:rFonts w:ascii="Times New Roman" w:hAnsi="Times New Roman" w:cs="Times New Roman"/>
          <w:sz w:val="22"/>
          <w:szCs w:val="22"/>
        </w:rPr>
        <w:br/>
        <w:t xml:space="preserve">Dacă acel gol </w:t>
      </w:r>
      <w:r w:rsidRPr="00EA53A6">
        <w:rPr>
          <w:rFonts w:ascii="Times New Roman" w:hAnsi="Times New Roman" w:cs="Times New Roman"/>
          <w:b/>
          <w:bCs/>
          <w:sz w:val="22"/>
          <w:szCs w:val="22"/>
        </w:rPr>
        <w:t>nu este marcat deloc</w:t>
      </w:r>
      <w:r w:rsidRPr="00EA53A6">
        <w:rPr>
          <w:rFonts w:ascii="Times New Roman" w:hAnsi="Times New Roman" w:cs="Times New Roman"/>
          <w:sz w:val="22"/>
          <w:szCs w:val="22"/>
        </w:rPr>
        <w:t xml:space="preserve">, pariul este </w:t>
      </w:r>
      <w:r w:rsidRPr="00EA53A6">
        <w:rPr>
          <w:rFonts w:ascii="Times New Roman" w:hAnsi="Times New Roman" w:cs="Times New Roman"/>
          <w:b/>
          <w:bCs/>
          <w:sz w:val="22"/>
          <w:szCs w:val="22"/>
        </w:rPr>
        <w:t>anulat</w:t>
      </w:r>
      <w:r w:rsidRPr="00EA53A6">
        <w:rPr>
          <w:rFonts w:ascii="Times New Roman" w:hAnsi="Times New Roman" w:cs="Times New Roman"/>
          <w:sz w:val="22"/>
          <w:szCs w:val="22"/>
        </w:rPr>
        <w:t>, iar miza returnată.</w:t>
      </w:r>
    </w:p>
    <w:p w14:paraId="7B77D254" w14:textId="70C8EAD4"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10.17 Total Goluri – Format Variabil </w:t>
      </w:r>
    </w:p>
    <w:p w14:paraId="3ECCDF38" w14:textId="77777777" w:rsidR="003226FA"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numărul total de goluri</w:t>
      </w:r>
      <w:r w:rsidRPr="00EA53A6">
        <w:rPr>
          <w:rFonts w:ascii="Times New Roman" w:hAnsi="Times New Roman" w:cs="Times New Roman"/>
          <w:sz w:val="22"/>
          <w:szCs w:val="22"/>
        </w:rPr>
        <w:t xml:space="preserve"> marcate în meci.</w:t>
      </w:r>
      <w:r w:rsidRPr="00EA53A6">
        <w:rPr>
          <w:rFonts w:ascii="Times New Roman" w:hAnsi="Times New Roman" w:cs="Times New Roman"/>
          <w:sz w:val="22"/>
          <w:szCs w:val="22"/>
        </w:rPr>
        <w:br/>
        <w:t>Ai mai multe opțiuni:</w:t>
      </w:r>
    </w:p>
    <w:p w14:paraId="549C472D" w14:textId="77777777" w:rsidR="003226FA" w:rsidRPr="00EA53A6" w:rsidRDefault="003226FA" w:rsidP="00EA53A6">
      <w:pPr>
        <w:numPr>
          <w:ilvl w:val="0"/>
          <w:numId w:val="63"/>
        </w:numPr>
        <w:jc w:val="both"/>
        <w:rPr>
          <w:rFonts w:ascii="Times New Roman" w:hAnsi="Times New Roman" w:cs="Times New Roman"/>
          <w:sz w:val="22"/>
          <w:szCs w:val="22"/>
        </w:rPr>
      </w:pPr>
      <w:r w:rsidRPr="00EA53A6">
        <w:rPr>
          <w:rFonts w:ascii="Times New Roman" w:hAnsi="Times New Roman" w:cs="Times New Roman"/>
          <w:b/>
          <w:bCs/>
          <w:sz w:val="22"/>
          <w:szCs w:val="22"/>
        </w:rPr>
        <w:t>Număr exact</w:t>
      </w:r>
    </w:p>
    <w:p w14:paraId="0A636F67" w14:textId="77777777" w:rsidR="003226FA" w:rsidRPr="00EA53A6" w:rsidRDefault="003226FA" w:rsidP="00EA53A6">
      <w:pPr>
        <w:numPr>
          <w:ilvl w:val="0"/>
          <w:numId w:val="63"/>
        </w:numPr>
        <w:jc w:val="both"/>
        <w:rPr>
          <w:rFonts w:ascii="Times New Roman" w:hAnsi="Times New Roman" w:cs="Times New Roman"/>
          <w:sz w:val="22"/>
          <w:szCs w:val="22"/>
        </w:rPr>
      </w:pPr>
      <w:r w:rsidRPr="00EA53A6">
        <w:rPr>
          <w:rFonts w:ascii="Times New Roman" w:hAnsi="Times New Roman" w:cs="Times New Roman"/>
          <w:b/>
          <w:bCs/>
          <w:sz w:val="22"/>
          <w:szCs w:val="22"/>
        </w:rPr>
        <w:t>Interval (ex: 4–6 goluri)</w:t>
      </w:r>
    </w:p>
    <w:p w14:paraId="05BD49BE" w14:textId="2A1EFB46" w:rsidR="003226FA" w:rsidRPr="00EA53A6" w:rsidRDefault="003226FA" w:rsidP="00EA53A6">
      <w:pPr>
        <w:numPr>
          <w:ilvl w:val="0"/>
          <w:numId w:val="63"/>
        </w:numPr>
        <w:jc w:val="both"/>
        <w:rPr>
          <w:rFonts w:ascii="Times New Roman" w:hAnsi="Times New Roman" w:cs="Times New Roman"/>
          <w:sz w:val="22"/>
          <w:szCs w:val="22"/>
        </w:rPr>
      </w:pPr>
      <w:r w:rsidRPr="00EA53A6">
        <w:rPr>
          <w:rFonts w:ascii="Times New Roman" w:hAnsi="Times New Roman" w:cs="Times New Roman"/>
          <w:b/>
          <w:bCs/>
          <w:sz w:val="22"/>
          <w:szCs w:val="22"/>
        </w:rPr>
        <w:t>Peste o anumită limită (ex: 7 sau mai multe)</w:t>
      </w:r>
    </w:p>
    <w:p w14:paraId="49C2BC97" w14:textId="21BB1812" w:rsidR="003226FA" w:rsidRPr="00EA53A6" w:rsidRDefault="003226F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10.18 Cursa până la X Goluri </w:t>
      </w:r>
    </w:p>
    <w:p w14:paraId="473A15F9" w14:textId="236F3BB1" w:rsidR="00834838" w:rsidRPr="00EA53A6" w:rsidRDefault="003226F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ajunge </w:t>
      </w:r>
      <w:r w:rsidRPr="00EA53A6">
        <w:rPr>
          <w:rFonts w:ascii="Times New Roman" w:hAnsi="Times New Roman" w:cs="Times New Roman"/>
          <w:b/>
          <w:bCs/>
          <w:sz w:val="22"/>
          <w:szCs w:val="22"/>
        </w:rPr>
        <w:t>prima la un anumit număr de goluri</w:t>
      </w:r>
      <w:r w:rsidRPr="00EA53A6">
        <w:rPr>
          <w:rFonts w:ascii="Times New Roman" w:hAnsi="Times New Roman" w:cs="Times New Roman"/>
          <w:sz w:val="22"/>
          <w:szCs w:val="22"/>
        </w:rPr>
        <w:t xml:space="preserve"> (ex: 3, 5 etc.).</w:t>
      </w:r>
    </w:p>
    <w:p w14:paraId="5AC69920" w14:textId="18B3BA1C"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10.19 Total Goluri Echipă – Peste/Sub </w:t>
      </w:r>
    </w:p>
    <w:p w14:paraId="0FED4B67"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numărul total de goluri marcate de o echipă anume în meci.</w:t>
      </w:r>
    </w:p>
    <w:p w14:paraId="1D725BAD"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Exemple:</w:t>
      </w:r>
    </w:p>
    <w:p w14:paraId="4733CA99" w14:textId="77777777" w:rsidR="00834838" w:rsidRPr="00EA53A6" w:rsidRDefault="00834838" w:rsidP="00EA53A6">
      <w:pPr>
        <w:numPr>
          <w:ilvl w:val="0"/>
          <w:numId w:val="64"/>
        </w:numPr>
        <w:jc w:val="both"/>
        <w:rPr>
          <w:rFonts w:ascii="Times New Roman" w:hAnsi="Times New Roman" w:cs="Times New Roman"/>
          <w:sz w:val="22"/>
          <w:szCs w:val="22"/>
        </w:rPr>
      </w:pPr>
      <w:r w:rsidRPr="00EA53A6">
        <w:rPr>
          <w:rFonts w:ascii="Times New Roman" w:hAnsi="Times New Roman" w:cs="Times New Roman"/>
          <w:b/>
          <w:bCs/>
          <w:sz w:val="22"/>
          <w:szCs w:val="22"/>
        </w:rPr>
        <w:t>Peste 0.5</w:t>
      </w:r>
      <w:r w:rsidRPr="00EA53A6">
        <w:rPr>
          <w:rFonts w:ascii="Times New Roman" w:hAnsi="Times New Roman" w:cs="Times New Roman"/>
          <w:sz w:val="22"/>
          <w:szCs w:val="22"/>
        </w:rPr>
        <w:t xml:space="preserve"> – pariul este câștigător dacă echipa marchează cel puțin 1 gol.</w:t>
      </w:r>
    </w:p>
    <w:p w14:paraId="28F025C0" w14:textId="77777777" w:rsidR="00834838" w:rsidRPr="00EA53A6" w:rsidRDefault="00834838" w:rsidP="00EA53A6">
      <w:pPr>
        <w:numPr>
          <w:ilvl w:val="0"/>
          <w:numId w:val="64"/>
        </w:numPr>
        <w:jc w:val="both"/>
        <w:rPr>
          <w:rFonts w:ascii="Times New Roman" w:hAnsi="Times New Roman" w:cs="Times New Roman"/>
          <w:sz w:val="22"/>
          <w:szCs w:val="22"/>
        </w:rPr>
      </w:pPr>
      <w:r w:rsidRPr="00EA53A6">
        <w:rPr>
          <w:rFonts w:ascii="Times New Roman" w:hAnsi="Times New Roman" w:cs="Times New Roman"/>
          <w:b/>
          <w:bCs/>
          <w:sz w:val="22"/>
          <w:szCs w:val="22"/>
        </w:rPr>
        <w:t>Sub 0.5</w:t>
      </w:r>
      <w:r w:rsidRPr="00EA53A6">
        <w:rPr>
          <w:rFonts w:ascii="Times New Roman" w:hAnsi="Times New Roman" w:cs="Times New Roman"/>
          <w:sz w:val="22"/>
          <w:szCs w:val="22"/>
        </w:rPr>
        <w:t xml:space="preserve"> – pariul este câștigător dacă echipa nu marchează deloc.</w:t>
      </w:r>
    </w:p>
    <w:p w14:paraId="1FE50C3F" w14:textId="77777777" w:rsidR="00834838" w:rsidRPr="00EA53A6" w:rsidRDefault="00834838" w:rsidP="00EA53A6">
      <w:pPr>
        <w:numPr>
          <w:ilvl w:val="0"/>
          <w:numId w:val="64"/>
        </w:numPr>
        <w:jc w:val="both"/>
        <w:rPr>
          <w:rFonts w:ascii="Times New Roman" w:hAnsi="Times New Roman" w:cs="Times New Roman"/>
          <w:sz w:val="22"/>
          <w:szCs w:val="22"/>
        </w:rPr>
      </w:pPr>
      <w:r w:rsidRPr="00EA53A6">
        <w:rPr>
          <w:rFonts w:ascii="Times New Roman" w:hAnsi="Times New Roman" w:cs="Times New Roman"/>
          <w:b/>
          <w:bCs/>
          <w:sz w:val="22"/>
          <w:szCs w:val="22"/>
        </w:rPr>
        <w:t>Peste 1.5</w:t>
      </w:r>
      <w:r w:rsidRPr="00EA53A6">
        <w:rPr>
          <w:rFonts w:ascii="Times New Roman" w:hAnsi="Times New Roman" w:cs="Times New Roman"/>
          <w:sz w:val="22"/>
          <w:szCs w:val="22"/>
        </w:rPr>
        <w:t xml:space="preserve"> – pariul este câștigător dacă echipa marchează 2 sau mai multe goluri.</w:t>
      </w:r>
    </w:p>
    <w:p w14:paraId="31138A08" w14:textId="77777777" w:rsidR="00834838" w:rsidRPr="00EA53A6" w:rsidRDefault="00834838" w:rsidP="00EA53A6">
      <w:pPr>
        <w:numPr>
          <w:ilvl w:val="0"/>
          <w:numId w:val="64"/>
        </w:numPr>
        <w:jc w:val="both"/>
        <w:rPr>
          <w:rFonts w:ascii="Times New Roman" w:hAnsi="Times New Roman" w:cs="Times New Roman"/>
          <w:sz w:val="22"/>
          <w:szCs w:val="22"/>
        </w:rPr>
      </w:pPr>
      <w:r w:rsidRPr="00EA53A6">
        <w:rPr>
          <w:rFonts w:ascii="Times New Roman" w:hAnsi="Times New Roman" w:cs="Times New Roman"/>
          <w:b/>
          <w:bCs/>
          <w:sz w:val="22"/>
          <w:szCs w:val="22"/>
        </w:rPr>
        <w:t>Sub 1.5</w:t>
      </w:r>
      <w:r w:rsidRPr="00EA53A6">
        <w:rPr>
          <w:rFonts w:ascii="Times New Roman" w:hAnsi="Times New Roman" w:cs="Times New Roman"/>
          <w:sz w:val="22"/>
          <w:szCs w:val="22"/>
        </w:rPr>
        <w:t xml:space="preserve"> – pariul este câștigător dacă echipa marchează cel mult 1 gol.</w:t>
      </w:r>
    </w:p>
    <w:p w14:paraId="6BC75AC9" w14:textId="47551F94"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Autogolurile sunt luate în considerare pentru stabilirea rezultatului pariului.</w:t>
      </w:r>
    </w:p>
    <w:p w14:paraId="59F2CF92" w14:textId="4FD53489"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10.20 Ultima echipă care marchează </w:t>
      </w:r>
    </w:p>
    <w:p w14:paraId="766EADE7" w14:textId="2A595AB6"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marca ultimul gol al meciului.</w:t>
      </w:r>
    </w:p>
    <w:p w14:paraId="0F125F26" w14:textId="4AA5782A"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10.21 Câștigător + Total Goluri </w:t>
      </w:r>
    </w:p>
    <w:p w14:paraId="4ED8DB64"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Pariu combinat care implică:</w:t>
      </w:r>
    </w:p>
    <w:p w14:paraId="70657A12" w14:textId="77777777" w:rsidR="00834838" w:rsidRPr="00EA53A6" w:rsidRDefault="00834838" w:rsidP="00EA53A6">
      <w:pPr>
        <w:numPr>
          <w:ilvl w:val="0"/>
          <w:numId w:val="65"/>
        </w:numPr>
        <w:jc w:val="both"/>
        <w:rPr>
          <w:rFonts w:ascii="Times New Roman" w:hAnsi="Times New Roman" w:cs="Times New Roman"/>
          <w:sz w:val="22"/>
          <w:szCs w:val="22"/>
        </w:rPr>
      </w:pPr>
      <w:r w:rsidRPr="00EA53A6">
        <w:rPr>
          <w:rFonts w:ascii="Times New Roman" w:hAnsi="Times New Roman" w:cs="Times New Roman"/>
          <w:sz w:val="22"/>
          <w:szCs w:val="22"/>
        </w:rPr>
        <w:t>Rezultatul final 1X2</w:t>
      </w:r>
    </w:p>
    <w:p w14:paraId="0008F037" w14:textId="77777777" w:rsidR="00834838" w:rsidRPr="00EA53A6" w:rsidRDefault="00834838" w:rsidP="00EA53A6">
      <w:pPr>
        <w:numPr>
          <w:ilvl w:val="0"/>
          <w:numId w:val="65"/>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Total goluri (Peste/Sub un prag stabilit)</w:t>
      </w:r>
    </w:p>
    <w:p w14:paraId="3DD115E2" w14:textId="088A2F19"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Pariul este câștigător doar dacă ambele selecții sunt corecte. Orice altă combinație este considerată pierzătoare.</w:t>
      </w:r>
    </w:p>
    <w:p w14:paraId="1941636F" w14:textId="17A70701"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10.22 Marja de victorie </w:t>
      </w:r>
    </w:p>
    <w:p w14:paraId="7C90551D"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diferența de scor cu care echipa câștigătoare va obține victoria.</w:t>
      </w:r>
    </w:p>
    <w:p w14:paraId="4A4F1CC5" w14:textId="4106D908"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Golurile marcate în prelungiri nu sunt luate în calcul.</w:t>
      </w:r>
    </w:p>
    <w:p w14:paraId="580F89FB" w14:textId="74BBE27D"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10.23 Ambele echipe marchează </w:t>
      </w:r>
    </w:p>
    <w:p w14:paraId="672D48E9"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ambele echipe vor înscrie cel puțin un gol în meci.</w:t>
      </w:r>
    </w:p>
    <w:p w14:paraId="4F52ED9B" w14:textId="77777777" w:rsidR="00834838" w:rsidRPr="00EA53A6" w:rsidRDefault="00834838" w:rsidP="00EA53A6">
      <w:pPr>
        <w:numPr>
          <w:ilvl w:val="0"/>
          <w:numId w:val="66"/>
        </w:numPr>
        <w:jc w:val="both"/>
        <w:rPr>
          <w:rFonts w:ascii="Times New Roman" w:hAnsi="Times New Roman" w:cs="Times New Roman"/>
          <w:sz w:val="22"/>
          <w:szCs w:val="22"/>
        </w:rPr>
      </w:pPr>
      <w:r w:rsidRPr="00EA53A6">
        <w:rPr>
          <w:rFonts w:ascii="Times New Roman" w:hAnsi="Times New Roman" w:cs="Times New Roman"/>
          <w:b/>
          <w:bCs/>
          <w:sz w:val="22"/>
          <w:szCs w:val="22"/>
        </w:rPr>
        <w:t>Da</w:t>
      </w:r>
      <w:r w:rsidRPr="00EA53A6">
        <w:rPr>
          <w:rFonts w:ascii="Times New Roman" w:hAnsi="Times New Roman" w:cs="Times New Roman"/>
          <w:sz w:val="22"/>
          <w:szCs w:val="22"/>
        </w:rPr>
        <w:t xml:space="preserve"> – ambele echipe marchează.</w:t>
      </w:r>
    </w:p>
    <w:p w14:paraId="292BFA98" w14:textId="2D6DFEE0" w:rsidR="00834838" w:rsidRPr="00EA53A6" w:rsidRDefault="00834838" w:rsidP="00EA53A6">
      <w:pPr>
        <w:numPr>
          <w:ilvl w:val="0"/>
          <w:numId w:val="66"/>
        </w:numPr>
        <w:jc w:val="both"/>
        <w:rPr>
          <w:rFonts w:ascii="Times New Roman" w:hAnsi="Times New Roman" w:cs="Times New Roman"/>
          <w:sz w:val="22"/>
          <w:szCs w:val="22"/>
        </w:rPr>
      </w:pPr>
      <w:r w:rsidRPr="00EA53A6">
        <w:rPr>
          <w:rFonts w:ascii="Times New Roman" w:hAnsi="Times New Roman" w:cs="Times New Roman"/>
          <w:b/>
          <w:bCs/>
          <w:sz w:val="22"/>
          <w:szCs w:val="22"/>
        </w:rPr>
        <w:t>Nu</w:t>
      </w:r>
      <w:r w:rsidRPr="00EA53A6">
        <w:rPr>
          <w:rFonts w:ascii="Times New Roman" w:hAnsi="Times New Roman" w:cs="Times New Roman"/>
          <w:sz w:val="22"/>
          <w:szCs w:val="22"/>
        </w:rPr>
        <w:t xml:space="preserve"> – cel puțin una dintre echipe nu marchează.</w:t>
      </w:r>
    </w:p>
    <w:p w14:paraId="17396D11" w14:textId="77777777"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10.24 Tipul primei penalități (Penalty)</w:t>
      </w:r>
    </w:p>
    <w:p w14:paraId="2911DF66" w14:textId="26EB53F9"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tipul primei penalizări acordate în meci.</w:t>
      </w:r>
    </w:p>
    <w:p w14:paraId="2DB422AC" w14:textId="5C2F2CC3"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10.25 Echip</w:t>
      </w:r>
      <w:r w:rsidR="00481F1A" w:rsidRPr="00EA53A6">
        <w:rPr>
          <w:rFonts w:ascii="Times New Roman" w:hAnsi="Times New Roman" w:cs="Times New Roman"/>
          <w:b/>
          <w:bCs/>
          <w:sz w:val="22"/>
          <w:szCs w:val="22"/>
        </w:rPr>
        <w:t>a</w:t>
      </w:r>
      <w:r w:rsidRPr="00EA53A6">
        <w:rPr>
          <w:rFonts w:ascii="Times New Roman" w:hAnsi="Times New Roman" w:cs="Times New Roman"/>
          <w:b/>
          <w:bCs/>
          <w:sz w:val="22"/>
          <w:szCs w:val="22"/>
        </w:rPr>
        <w:t xml:space="preserve"> câștigă toate cele 3 reprize </w:t>
      </w:r>
    </w:p>
    <w:p w14:paraId="71479560" w14:textId="7676356E"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o echipă va câștiga fiecare dintre cele trei reprize, marcând mai multe goluri decât adversara în fiecare repriză în parte.</w:t>
      </w:r>
    </w:p>
    <w:p w14:paraId="623A6880" w14:textId="443311C2"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10.26 Ambele echipe marchează cel puțin X goluri </w:t>
      </w:r>
    </w:p>
    <w:p w14:paraId="12FFACB0" w14:textId="3599784C"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ambele echipe vor marca un număr egal sau mai mare de goluri decât cel specificat.</w:t>
      </w:r>
    </w:p>
    <w:p w14:paraId="75908F69" w14:textId="395BEFCB"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10.27 Victorie fără gol primit </w:t>
      </w:r>
    </w:p>
    <w:p w14:paraId="704C693F" w14:textId="30F6183C"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câștiga meciul fără să primească niciun gol în timpul regulamentar.</w:t>
      </w:r>
    </w:p>
    <w:p w14:paraId="3E6E986A" w14:textId="20A9996F"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10.28 Repriza cu cele mai multe goluri </w:t>
      </w:r>
    </w:p>
    <w:p w14:paraId="482CF249" w14:textId="237336E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repriza (1, 2 sau 3) în care se vor marca cele mai multe goluri.</w:t>
      </w:r>
    </w:p>
    <w:p w14:paraId="7F57AC1D" w14:textId="51F9E75C"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10.29 Metoda de câștig </w:t>
      </w:r>
    </w:p>
    <w:p w14:paraId="6172CD51"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modul în care va fi decis câștigătorul meciului:</w:t>
      </w:r>
    </w:p>
    <w:p w14:paraId="0C3B9524" w14:textId="77777777" w:rsidR="00834838" w:rsidRPr="00EA53A6" w:rsidRDefault="00834838" w:rsidP="00EA53A6">
      <w:pPr>
        <w:numPr>
          <w:ilvl w:val="0"/>
          <w:numId w:val="67"/>
        </w:numPr>
        <w:jc w:val="both"/>
        <w:rPr>
          <w:rFonts w:ascii="Times New Roman" w:hAnsi="Times New Roman" w:cs="Times New Roman"/>
          <w:sz w:val="22"/>
          <w:szCs w:val="22"/>
        </w:rPr>
      </w:pPr>
      <w:r w:rsidRPr="00EA53A6">
        <w:rPr>
          <w:rFonts w:ascii="Times New Roman" w:hAnsi="Times New Roman" w:cs="Times New Roman"/>
          <w:sz w:val="22"/>
          <w:szCs w:val="22"/>
        </w:rPr>
        <w:t>Timp regulamentar</w:t>
      </w:r>
    </w:p>
    <w:p w14:paraId="64D52B17" w14:textId="77777777" w:rsidR="00834838" w:rsidRPr="00EA53A6" w:rsidRDefault="00834838" w:rsidP="00EA53A6">
      <w:pPr>
        <w:numPr>
          <w:ilvl w:val="0"/>
          <w:numId w:val="67"/>
        </w:numPr>
        <w:jc w:val="both"/>
        <w:rPr>
          <w:rFonts w:ascii="Times New Roman" w:hAnsi="Times New Roman" w:cs="Times New Roman"/>
          <w:sz w:val="22"/>
          <w:szCs w:val="22"/>
        </w:rPr>
      </w:pPr>
      <w:r w:rsidRPr="00EA53A6">
        <w:rPr>
          <w:rFonts w:ascii="Times New Roman" w:hAnsi="Times New Roman" w:cs="Times New Roman"/>
          <w:sz w:val="22"/>
          <w:szCs w:val="22"/>
        </w:rPr>
        <w:t>Prelungiri</w:t>
      </w:r>
    </w:p>
    <w:p w14:paraId="0098BE79" w14:textId="4D1E3276" w:rsidR="00834838" w:rsidRPr="00EA53A6" w:rsidRDefault="00834838" w:rsidP="00EA53A6">
      <w:pPr>
        <w:numPr>
          <w:ilvl w:val="0"/>
          <w:numId w:val="67"/>
        </w:numPr>
        <w:jc w:val="both"/>
        <w:rPr>
          <w:rFonts w:ascii="Times New Roman" w:hAnsi="Times New Roman" w:cs="Times New Roman"/>
          <w:sz w:val="22"/>
          <w:szCs w:val="22"/>
        </w:rPr>
      </w:pPr>
      <w:r w:rsidRPr="00EA53A6">
        <w:rPr>
          <w:rFonts w:ascii="Times New Roman" w:hAnsi="Times New Roman" w:cs="Times New Roman"/>
          <w:sz w:val="22"/>
          <w:szCs w:val="22"/>
        </w:rPr>
        <w:t xml:space="preserve">Lovituri de departajare (penalty </w:t>
      </w:r>
      <w:proofErr w:type="spellStart"/>
      <w:r w:rsidRPr="00EA53A6">
        <w:rPr>
          <w:rFonts w:ascii="Times New Roman" w:hAnsi="Times New Roman" w:cs="Times New Roman"/>
          <w:sz w:val="22"/>
          <w:szCs w:val="22"/>
        </w:rPr>
        <w:t>shootout</w:t>
      </w:r>
      <w:proofErr w:type="spellEnd"/>
      <w:r w:rsidRPr="00EA53A6">
        <w:rPr>
          <w:rFonts w:ascii="Times New Roman" w:hAnsi="Times New Roman" w:cs="Times New Roman"/>
          <w:sz w:val="22"/>
          <w:szCs w:val="22"/>
        </w:rPr>
        <w:t>)</w:t>
      </w:r>
    </w:p>
    <w:p w14:paraId="7ECFD43C" w14:textId="1DCB911C"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10.30 Repriza 1 / Final </w:t>
      </w:r>
    </w:p>
    <w:p w14:paraId="6472200F" w14:textId="1B19DE55"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conduce la finalul primei reprize și la finalul timpului regulamentar, într-un pariu combinat.</w:t>
      </w:r>
    </w:p>
    <w:p w14:paraId="0944D564" w14:textId="51876C33" w:rsidR="00834838" w:rsidRPr="00EA53A6" w:rsidRDefault="0083483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10.31 Marcator Primul / Ultimul / Oricând </w:t>
      </w:r>
    </w:p>
    <w:p w14:paraId="30BB0D0F"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un jucător va marca:</w:t>
      </w:r>
    </w:p>
    <w:p w14:paraId="12F0C6FA" w14:textId="77777777" w:rsidR="00834838" w:rsidRPr="00EA53A6" w:rsidRDefault="00834838" w:rsidP="00EA53A6">
      <w:pPr>
        <w:numPr>
          <w:ilvl w:val="0"/>
          <w:numId w:val="68"/>
        </w:numPr>
        <w:jc w:val="both"/>
        <w:rPr>
          <w:rFonts w:ascii="Times New Roman" w:hAnsi="Times New Roman" w:cs="Times New Roman"/>
          <w:sz w:val="22"/>
          <w:szCs w:val="22"/>
        </w:rPr>
      </w:pPr>
      <w:r w:rsidRPr="00EA53A6">
        <w:rPr>
          <w:rFonts w:ascii="Times New Roman" w:hAnsi="Times New Roman" w:cs="Times New Roman"/>
          <w:sz w:val="22"/>
          <w:szCs w:val="22"/>
        </w:rPr>
        <w:t>primul gol al meciului</w:t>
      </w:r>
    </w:p>
    <w:p w14:paraId="3A0E2615" w14:textId="77777777" w:rsidR="00834838" w:rsidRPr="00EA53A6" w:rsidRDefault="00834838" w:rsidP="00EA53A6">
      <w:pPr>
        <w:numPr>
          <w:ilvl w:val="0"/>
          <w:numId w:val="68"/>
        </w:numPr>
        <w:jc w:val="both"/>
        <w:rPr>
          <w:rFonts w:ascii="Times New Roman" w:hAnsi="Times New Roman" w:cs="Times New Roman"/>
          <w:sz w:val="22"/>
          <w:szCs w:val="22"/>
        </w:rPr>
      </w:pPr>
      <w:r w:rsidRPr="00EA53A6">
        <w:rPr>
          <w:rFonts w:ascii="Times New Roman" w:hAnsi="Times New Roman" w:cs="Times New Roman"/>
          <w:sz w:val="22"/>
          <w:szCs w:val="22"/>
        </w:rPr>
        <w:t>ultimul gol al meciului</w:t>
      </w:r>
    </w:p>
    <w:p w14:paraId="4BD7D57C" w14:textId="77777777" w:rsidR="00834838" w:rsidRPr="00EA53A6" w:rsidRDefault="00834838" w:rsidP="00EA53A6">
      <w:pPr>
        <w:numPr>
          <w:ilvl w:val="0"/>
          <w:numId w:val="68"/>
        </w:numPr>
        <w:jc w:val="both"/>
        <w:rPr>
          <w:rFonts w:ascii="Times New Roman" w:hAnsi="Times New Roman" w:cs="Times New Roman"/>
          <w:sz w:val="22"/>
          <w:szCs w:val="22"/>
        </w:rPr>
      </w:pPr>
      <w:r w:rsidRPr="00EA53A6">
        <w:rPr>
          <w:rFonts w:ascii="Times New Roman" w:hAnsi="Times New Roman" w:cs="Times New Roman"/>
          <w:sz w:val="22"/>
          <w:szCs w:val="22"/>
        </w:rPr>
        <w:t>un gol în orice moment al meciului</w:t>
      </w:r>
    </w:p>
    <w:p w14:paraId="3225D86E" w14:textId="36B56DAC"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Reguli de </w:t>
      </w:r>
      <w:r w:rsidR="00481F1A" w:rsidRPr="00EA53A6">
        <w:rPr>
          <w:rFonts w:ascii="Times New Roman" w:hAnsi="Times New Roman" w:cs="Times New Roman"/>
          <w:b/>
          <w:bCs/>
          <w:sz w:val="22"/>
          <w:szCs w:val="22"/>
        </w:rPr>
        <w:t>validare</w:t>
      </w:r>
      <w:r w:rsidRPr="00EA53A6">
        <w:rPr>
          <w:rFonts w:ascii="Times New Roman" w:hAnsi="Times New Roman" w:cs="Times New Roman"/>
          <w:b/>
          <w:bCs/>
          <w:sz w:val="22"/>
          <w:szCs w:val="22"/>
        </w:rPr>
        <w:t>:</w:t>
      </w:r>
    </w:p>
    <w:p w14:paraId="44B784A4" w14:textId="6C9C1905"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Se depun eforturi pentru a oferi cote pentru toți jucătorii posibili.</w:t>
      </w:r>
      <w:r w:rsidR="00481F1A"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un jucător care nu a fost cotat inițial marchează primul sau ultimul gol, pariul va fi câștigător.</w:t>
      </w:r>
    </w:p>
    <w:p w14:paraId="715A23F5" w14:textId="711F4EB9"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Autogolurile nu se iau în considerare. Dacă se marchează un autogol, se va lua în considerare golul anterior sau următor pentru stabilirea rezultatului.</w:t>
      </w:r>
      <w:r w:rsidR="00481F1A"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singurele goluri marcate sunt autogoluri, piața va fi decontată ca Fără Marcator</w:t>
      </w:r>
      <w:r w:rsidR="00481F1A" w:rsidRPr="00EA53A6">
        <w:rPr>
          <w:rFonts w:ascii="Times New Roman" w:hAnsi="Times New Roman" w:cs="Times New Roman"/>
          <w:sz w:val="22"/>
          <w:szCs w:val="22"/>
        </w:rPr>
        <w:t>.</w:t>
      </w:r>
    </w:p>
    <w:p w14:paraId="2A225362"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Alte condiții:</w:t>
      </w:r>
    </w:p>
    <w:p w14:paraId="62500080" w14:textId="2AD8AEDB"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Pentru toate ligile (inclusiv NHL), pariurile se decontează doar pe baza timpului regulamentar.</w:t>
      </w:r>
      <w:r w:rsidR="00E7508C" w:rsidRPr="00EA53A6">
        <w:rPr>
          <w:rFonts w:ascii="Times New Roman" w:hAnsi="Times New Roman" w:cs="Times New Roman"/>
          <w:sz w:val="22"/>
          <w:szCs w:val="22"/>
        </w:rPr>
        <w:t xml:space="preserve"> </w:t>
      </w:r>
      <w:r w:rsidRPr="00EA53A6">
        <w:rPr>
          <w:rFonts w:ascii="Times New Roman" w:hAnsi="Times New Roman" w:cs="Times New Roman"/>
          <w:sz w:val="22"/>
          <w:szCs w:val="22"/>
        </w:rPr>
        <w:t>Pariurile pe jucători care nu sunt incluși în lot vor fi anulate la cerere.</w:t>
      </w:r>
    </w:p>
    <w:p w14:paraId="32300BF0" w14:textId="77777777" w:rsidR="00834838"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Dacă meciul este abandonat:</w:t>
      </w:r>
    </w:p>
    <w:p w14:paraId="124F0BAB" w14:textId="76775F79" w:rsidR="003E4E2A" w:rsidRPr="00EA53A6" w:rsidRDefault="00834838" w:rsidP="00EA53A6">
      <w:pPr>
        <w:jc w:val="both"/>
        <w:rPr>
          <w:rFonts w:ascii="Times New Roman" w:hAnsi="Times New Roman" w:cs="Times New Roman"/>
          <w:sz w:val="22"/>
          <w:szCs w:val="22"/>
        </w:rPr>
      </w:pPr>
      <w:r w:rsidRPr="00EA53A6">
        <w:rPr>
          <w:rFonts w:ascii="Times New Roman" w:hAnsi="Times New Roman" w:cs="Times New Roman"/>
          <w:sz w:val="22"/>
          <w:szCs w:val="22"/>
        </w:rPr>
        <w:t>După ce s-a marcat primul gol: pariurile pe marcatorul primului gol și pe „oricând marcator” pentru jucătorii care au înscris rămân valabile.</w:t>
      </w:r>
      <w:r w:rsidR="00E7508C" w:rsidRPr="00EA53A6">
        <w:rPr>
          <w:rFonts w:ascii="Times New Roman" w:hAnsi="Times New Roman" w:cs="Times New Roman"/>
          <w:sz w:val="22"/>
          <w:szCs w:val="22"/>
        </w:rPr>
        <w:t xml:space="preserve"> </w:t>
      </w:r>
      <w:r w:rsidRPr="00EA53A6">
        <w:rPr>
          <w:rFonts w:ascii="Times New Roman" w:hAnsi="Times New Roman" w:cs="Times New Roman"/>
          <w:sz w:val="22"/>
          <w:szCs w:val="22"/>
        </w:rPr>
        <w:t>Toate celelalte pariuri pe „oricând marcator” vor fi anulate.</w:t>
      </w:r>
      <w:r w:rsidR="00E7508C" w:rsidRPr="00EA53A6">
        <w:rPr>
          <w:rFonts w:ascii="Times New Roman" w:hAnsi="Times New Roman" w:cs="Times New Roman"/>
          <w:sz w:val="22"/>
          <w:szCs w:val="22"/>
        </w:rPr>
        <w:t xml:space="preserve"> </w:t>
      </w:r>
      <w:r w:rsidRPr="00EA53A6">
        <w:rPr>
          <w:rFonts w:ascii="Times New Roman" w:hAnsi="Times New Roman" w:cs="Times New Roman"/>
          <w:sz w:val="22"/>
          <w:szCs w:val="22"/>
        </w:rPr>
        <w:t>Dacă meciul este abandonat înainte de marcarea unui gol, toate pariurile vor fi anulate.</w:t>
      </w:r>
    </w:p>
    <w:p w14:paraId="1FA6D591" w14:textId="38F4EB6E"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10.32 Cursa până la X Goluri </w:t>
      </w:r>
    </w:p>
    <w:p w14:paraId="04B94ABD" w14:textId="28A2652C"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atinge prima un număr specific de goluri într-un meci sau într-o perioadă anume.</w:t>
      </w:r>
      <w:r w:rsidRPr="00EA53A6">
        <w:rPr>
          <w:rFonts w:ascii="Times New Roman" w:hAnsi="Times New Roman" w:cs="Times New Roman"/>
          <w:sz w:val="22"/>
          <w:szCs w:val="22"/>
        </w:rPr>
        <w:br/>
        <w:t xml:space="preserve">Este inclusă și opțiunea </w:t>
      </w:r>
      <w:r w:rsidRPr="00EA53A6">
        <w:rPr>
          <w:rFonts w:ascii="Times New Roman" w:hAnsi="Times New Roman" w:cs="Times New Roman"/>
          <w:b/>
          <w:bCs/>
          <w:sz w:val="22"/>
          <w:szCs w:val="22"/>
        </w:rPr>
        <w:t>„Niciuna”</w:t>
      </w:r>
      <w:r w:rsidRPr="00EA53A6">
        <w:rPr>
          <w:rFonts w:ascii="Times New Roman" w:hAnsi="Times New Roman" w:cs="Times New Roman"/>
          <w:sz w:val="22"/>
          <w:szCs w:val="22"/>
        </w:rPr>
        <w:t xml:space="preserve"> dacă nicio echipă nu ajunge la acel prag.</w:t>
      </w:r>
    </w:p>
    <w:p w14:paraId="5374E630" w14:textId="2A4EDB69"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10.33 Total Goluri Echipă – Par/Impar </w:t>
      </w:r>
    </w:p>
    <w:p w14:paraId="59F6E632" w14:textId="6BB1E4C0"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numărul total de goluri marcate de o echipă anume va fi par sau impar.</w:t>
      </w:r>
      <w:r w:rsidRPr="00EA53A6">
        <w:rPr>
          <w:rFonts w:ascii="Times New Roman" w:hAnsi="Times New Roman" w:cs="Times New Roman"/>
          <w:sz w:val="22"/>
          <w:szCs w:val="22"/>
        </w:rPr>
        <w:br/>
        <w:t>Valabil doar pentru timpul regulamentar.</w:t>
      </w:r>
    </w:p>
    <w:p w14:paraId="6FE9F702" w14:textId="1B1F32A6"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10.34 Jucător Marchează X Goluri Sau Mai Multe </w:t>
      </w:r>
    </w:p>
    <w:p w14:paraId="4B77C5EA" w14:textId="01B659A6"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un jucător va înscrie un număr specificat de goluri sau mai multe în timpul meciului.</w:t>
      </w:r>
      <w:r w:rsidRPr="00EA53A6">
        <w:rPr>
          <w:rFonts w:ascii="Times New Roman" w:hAnsi="Times New Roman" w:cs="Times New Roman"/>
          <w:sz w:val="22"/>
          <w:szCs w:val="22"/>
        </w:rPr>
        <w:br/>
        <w:t>Valabil doar pentru timpul regulamentar.</w:t>
      </w:r>
    </w:p>
    <w:p w14:paraId="4CF07F98" w14:textId="768E6F8E"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10.35 Cele Mai Multe Șuturi Pe Spațiul Porții </w:t>
      </w:r>
    </w:p>
    <w:p w14:paraId="77BCADC8" w14:textId="1A9D1133"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avea mai multe șuturi pe poartă sau dacă ambele vor avea același număr.</w:t>
      </w:r>
      <w:r w:rsidRPr="00EA53A6">
        <w:rPr>
          <w:rFonts w:ascii="Times New Roman" w:hAnsi="Times New Roman" w:cs="Times New Roman"/>
          <w:sz w:val="22"/>
          <w:szCs w:val="22"/>
        </w:rPr>
        <w:br/>
        <w:t>Prelungirile nu sunt incluse în acest pariu.</w:t>
      </w:r>
    </w:p>
    <w:p w14:paraId="1C63D8FB" w14:textId="2E280687"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10.36 Jucători </w:t>
      </w:r>
    </w:p>
    <w:p w14:paraId="3D87CA75" w14:textId="2BAA771D" w:rsidR="003E4E2A" w:rsidRPr="00EA53A6" w:rsidRDefault="003E4E2A" w:rsidP="00EA53A6">
      <w:pPr>
        <w:numPr>
          <w:ilvl w:val="0"/>
          <w:numId w:val="69"/>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jucătorul selectat nu intră deloc pe teren, pariurile vor fi anulate.</w:t>
      </w:r>
    </w:p>
    <w:p w14:paraId="1D6EC9F7" w14:textId="50753671" w:rsidR="003E4E2A" w:rsidRPr="00EA53A6" w:rsidRDefault="003E4E2A" w:rsidP="00EA53A6">
      <w:pPr>
        <w:numPr>
          <w:ilvl w:val="0"/>
          <w:numId w:val="69"/>
        </w:numPr>
        <w:jc w:val="both"/>
        <w:rPr>
          <w:rFonts w:ascii="Times New Roman" w:hAnsi="Times New Roman" w:cs="Times New Roman"/>
          <w:sz w:val="22"/>
          <w:szCs w:val="22"/>
        </w:rPr>
      </w:pPr>
      <w:r w:rsidRPr="00EA53A6">
        <w:rPr>
          <w:rFonts w:ascii="Times New Roman" w:hAnsi="Times New Roman" w:cs="Times New Roman"/>
          <w:sz w:val="22"/>
          <w:szCs w:val="22"/>
        </w:rPr>
        <w:t>Statisticile din prelungiri, dacă este cazul, vor fi luate în considerare la validarea pariurilor.</w:t>
      </w:r>
    </w:p>
    <w:p w14:paraId="3E46CBF1" w14:textId="77777777" w:rsidR="003E4E2A" w:rsidRPr="00EA53A6" w:rsidRDefault="003E4E2A" w:rsidP="00EA53A6">
      <w:pPr>
        <w:numPr>
          <w:ilvl w:val="0"/>
          <w:numId w:val="69"/>
        </w:numPr>
        <w:jc w:val="both"/>
        <w:rPr>
          <w:rFonts w:ascii="Times New Roman" w:hAnsi="Times New Roman" w:cs="Times New Roman"/>
          <w:sz w:val="22"/>
          <w:szCs w:val="22"/>
        </w:rPr>
      </w:pPr>
      <w:r w:rsidRPr="00EA53A6">
        <w:rPr>
          <w:rFonts w:ascii="Times New Roman" w:hAnsi="Times New Roman" w:cs="Times New Roman"/>
          <w:sz w:val="22"/>
          <w:szCs w:val="22"/>
        </w:rPr>
        <w:t>Rezultatul pariului se stabilește prin compararea statisticii obținute de jucător cu un prag predefinit.</w:t>
      </w:r>
    </w:p>
    <w:p w14:paraId="5E9F5086" w14:textId="25A38B4F"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se va face conform statisticilor oficiale furnizate de site-ul competiției în care are loc meciul.</w:t>
      </w:r>
    </w:p>
    <w:p w14:paraId="20E11B38" w14:textId="71C2B43A"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10.37 Calificare </w:t>
      </w:r>
    </w:p>
    <w:p w14:paraId="76DDF474" w14:textId="77777777"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dacă o echipă se va califica în etapa următoare a competiției.</w:t>
      </w:r>
      <w:r w:rsidRPr="00EA53A6">
        <w:rPr>
          <w:rFonts w:ascii="Times New Roman" w:hAnsi="Times New Roman" w:cs="Times New Roman"/>
          <w:sz w:val="22"/>
          <w:szCs w:val="22"/>
        </w:rPr>
        <w:br/>
        <w:t>Include prelungiri și lovituri de departajare.</w:t>
      </w:r>
    </w:p>
    <w:p w14:paraId="343519DC" w14:textId="0C8E6185"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Dacă o echipă este descalificată înainte de meci și adversara primește calificare directă, toate pariurile pe calificare / câștigătoarea trofeului vor fi anulate.</w:t>
      </w:r>
    </w:p>
    <w:p w14:paraId="742DD29A" w14:textId="07F08585"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10.38 Câștigător </w:t>
      </w:r>
    </w:p>
    <w:p w14:paraId="0BBC6E78" w14:textId="3712A2EE"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se </w:t>
      </w:r>
      <w:r w:rsidR="000228A3"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pe baza poziției finale oficiale din competiție.</w:t>
      </w:r>
      <w:r w:rsidRPr="00EA53A6">
        <w:rPr>
          <w:rFonts w:ascii="Times New Roman" w:hAnsi="Times New Roman" w:cs="Times New Roman"/>
          <w:sz w:val="22"/>
          <w:szCs w:val="22"/>
        </w:rPr>
        <w:br/>
        <w:t xml:space="preserve">Include și meciurile din </w:t>
      </w:r>
      <w:proofErr w:type="spellStart"/>
      <w:r w:rsidRPr="00EA53A6">
        <w:rPr>
          <w:rFonts w:ascii="Times New Roman" w:hAnsi="Times New Roman" w:cs="Times New Roman"/>
          <w:sz w:val="22"/>
          <w:szCs w:val="22"/>
        </w:rPr>
        <w:t>playoff</w:t>
      </w:r>
      <w:proofErr w:type="spellEnd"/>
      <w:r w:rsidRPr="00EA53A6">
        <w:rPr>
          <w:rFonts w:ascii="Times New Roman" w:hAnsi="Times New Roman" w:cs="Times New Roman"/>
          <w:sz w:val="22"/>
          <w:szCs w:val="22"/>
        </w:rPr>
        <w:t>.</w:t>
      </w:r>
    </w:p>
    <w:p w14:paraId="56E6AEBC" w14:textId="58EB178D"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10.39 Câștigător Grupa </w:t>
      </w:r>
    </w:p>
    <w:p w14:paraId="6CB3CDE6" w14:textId="45746BF8"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termina pe primul loc în grupa sa.</w:t>
      </w:r>
      <w:r w:rsidRPr="00EA53A6">
        <w:rPr>
          <w:rFonts w:ascii="Times New Roman" w:hAnsi="Times New Roman" w:cs="Times New Roman"/>
          <w:sz w:val="22"/>
          <w:szCs w:val="22"/>
        </w:rPr>
        <w:br/>
        <w:t>Pariurile sunt decontate conform poziției finale în grupă, conform rezultatelor oficiale.</w:t>
      </w:r>
    </w:p>
    <w:p w14:paraId="48EEEF42" w14:textId="0CE2E259" w:rsidR="003E4E2A" w:rsidRPr="00EA53A6" w:rsidRDefault="003E4E2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10.40 Clasare Finală </w:t>
      </w:r>
    </w:p>
    <w:p w14:paraId="115D96D0" w14:textId="77777777" w:rsidR="003E4E2A"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echipa care va termina mai sus în clasamentul final al turneului, în comparație cu o altă echipă.</w:t>
      </w:r>
    </w:p>
    <w:p w14:paraId="19980F67" w14:textId="1F0E3B2E" w:rsidR="002921CF" w:rsidRPr="00EA53A6" w:rsidRDefault="003E4E2A" w:rsidP="00EA53A6">
      <w:pPr>
        <w:jc w:val="both"/>
        <w:rPr>
          <w:rFonts w:ascii="Times New Roman" w:hAnsi="Times New Roman" w:cs="Times New Roman"/>
          <w:sz w:val="22"/>
          <w:szCs w:val="22"/>
        </w:rPr>
      </w:pPr>
      <w:r w:rsidRPr="00EA53A6">
        <w:rPr>
          <w:rFonts w:ascii="Times New Roman" w:hAnsi="Times New Roman" w:cs="Times New Roman"/>
          <w:sz w:val="22"/>
          <w:szCs w:val="22"/>
        </w:rPr>
        <w:t>Dacă una sau mai multe echipe nu încep competiția, toate pariurile pe această piață vor fi anulate, iar mizele vor fi returnate.</w:t>
      </w:r>
    </w:p>
    <w:p w14:paraId="34027F17" w14:textId="627A017A"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10.41 Total Puncte Sezon Regulat </w:t>
      </w:r>
    </w:p>
    <w:p w14:paraId="46AAE93F" w14:textId="42B4E6EA"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Pariezi pe totalul de puncte obținute de o echipă în sezonul regular.</w:t>
      </w:r>
      <w:r w:rsidRPr="00EA53A6">
        <w:rPr>
          <w:rFonts w:ascii="Times New Roman" w:hAnsi="Times New Roman" w:cs="Times New Roman"/>
          <w:sz w:val="22"/>
          <w:szCs w:val="22"/>
        </w:rPr>
        <w:br/>
      </w:r>
      <w:r w:rsidRPr="00EA53A6">
        <w:rPr>
          <w:rFonts w:ascii="Times New Roman" w:hAnsi="Times New Roman" w:cs="Times New Roman"/>
          <w:b/>
          <w:bCs/>
          <w:sz w:val="22"/>
          <w:szCs w:val="22"/>
        </w:rPr>
        <w:t>Toate meciurile programate trebuie să fie jucate</w:t>
      </w:r>
      <w:r w:rsidRPr="00EA53A6">
        <w:rPr>
          <w:rFonts w:ascii="Times New Roman" w:hAnsi="Times New Roman" w:cs="Times New Roman"/>
          <w:sz w:val="22"/>
          <w:szCs w:val="22"/>
        </w:rPr>
        <w:t xml:space="preserve"> pentru ca pariul să fie valabil.</w:t>
      </w:r>
    </w:p>
    <w:p w14:paraId="25C2EB9B" w14:textId="609C5500"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10.42 Victorii în Sezonul Regular </w:t>
      </w:r>
    </w:p>
    <w:p w14:paraId="338457ED" w14:textId="223A460E"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numărul total de </w:t>
      </w:r>
      <w:r w:rsidRPr="00EA53A6">
        <w:rPr>
          <w:rFonts w:ascii="Times New Roman" w:hAnsi="Times New Roman" w:cs="Times New Roman"/>
          <w:b/>
          <w:bCs/>
          <w:sz w:val="22"/>
          <w:szCs w:val="22"/>
        </w:rPr>
        <w:t>victorii</w:t>
      </w:r>
      <w:r w:rsidRPr="00EA53A6">
        <w:rPr>
          <w:rFonts w:ascii="Times New Roman" w:hAnsi="Times New Roman" w:cs="Times New Roman"/>
          <w:sz w:val="22"/>
          <w:szCs w:val="22"/>
        </w:rPr>
        <w:t xml:space="preserve"> obținute de o echipă în sezonul regular.</w:t>
      </w:r>
      <w:r w:rsidRPr="00EA53A6">
        <w:rPr>
          <w:rFonts w:ascii="Times New Roman" w:hAnsi="Times New Roman" w:cs="Times New Roman"/>
          <w:sz w:val="22"/>
          <w:szCs w:val="22"/>
        </w:rPr>
        <w:br/>
        <w:t>Toate meciurile programate trebuie să fie jucate pentru ca pariul să fie valabil.</w:t>
      </w:r>
    </w:p>
    <w:p w14:paraId="772DFF14" w14:textId="4CABB7C5"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10.43 Șuturi pe Spațiul Porții </w:t>
      </w:r>
    </w:p>
    <w:p w14:paraId="3A9F9641" w14:textId="77777777"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Pariu similar cu Handicap sau Peste/Sub.</w:t>
      </w:r>
    </w:p>
    <w:p w14:paraId="10D048EB" w14:textId="03F799D4"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pariurilor este determinată de numărul de șuturi pe poartă al ambelor echipe, comparat cu linia de handicap stabilită înainte de începerea meciului.</w:t>
      </w:r>
    </w:p>
    <w:p w14:paraId="218A16E5" w14:textId="20F8F030"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10.44 Retrogradare </w:t>
      </w:r>
    </w:p>
    <w:p w14:paraId="2AE8E45A" w14:textId="3B765FFF"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o echipă este exclusă din ligă/competiție înainte de începerea sezonului, toate pariurile pe această piață vor fi anulate, iar o piață nouă de retrogradare va fi deschisă.</w:t>
      </w:r>
    </w:p>
    <w:p w14:paraId="438D0CCA" w14:textId="019B525F"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10.45 Scorul Seriei </w:t>
      </w:r>
    </w:p>
    <w:p w14:paraId="7E16E0D8" w14:textId="237C5E1A"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anulate dacă numărul oficial de meciuri (conform regulamentului organizatorului competiției) nu este completat sau este modificat.</w:t>
      </w:r>
    </w:p>
    <w:p w14:paraId="4EBCB7C7" w14:textId="2D152B33"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10.46 Etapa Eliminării </w:t>
      </w:r>
    </w:p>
    <w:p w14:paraId="7DD40FD9" w14:textId="14DE4E48"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etapa</w:t>
      </w:r>
      <w:r w:rsidRPr="00EA53A6">
        <w:rPr>
          <w:rFonts w:ascii="Times New Roman" w:hAnsi="Times New Roman" w:cs="Times New Roman"/>
          <w:sz w:val="22"/>
          <w:szCs w:val="22"/>
        </w:rPr>
        <w:t xml:space="preserve"> în care o echipă va fi eliminată din competiție (ex: sferturi, semifinale, finală etc.).</w:t>
      </w:r>
    </w:p>
    <w:p w14:paraId="4B70EC32" w14:textId="1517ADEC"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10.47 Câștigă Seria </w:t>
      </w:r>
    </w:p>
    <w:p w14:paraId="24EA7617" w14:textId="4FEB185A"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anulate dacă numărul oficial de meciuri al seriei nu este disputat integral sau este modificat.</w:t>
      </w:r>
    </w:p>
    <w:p w14:paraId="51C105A1" w14:textId="3C49C0D0"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10.48 Duel Direct </w:t>
      </w:r>
    </w:p>
    <w:p w14:paraId="61B9BD7C" w14:textId="1D670469"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Pariu între două echipe sau doi jucători.</w:t>
      </w:r>
      <w:r w:rsidRPr="00EA53A6">
        <w:rPr>
          <w:rFonts w:ascii="Times New Roman" w:hAnsi="Times New Roman" w:cs="Times New Roman"/>
          <w:sz w:val="22"/>
          <w:szCs w:val="22"/>
        </w:rPr>
        <w:br/>
        <w:t>Dacă unul sau mai mulți participanți nu încep competiția, toate pariurile sunt anulate, iar mizele se returnează.</w:t>
      </w:r>
    </w:p>
    <w:p w14:paraId="2DA73BB4" w14:textId="0D265F15"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10.49 Momentul Golului X – Repriza 1/2/3 </w:t>
      </w:r>
    </w:p>
    <w:p w14:paraId="337F9CD8" w14:textId="0F01B1BB"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în ce </w:t>
      </w:r>
      <w:r w:rsidRPr="00EA53A6">
        <w:rPr>
          <w:rFonts w:ascii="Times New Roman" w:hAnsi="Times New Roman" w:cs="Times New Roman"/>
          <w:b/>
          <w:bCs/>
          <w:sz w:val="22"/>
          <w:szCs w:val="22"/>
        </w:rPr>
        <w:t>interval de timp</w:t>
      </w:r>
      <w:r w:rsidRPr="00EA53A6">
        <w:rPr>
          <w:rFonts w:ascii="Times New Roman" w:hAnsi="Times New Roman" w:cs="Times New Roman"/>
          <w:sz w:val="22"/>
          <w:szCs w:val="22"/>
        </w:rPr>
        <w:t xml:space="preserve"> va fi marcat </w:t>
      </w:r>
      <w:r w:rsidRPr="00EA53A6">
        <w:rPr>
          <w:rFonts w:ascii="Times New Roman" w:hAnsi="Times New Roman" w:cs="Times New Roman"/>
          <w:b/>
          <w:bCs/>
          <w:sz w:val="22"/>
          <w:szCs w:val="22"/>
        </w:rPr>
        <w:t>golul X</w:t>
      </w:r>
      <w:r w:rsidRPr="00EA53A6">
        <w:rPr>
          <w:rFonts w:ascii="Times New Roman" w:hAnsi="Times New Roman" w:cs="Times New Roman"/>
          <w:sz w:val="22"/>
          <w:szCs w:val="22"/>
        </w:rPr>
        <w:t xml:space="preserve"> într-o anumită repriză.</w:t>
      </w:r>
    </w:p>
    <w:p w14:paraId="41B0CBF5" w14:textId="6CB78838"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10.50 Jucătorul care Marchează Golul X – Repriza 1/2/3 </w:t>
      </w:r>
    </w:p>
    <w:p w14:paraId="64D2B36F" w14:textId="5B1D0E39"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golul X</w:t>
      </w:r>
      <w:r w:rsidRPr="00EA53A6">
        <w:rPr>
          <w:rFonts w:ascii="Times New Roman" w:hAnsi="Times New Roman" w:cs="Times New Roman"/>
          <w:sz w:val="22"/>
          <w:szCs w:val="22"/>
        </w:rPr>
        <w:t xml:space="preserve"> într-o anumită repriză, într-un interval de timp specificat.</w:t>
      </w:r>
    </w:p>
    <w:p w14:paraId="023A9740" w14:textId="7218AA6A"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10.51 Marcator Oricând – Repriza 1/2/3 </w:t>
      </w:r>
    </w:p>
    <w:p w14:paraId="68A8658C" w14:textId="5B538A60"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un jucător va marca </w:t>
      </w:r>
      <w:r w:rsidRPr="00EA53A6">
        <w:rPr>
          <w:rFonts w:ascii="Times New Roman" w:hAnsi="Times New Roman" w:cs="Times New Roman"/>
          <w:b/>
          <w:bCs/>
          <w:sz w:val="22"/>
          <w:szCs w:val="22"/>
        </w:rPr>
        <w:t>cel puțin un gol</w:t>
      </w:r>
      <w:r w:rsidRPr="00EA53A6">
        <w:rPr>
          <w:rFonts w:ascii="Times New Roman" w:hAnsi="Times New Roman" w:cs="Times New Roman"/>
          <w:sz w:val="22"/>
          <w:szCs w:val="22"/>
        </w:rPr>
        <w:t xml:space="preserve"> într-o repriză anume.</w:t>
      </w:r>
    </w:p>
    <w:p w14:paraId="1F4CA8C4" w14:textId="374E9833"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10.52 Gol în Interval de Timp – Repriza 1/2/3 </w:t>
      </w:r>
    </w:p>
    <w:p w14:paraId="3FE5423F" w14:textId="6827E5AE"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o echipă va marca un gol </w:t>
      </w:r>
      <w:r w:rsidRPr="00EA53A6">
        <w:rPr>
          <w:rFonts w:ascii="Times New Roman" w:hAnsi="Times New Roman" w:cs="Times New Roman"/>
          <w:b/>
          <w:bCs/>
          <w:sz w:val="22"/>
          <w:szCs w:val="22"/>
        </w:rPr>
        <w:t>într-un interval de timp</w:t>
      </w:r>
      <w:r w:rsidRPr="00EA53A6">
        <w:rPr>
          <w:rFonts w:ascii="Times New Roman" w:hAnsi="Times New Roman" w:cs="Times New Roman"/>
          <w:sz w:val="22"/>
          <w:szCs w:val="22"/>
        </w:rPr>
        <w:t xml:space="preserve"> specificat, în repriza aleasă.</w:t>
      </w:r>
    </w:p>
    <w:p w14:paraId="592B4EFD" w14:textId="5D31A163"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10.53 Câștigător + Total – Repriza 1/2/3 </w:t>
      </w:r>
    </w:p>
    <w:p w14:paraId="36FF7FEF" w14:textId="12F40F94"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echipa care va </w:t>
      </w:r>
      <w:r w:rsidRPr="00EA53A6">
        <w:rPr>
          <w:rFonts w:ascii="Times New Roman" w:hAnsi="Times New Roman" w:cs="Times New Roman"/>
          <w:b/>
          <w:bCs/>
          <w:sz w:val="22"/>
          <w:szCs w:val="22"/>
        </w:rPr>
        <w:t>câștiga repriza</w:t>
      </w:r>
      <w:r w:rsidRPr="00EA53A6">
        <w:rPr>
          <w:rFonts w:ascii="Times New Roman" w:hAnsi="Times New Roman" w:cs="Times New Roman"/>
          <w:sz w:val="22"/>
          <w:szCs w:val="22"/>
        </w:rPr>
        <w:t xml:space="preserve"> și dacă totalul golurilor din acea perioadă va fi </w:t>
      </w:r>
      <w:r w:rsidRPr="00EA53A6">
        <w:rPr>
          <w:rFonts w:ascii="Times New Roman" w:hAnsi="Times New Roman" w:cs="Times New Roman"/>
          <w:b/>
          <w:bCs/>
          <w:sz w:val="22"/>
          <w:szCs w:val="22"/>
        </w:rPr>
        <w:t>peste sau sub</w:t>
      </w:r>
      <w:r w:rsidRPr="00EA53A6">
        <w:rPr>
          <w:rFonts w:ascii="Times New Roman" w:hAnsi="Times New Roman" w:cs="Times New Roman"/>
          <w:sz w:val="22"/>
          <w:szCs w:val="22"/>
        </w:rPr>
        <w:t xml:space="preserve"> un anumit prag.</w:t>
      </w:r>
    </w:p>
    <w:p w14:paraId="02DBCF2A" w14:textId="54092A08"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10.54 Total Goluri – Peste/Sub – În Interval – Repriza 1/2/3 </w:t>
      </w:r>
    </w:p>
    <w:p w14:paraId="3C95CF2B" w14:textId="278EB8E0"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numărul de goluri marcate într-un </w:t>
      </w:r>
      <w:r w:rsidRPr="00EA53A6">
        <w:rPr>
          <w:rFonts w:ascii="Times New Roman" w:hAnsi="Times New Roman" w:cs="Times New Roman"/>
          <w:b/>
          <w:bCs/>
          <w:sz w:val="22"/>
          <w:szCs w:val="22"/>
        </w:rPr>
        <w:t>interval de timp specific</w:t>
      </w:r>
      <w:r w:rsidRPr="00EA53A6">
        <w:rPr>
          <w:rFonts w:ascii="Times New Roman" w:hAnsi="Times New Roman" w:cs="Times New Roman"/>
          <w:sz w:val="22"/>
          <w:szCs w:val="22"/>
        </w:rPr>
        <w:t xml:space="preserve"> va fi peste sau sub o valoare prestabilită, în repriza respectivă.</w:t>
      </w:r>
    </w:p>
    <w:p w14:paraId="5A396AFA" w14:textId="7E9E514A"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10.55 Dublă Șansă + Total Goluri </w:t>
      </w:r>
    </w:p>
    <w:p w14:paraId="47DC69F3" w14:textId="6B0051B8"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o dublă șansă (1X, 12, X2) </w:t>
      </w:r>
      <w:r w:rsidRPr="00EA53A6">
        <w:rPr>
          <w:rFonts w:ascii="Times New Roman" w:hAnsi="Times New Roman" w:cs="Times New Roman"/>
          <w:b/>
          <w:bCs/>
          <w:sz w:val="22"/>
          <w:szCs w:val="22"/>
        </w:rPr>
        <w:t>și</w:t>
      </w:r>
      <w:r w:rsidRPr="00EA53A6">
        <w:rPr>
          <w:rFonts w:ascii="Times New Roman" w:hAnsi="Times New Roman" w:cs="Times New Roman"/>
          <w:sz w:val="22"/>
          <w:szCs w:val="22"/>
        </w:rPr>
        <w:t xml:space="preserve"> dacă totalul golurilor în meci va fi peste sau sub un anumit prag.</w:t>
      </w:r>
      <w:r w:rsidRPr="00EA53A6">
        <w:rPr>
          <w:rFonts w:ascii="Times New Roman" w:hAnsi="Times New Roman" w:cs="Times New Roman"/>
          <w:sz w:val="22"/>
          <w:szCs w:val="22"/>
        </w:rPr>
        <w:br/>
        <w:t>Ambele condiții trebuie să fie corecte pentru ca pariul să fie câștigător.</w:t>
      </w:r>
    </w:p>
    <w:p w14:paraId="6DD96F2F" w14:textId="411E741F"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lastRenderedPageBreak/>
        <w:t xml:space="preserve">10.56 Prima Echipă care Marchează – Câștigă </w:t>
      </w:r>
    </w:p>
    <w:p w14:paraId="7FCCBCA5" w14:textId="27568947"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echipa care </w:t>
      </w:r>
      <w:r w:rsidRPr="00EA53A6">
        <w:rPr>
          <w:rFonts w:ascii="Times New Roman" w:hAnsi="Times New Roman" w:cs="Times New Roman"/>
          <w:b/>
          <w:bCs/>
          <w:sz w:val="22"/>
          <w:szCs w:val="22"/>
        </w:rPr>
        <w:t>marchează primul gol</w:t>
      </w:r>
      <w:r w:rsidRPr="00EA53A6">
        <w:rPr>
          <w:rFonts w:ascii="Times New Roman" w:hAnsi="Times New Roman" w:cs="Times New Roman"/>
          <w:sz w:val="22"/>
          <w:szCs w:val="22"/>
        </w:rPr>
        <w:t xml:space="preserve"> va </w:t>
      </w:r>
      <w:r w:rsidRPr="00EA53A6">
        <w:rPr>
          <w:rFonts w:ascii="Times New Roman" w:hAnsi="Times New Roman" w:cs="Times New Roman"/>
          <w:b/>
          <w:bCs/>
          <w:sz w:val="22"/>
          <w:szCs w:val="22"/>
        </w:rPr>
        <w:t>câștiga și meciul</w:t>
      </w:r>
      <w:r w:rsidRPr="00EA53A6">
        <w:rPr>
          <w:rFonts w:ascii="Times New Roman" w:hAnsi="Times New Roman" w:cs="Times New Roman"/>
          <w:sz w:val="22"/>
          <w:szCs w:val="22"/>
        </w:rPr>
        <w:t>.</w:t>
      </w:r>
    </w:p>
    <w:p w14:paraId="6C6DF97A" w14:textId="5FCBD78A"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10.57 Primul Marcator al Echipei </w:t>
      </w:r>
    </w:p>
    <w:p w14:paraId="34E58938" w14:textId="0179271C"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jucătorul care va marca </w:t>
      </w:r>
      <w:r w:rsidRPr="00EA53A6">
        <w:rPr>
          <w:rFonts w:ascii="Times New Roman" w:hAnsi="Times New Roman" w:cs="Times New Roman"/>
          <w:b/>
          <w:bCs/>
          <w:sz w:val="22"/>
          <w:szCs w:val="22"/>
        </w:rPr>
        <w:t>primul gol</w:t>
      </w:r>
      <w:r w:rsidRPr="00EA53A6">
        <w:rPr>
          <w:rFonts w:ascii="Times New Roman" w:hAnsi="Times New Roman" w:cs="Times New Roman"/>
          <w:sz w:val="22"/>
          <w:szCs w:val="22"/>
        </w:rPr>
        <w:t xml:space="preserve"> pentru echipa sa.</w:t>
      </w:r>
    </w:p>
    <w:p w14:paraId="64CE03B5" w14:textId="12D70697"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10.58 Golul X înainte de Minutul Y </w:t>
      </w:r>
    </w:p>
    <w:p w14:paraId="62ECA502" w14:textId="5C867BB0"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dacă </w:t>
      </w:r>
      <w:r w:rsidRPr="00EA53A6">
        <w:rPr>
          <w:rFonts w:ascii="Times New Roman" w:hAnsi="Times New Roman" w:cs="Times New Roman"/>
          <w:b/>
          <w:bCs/>
          <w:sz w:val="22"/>
          <w:szCs w:val="22"/>
        </w:rPr>
        <w:t>golul cu numărul X</w:t>
      </w:r>
      <w:r w:rsidRPr="00EA53A6">
        <w:rPr>
          <w:rFonts w:ascii="Times New Roman" w:hAnsi="Times New Roman" w:cs="Times New Roman"/>
          <w:sz w:val="22"/>
          <w:szCs w:val="22"/>
        </w:rPr>
        <w:t xml:space="preserve"> va fi marcat </w:t>
      </w:r>
      <w:r w:rsidRPr="00EA53A6">
        <w:rPr>
          <w:rFonts w:ascii="Times New Roman" w:hAnsi="Times New Roman" w:cs="Times New Roman"/>
          <w:b/>
          <w:bCs/>
          <w:sz w:val="22"/>
          <w:szCs w:val="22"/>
        </w:rPr>
        <w:t>înainte de minutul specificat</w:t>
      </w:r>
      <w:r w:rsidRPr="00EA53A6">
        <w:rPr>
          <w:rFonts w:ascii="Times New Roman" w:hAnsi="Times New Roman" w:cs="Times New Roman"/>
          <w:sz w:val="22"/>
          <w:szCs w:val="22"/>
        </w:rPr>
        <w:t>.</w:t>
      </w:r>
    </w:p>
    <w:p w14:paraId="2B8334F0" w14:textId="3C9FA669"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10.59 Pariu fără Gazde </w:t>
      </w:r>
    </w:p>
    <w:p w14:paraId="0E293FDD" w14:textId="6B52D298" w:rsidR="002921CF"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victorie oaspeți sau egal</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meciul este câștigat de echipa gazdă, pariul este </w:t>
      </w:r>
      <w:r w:rsidRPr="00EA53A6">
        <w:rPr>
          <w:rFonts w:ascii="Times New Roman" w:hAnsi="Times New Roman" w:cs="Times New Roman"/>
          <w:b/>
          <w:bCs/>
          <w:sz w:val="22"/>
          <w:szCs w:val="22"/>
        </w:rPr>
        <w:t>anulat</w:t>
      </w:r>
      <w:r w:rsidRPr="00EA53A6">
        <w:rPr>
          <w:rFonts w:ascii="Times New Roman" w:hAnsi="Times New Roman" w:cs="Times New Roman"/>
          <w:sz w:val="22"/>
          <w:szCs w:val="22"/>
        </w:rPr>
        <w:t xml:space="preserve"> și miza returnată.</w:t>
      </w:r>
    </w:p>
    <w:p w14:paraId="5F83C8EA" w14:textId="0177E4CB" w:rsidR="002921CF" w:rsidRPr="00EA53A6" w:rsidRDefault="002921C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10.60 Pariu fără Oaspeți </w:t>
      </w:r>
    </w:p>
    <w:p w14:paraId="1357DB26" w14:textId="1FCD9413" w:rsidR="003E4E2A" w:rsidRPr="00EA53A6" w:rsidRDefault="002921C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Pariezi pe </w:t>
      </w:r>
      <w:r w:rsidRPr="00EA53A6">
        <w:rPr>
          <w:rFonts w:ascii="Times New Roman" w:hAnsi="Times New Roman" w:cs="Times New Roman"/>
          <w:b/>
          <w:bCs/>
          <w:sz w:val="22"/>
          <w:szCs w:val="22"/>
        </w:rPr>
        <w:t>victorie gazde sau egal</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meciul este câștigat de echipa oaspete, pariul este </w:t>
      </w:r>
      <w:r w:rsidRPr="00EA53A6">
        <w:rPr>
          <w:rFonts w:ascii="Times New Roman" w:hAnsi="Times New Roman" w:cs="Times New Roman"/>
          <w:b/>
          <w:bCs/>
          <w:sz w:val="22"/>
          <w:szCs w:val="22"/>
        </w:rPr>
        <w:t>anulat</w:t>
      </w:r>
      <w:r w:rsidRPr="00EA53A6">
        <w:rPr>
          <w:rFonts w:ascii="Times New Roman" w:hAnsi="Times New Roman" w:cs="Times New Roman"/>
          <w:sz w:val="22"/>
          <w:szCs w:val="22"/>
        </w:rPr>
        <w:t xml:space="preserve"> și miza returnată.</w:t>
      </w:r>
    </w:p>
    <w:p w14:paraId="74EF40B8"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10.61. </w:t>
      </w:r>
      <w:proofErr w:type="spellStart"/>
      <w:r w:rsidRPr="00EA53A6">
        <w:rPr>
          <w:rFonts w:ascii="Times New Roman" w:hAnsi="Times New Roman" w:cs="Times New Roman"/>
          <w:b/>
          <w:bCs/>
          <w:sz w:val="22"/>
          <w:szCs w:val="22"/>
        </w:rPr>
        <w:t>Matchbet</w:t>
      </w:r>
      <w:proofErr w:type="spellEnd"/>
      <w:r w:rsidRPr="00EA53A6">
        <w:rPr>
          <w:rFonts w:ascii="Times New Roman" w:hAnsi="Times New Roman" w:cs="Times New Roman"/>
          <w:b/>
          <w:bCs/>
          <w:sz w:val="22"/>
          <w:szCs w:val="22"/>
        </w:rPr>
        <w:t xml:space="preserve"> &amp; Ambele Echipe Marchează (6 opțiuni)</w:t>
      </w:r>
      <w:r w:rsidRPr="00EA53A6">
        <w:rPr>
          <w:rFonts w:ascii="Times New Roman" w:hAnsi="Times New Roman" w:cs="Times New Roman"/>
          <w:sz w:val="22"/>
          <w:szCs w:val="22"/>
        </w:rPr>
        <w:br/>
        <w:t>Prezice cine va câștiga meciul, sau dacă se va încheia la egalitate și dacă ambele echipe vor marca sau nu.</w:t>
      </w:r>
    </w:p>
    <w:p w14:paraId="1992C975"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10.62. Șuturi pe Poartă ale Echipei – Peste/Sub</w:t>
      </w:r>
      <w:r w:rsidRPr="00EA53A6">
        <w:rPr>
          <w:rFonts w:ascii="Times New Roman" w:hAnsi="Times New Roman" w:cs="Times New Roman"/>
          <w:sz w:val="22"/>
          <w:szCs w:val="22"/>
        </w:rPr>
        <w:br/>
        <w:t>Prezice dacă numărul total de șuturi pe poartă pentru o anumită echipă va fi peste sau sub un anumit prag.</w:t>
      </w:r>
    </w:p>
    <w:p w14:paraId="2F4755A9"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10.63. Echipe care Marchează</w:t>
      </w:r>
      <w:r w:rsidRPr="00EA53A6">
        <w:rPr>
          <w:rFonts w:ascii="Times New Roman" w:hAnsi="Times New Roman" w:cs="Times New Roman"/>
          <w:sz w:val="22"/>
          <w:szCs w:val="22"/>
        </w:rPr>
        <w:br/>
        <w:t>Prezice dacă marchează echipa gazdă, echipa oaspete, ambele echipe sau niciuna dintre ele.</w:t>
      </w:r>
    </w:p>
    <w:p w14:paraId="5EAE0B29"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10.64. Cel Mai Bun Pasator</w:t>
      </w:r>
      <w:r w:rsidRPr="00EA53A6">
        <w:rPr>
          <w:rFonts w:ascii="Times New Roman" w:hAnsi="Times New Roman" w:cs="Times New Roman"/>
          <w:sz w:val="22"/>
          <w:szCs w:val="22"/>
        </w:rPr>
        <w:br/>
        <w:t>Prezice jucătorul cu cel mai mare număr de pase decisive dintre opțiunile oferite.</w:t>
      </w:r>
    </w:p>
    <w:p w14:paraId="55EF0AC5"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10.65. 3 Opțiuni (Marjă 0%)</w:t>
      </w:r>
      <w:r w:rsidRPr="00EA53A6">
        <w:rPr>
          <w:rFonts w:ascii="Times New Roman" w:hAnsi="Times New Roman" w:cs="Times New Roman"/>
          <w:sz w:val="22"/>
          <w:szCs w:val="22"/>
        </w:rPr>
        <w:br/>
        <w:t>Prezice cine va câștiga meciul sau dacă se va încheia la egalitate, cu o plată de 100%.</w:t>
      </w:r>
    </w:p>
    <w:p w14:paraId="4E7D1077"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10.66. Puncte Jucător – Peste/Sub</w:t>
      </w:r>
      <w:r w:rsidRPr="00EA53A6">
        <w:rPr>
          <w:rFonts w:ascii="Times New Roman" w:hAnsi="Times New Roman" w:cs="Times New Roman"/>
          <w:sz w:val="22"/>
          <w:szCs w:val="22"/>
        </w:rPr>
        <w:br/>
        <w:t>Prezice dacă numărul de puncte (goluri + pase decisive) obținute de un jucător va fi peste sau sub pragul specificat.</w:t>
      </w:r>
    </w:p>
    <w:p w14:paraId="2EED8A76"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10.67. Goluri Jucător – Peste/Sub</w:t>
      </w:r>
      <w:r w:rsidRPr="00EA53A6">
        <w:rPr>
          <w:rFonts w:ascii="Times New Roman" w:hAnsi="Times New Roman" w:cs="Times New Roman"/>
          <w:sz w:val="22"/>
          <w:szCs w:val="22"/>
        </w:rPr>
        <w:br/>
        <w:t>Prezice dacă numărul de goluri marcate de un jucător va fi peste sau sub pragul specificat.</w:t>
      </w:r>
    </w:p>
    <w:p w14:paraId="69E5938D"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10.68. Pase Decisive Jucător – Peste/Sub</w:t>
      </w:r>
      <w:r w:rsidRPr="00EA53A6">
        <w:rPr>
          <w:rFonts w:ascii="Times New Roman" w:hAnsi="Times New Roman" w:cs="Times New Roman"/>
          <w:sz w:val="22"/>
          <w:szCs w:val="22"/>
        </w:rPr>
        <w:br/>
        <w:t>Prezice dacă numărul de pase decisive reușite de un jucător va fi peste sau sub pragul specificat.</w:t>
      </w:r>
    </w:p>
    <w:p w14:paraId="275A7B64"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10.69. Șuturi pe Poartă Jucător – Peste/Sub</w:t>
      </w:r>
      <w:r w:rsidRPr="00EA53A6">
        <w:rPr>
          <w:rFonts w:ascii="Times New Roman" w:hAnsi="Times New Roman" w:cs="Times New Roman"/>
          <w:sz w:val="22"/>
          <w:szCs w:val="22"/>
        </w:rPr>
        <w:br/>
        <w:t>Prezice dacă numărul de șuturi pe poartă reușite de un jucător va fi peste sau sub pragul specificat.</w:t>
      </w:r>
    </w:p>
    <w:p w14:paraId="553C65C5" w14:textId="77777777" w:rsidR="00B01AA3" w:rsidRPr="00EA53A6" w:rsidRDefault="00B01AA3"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10.70. Cel Mai Valoros Jucător (MVP)</w:t>
      </w:r>
      <w:r w:rsidRPr="00EA53A6">
        <w:rPr>
          <w:rFonts w:ascii="Times New Roman" w:hAnsi="Times New Roman" w:cs="Times New Roman"/>
          <w:sz w:val="22"/>
          <w:szCs w:val="22"/>
        </w:rPr>
        <w:br/>
        <w:t>Prezice care jucător va fi desemnat Cel Mai Valoros Jucător (MVP) pentru un anumit meci (de exemplu,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Finalei Cupei Stanley), sezon (de exemplu,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sezonului regulat NHL), turneu sau serie.</w:t>
      </w:r>
      <w:r w:rsidRPr="00EA53A6">
        <w:rPr>
          <w:rFonts w:ascii="Times New Roman" w:hAnsi="Times New Roman" w:cs="Times New Roman"/>
          <w:sz w:val="22"/>
          <w:szCs w:val="22"/>
        </w:rPr>
        <w:br/>
        <w:t>Pariurile vor fi stabilite pe baza anunțului oficial al MVP-ului făcut de liga sau organismul organizator relevant (de exemplu, NHL).</w:t>
      </w:r>
      <w:r w:rsidRPr="00EA53A6">
        <w:rPr>
          <w:rFonts w:ascii="Times New Roman" w:hAnsi="Times New Roman" w:cs="Times New Roman"/>
          <w:sz w:val="22"/>
          <w:szCs w:val="22"/>
        </w:rPr>
        <w:br/>
        <w:t>Toate pariurile rămân valabile indiferent de participarea jucătorului, cu excepția cazului în care evenimentul sau premiul este anulat oficial.</w:t>
      </w:r>
      <w:r w:rsidRPr="00EA53A6">
        <w:rPr>
          <w:rFonts w:ascii="Times New Roman" w:hAnsi="Times New Roman" w:cs="Times New Roman"/>
          <w:sz w:val="22"/>
          <w:szCs w:val="22"/>
        </w:rPr>
        <w:br/>
        <w:t>Dacă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stabilit prin vot sau un proces de selecție subiectiv, rezultatul oficial va fi utilizat pentru stabilirea pariurilor.</w:t>
      </w:r>
    </w:p>
    <w:p w14:paraId="33581DDF" w14:textId="23E5C255" w:rsidR="00B01AA3" w:rsidRPr="00EA53A6" w:rsidRDefault="00805AB0" w:rsidP="00EA53A6">
      <w:pPr>
        <w:pStyle w:val="Heading1"/>
        <w:numPr>
          <w:ilvl w:val="0"/>
          <w:numId w:val="1"/>
        </w:numPr>
        <w:jc w:val="both"/>
        <w:rPr>
          <w:rFonts w:ascii="Times New Roman" w:hAnsi="Times New Roman" w:cs="Times New Roman"/>
          <w:sz w:val="22"/>
          <w:szCs w:val="22"/>
        </w:rPr>
      </w:pPr>
      <w:r w:rsidRPr="00EA53A6">
        <w:rPr>
          <w:rFonts w:ascii="Times New Roman" w:hAnsi="Times New Roman" w:cs="Times New Roman"/>
          <w:sz w:val="22"/>
          <w:szCs w:val="22"/>
        </w:rPr>
        <w:t xml:space="preserve"> </w:t>
      </w:r>
      <w:bookmarkStart w:id="13" w:name="_Toc199414339"/>
      <w:r w:rsidRPr="00EA53A6">
        <w:rPr>
          <w:rFonts w:ascii="Times New Roman" w:hAnsi="Times New Roman" w:cs="Times New Roman"/>
          <w:sz w:val="22"/>
          <w:szCs w:val="22"/>
        </w:rPr>
        <w:t>Handbal</w:t>
      </w:r>
      <w:bookmarkEnd w:id="13"/>
    </w:p>
    <w:p w14:paraId="32C6DE4A" w14:textId="2EB4F91F"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 Reguli generale</w:t>
      </w:r>
    </w:p>
    <w:p w14:paraId="124A81E5" w14:textId="60738312"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Timp Minim pentru Validarea Pariurilor: în scopul validării pariurilor, câștigătorii și pierzătorii sunt determinați de scorul de la finalul timpului regulamentar. </w:t>
      </w:r>
      <w:r w:rsidR="00D65FD9" w:rsidRPr="00EA53A6">
        <w:rPr>
          <w:rFonts w:ascii="Times New Roman" w:hAnsi="Times New Roman" w:cs="Times New Roman"/>
          <w:sz w:val="22"/>
          <w:szCs w:val="22"/>
        </w:rPr>
        <w:t>Reprizele de extra-</w:t>
      </w:r>
      <w:proofErr w:type="spellStart"/>
      <w:r w:rsidR="00D65FD9"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xml:space="preserve"> (o extindere a timpului regulamentar) nu vor fi luate în considerare decât dacă este specificat.</w:t>
      </w:r>
      <w:r w:rsidRPr="00EA53A6">
        <w:rPr>
          <w:rFonts w:ascii="Times New Roman" w:hAnsi="Times New Roman" w:cs="Times New Roman"/>
          <w:sz w:val="22"/>
          <w:szCs w:val="22"/>
        </w:rPr>
        <w:br/>
        <w:t>Dacă un meci este amânat sau anulat din orice motiv, toate pariurile vor fi anulate, iar miza returnată, dacă meciul nu este reprogramat să se dispute în termen de 24 de ore de la ora oficială de start;</w:t>
      </w:r>
      <w:r w:rsidRPr="00EA53A6">
        <w:rPr>
          <w:rFonts w:ascii="Times New Roman" w:hAnsi="Times New Roman" w:cs="Times New Roman"/>
          <w:sz w:val="22"/>
          <w:szCs w:val="22"/>
        </w:rPr>
        <w:br/>
        <w:t>Dacă un meci este abandonat înainte de încheierea timpului regulamentar și nu este finalizat în ziua în care era programat, pariurile pe rezultatul meciului sunt considerate nule, iar toate mizelor le va fi returnată suma, cu excepția acelor pariuri al căror rezultat a fost deja stabilit la momentul abandonului.</w:t>
      </w:r>
      <w:r w:rsidRPr="00EA53A6">
        <w:rPr>
          <w:rFonts w:ascii="Times New Roman" w:hAnsi="Times New Roman" w:cs="Times New Roman"/>
          <w:sz w:val="22"/>
          <w:szCs w:val="22"/>
        </w:rPr>
        <w:br/>
        <w:t>Dacă locul de desfășurare al unui meci se schimbă, pariurile deja plasate rămân valabile atâta timp cât echipa gazdă este în continuare desemnată ca atare. Dacă echipele gazdă și oaspete sunt inversate față de listarea inițială, pariurile plasate pe baza listării originale vor fi anulate.</w:t>
      </w:r>
      <w:r w:rsidRPr="00EA53A6">
        <w:rPr>
          <w:rFonts w:ascii="Times New Roman" w:hAnsi="Times New Roman" w:cs="Times New Roman"/>
          <w:sz w:val="22"/>
          <w:szCs w:val="22"/>
        </w:rPr>
        <w:br/>
        <w:t>Sistemul de joc al unor ligi urmează așa-numita</w:t>
      </w:r>
      <w:r w:rsidR="00F0523C"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Mercy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Rule</w:t>
      </w:r>
      <w:proofErr w:type="spellEnd"/>
      <w:r w:rsidRPr="00EA53A6">
        <w:rPr>
          <w:rFonts w:ascii="Times New Roman" w:hAnsi="Times New Roman" w:cs="Times New Roman"/>
          <w:sz w:val="22"/>
          <w:szCs w:val="22"/>
        </w:rPr>
        <w:t>: dacă o echipă conduce cu 7 goluri sau mai mult în ultimele cinci minute ale jocului, jocul se încheie, sau dacă o echipă conduce cu 15 puncte la pauză sau în orice moment ulterior, jocul se încheie. În astfel de cazuri, toate pariurile vor fi stabilite în funcție de scorurile oficiale.</w:t>
      </w:r>
      <w:r w:rsidRPr="00EA53A6">
        <w:rPr>
          <w:rFonts w:ascii="Times New Roman" w:hAnsi="Times New Roman" w:cs="Times New Roman"/>
          <w:sz w:val="22"/>
          <w:szCs w:val="22"/>
        </w:rPr>
        <w:br/>
        <w:t>Statisticile furnizate de site-ul oficial al competiției sau evenimentului relevant vor fi utilizate pentru stabilirea pariurilor. În cazul în care statisticile nu sunt disponibile pe site-ul oficial sau există dovezi semnificative că site-ul oficial este incorect, vom folosi o sursă independentă pentru stabilirea pariurilor.</w:t>
      </w:r>
      <w:r w:rsidRPr="00EA53A6">
        <w:rPr>
          <w:rFonts w:ascii="Times New Roman" w:hAnsi="Times New Roman" w:cs="Times New Roman"/>
          <w:sz w:val="22"/>
          <w:szCs w:val="22"/>
        </w:rPr>
        <w:br/>
        <w:t>În absența unor dovezi consistente și independente sau în prezența unor dovezi semnificativ contradictorii, pariurile vor fi stabilite pe baza propriilor noastre statistici.</w:t>
      </w:r>
      <w:r w:rsidRPr="00EA53A6">
        <w:rPr>
          <w:rFonts w:ascii="Times New Roman" w:hAnsi="Times New Roman" w:cs="Times New Roman"/>
          <w:sz w:val="22"/>
          <w:szCs w:val="22"/>
        </w:rPr>
        <w:br/>
        <w:t xml:space="preserve">Piețele de tip "game </w:t>
      </w:r>
      <w:proofErr w:type="spellStart"/>
      <w:r w:rsidRPr="00EA53A6">
        <w:rPr>
          <w:rFonts w:ascii="Times New Roman" w:hAnsi="Times New Roman" w:cs="Times New Roman"/>
          <w:sz w:val="22"/>
          <w:szCs w:val="22"/>
        </w:rPr>
        <w:t>props</w:t>
      </w:r>
      <w:proofErr w:type="spellEnd"/>
      <w:r w:rsidRPr="00EA53A6">
        <w:rPr>
          <w:rFonts w:ascii="Times New Roman" w:hAnsi="Times New Roman" w:cs="Times New Roman"/>
          <w:sz w:val="22"/>
          <w:szCs w:val="22"/>
        </w:rPr>
        <w:t xml:space="preserve">": Toate pariurile de tip game </w:t>
      </w:r>
      <w:proofErr w:type="spellStart"/>
      <w:r w:rsidRPr="00EA53A6">
        <w:rPr>
          <w:rFonts w:ascii="Times New Roman" w:hAnsi="Times New Roman" w:cs="Times New Roman"/>
          <w:sz w:val="22"/>
          <w:szCs w:val="22"/>
        </w:rPr>
        <w:t>props</w:t>
      </w:r>
      <w:proofErr w:type="spellEnd"/>
      <w:r w:rsidRPr="00EA53A6">
        <w:rPr>
          <w:rFonts w:ascii="Times New Roman" w:hAnsi="Times New Roman" w:cs="Times New Roman"/>
          <w:sz w:val="22"/>
          <w:szCs w:val="22"/>
        </w:rPr>
        <w:t>, inclusiv următoarele piețe, vor fi stabilite doar pe timpul regulamentar și vor exclude prelungirile, dacă acestea se joacă:</w:t>
      </w:r>
    </w:p>
    <w:p w14:paraId="4F65ECD5" w14:textId="77777777" w:rsidR="008E0D71" w:rsidRPr="00EA53A6" w:rsidRDefault="008E0D71" w:rsidP="00EA53A6">
      <w:pPr>
        <w:numPr>
          <w:ilvl w:val="0"/>
          <w:numId w:val="70"/>
        </w:numPr>
        <w:jc w:val="both"/>
        <w:rPr>
          <w:rFonts w:ascii="Times New Roman" w:hAnsi="Times New Roman" w:cs="Times New Roman"/>
          <w:sz w:val="22"/>
          <w:szCs w:val="22"/>
        </w:rPr>
      </w:pPr>
      <w:r w:rsidRPr="00EA53A6">
        <w:rPr>
          <w:rFonts w:ascii="Times New Roman" w:hAnsi="Times New Roman" w:cs="Times New Roman"/>
          <w:sz w:val="22"/>
          <w:szCs w:val="22"/>
        </w:rPr>
        <w:t>Total joc par/impar</w:t>
      </w:r>
    </w:p>
    <w:p w14:paraId="143B7B87" w14:textId="77777777" w:rsidR="008E0D71" w:rsidRPr="00EA53A6" w:rsidRDefault="008E0D71" w:rsidP="00EA53A6">
      <w:pPr>
        <w:numPr>
          <w:ilvl w:val="0"/>
          <w:numId w:val="70"/>
        </w:numPr>
        <w:jc w:val="both"/>
        <w:rPr>
          <w:rFonts w:ascii="Times New Roman" w:hAnsi="Times New Roman" w:cs="Times New Roman"/>
          <w:sz w:val="22"/>
          <w:szCs w:val="22"/>
        </w:rPr>
      </w:pPr>
      <w:r w:rsidRPr="00EA53A6">
        <w:rPr>
          <w:rFonts w:ascii="Times New Roman" w:hAnsi="Times New Roman" w:cs="Times New Roman"/>
          <w:sz w:val="22"/>
          <w:szCs w:val="22"/>
        </w:rPr>
        <w:t>Rezultat dublu</w:t>
      </w:r>
    </w:p>
    <w:p w14:paraId="48FE9CD8" w14:textId="4AB753A0"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11.2. 1X2 la Finalul Timpului Reglementar, Excluzând </w:t>
      </w:r>
      <w:r w:rsidR="00F0523C" w:rsidRPr="00EA53A6">
        <w:rPr>
          <w:rFonts w:ascii="Times New Roman" w:hAnsi="Times New Roman" w:cs="Times New Roman"/>
          <w:b/>
          <w:bCs/>
          <w:sz w:val="22"/>
          <w:szCs w:val="22"/>
        </w:rPr>
        <w:t>Extra-Time</w:t>
      </w:r>
      <w:r w:rsidRPr="00EA53A6">
        <w:rPr>
          <w:rFonts w:ascii="Times New Roman" w:hAnsi="Times New Roman" w:cs="Times New Roman"/>
          <w:sz w:val="22"/>
          <w:szCs w:val="22"/>
        </w:rPr>
        <w:br/>
      </w:r>
      <w:r w:rsidR="00F0523C" w:rsidRPr="00EA53A6">
        <w:rPr>
          <w:rFonts w:ascii="Times New Roman" w:hAnsi="Times New Roman" w:cs="Times New Roman"/>
          <w:sz w:val="22"/>
          <w:szCs w:val="22"/>
        </w:rPr>
        <w:t>Pariază pe</w:t>
      </w:r>
      <w:r w:rsidRPr="00EA53A6">
        <w:rPr>
          <w:rFonts w:ascii="Times New Roman" w:hAnsi="Times New Roman" w:cs="Times New Roman"/>
          <w:sz w:val="22"/>
          <w:szCs w:val="22"/>
        </w:rPr>
        <w:t xml:space="preserve"> rezultatul jocului. Pariurile se fac alegând între o Victorie a Echipei Gazdă, Egal sau Victorie a Echipei Oaspete:</w:t>
      </w:r>
      <w:r w:rsidRPr="00EA53A6">
        <w:rPr>
          <w:rFonts w:ascii="Times New Roman" w:hAnsi="Times New Roman" w:cs="Times New Roman"/>
          <w:sz w:val="22"/>
          <w:szCs w:val="22"/>
        </w:rPr>
        <w:br/>
        <w:t>1 – Victorie Gazdă</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X – Egal</w:t>
      </w:r>
      <w:r w:rsidRPr="00EA53A6">
        <w:rPr>
          <w:rFonts w:ascii="Times New Roman" w:hAnsi="Times New Roman" w:cs="Times New Roman"/>
          <w:sz w:val="22"/>
          <w:szCs w:val="22"/>
        </w:rPr>
        <w:br/>
        <w:t>2 – Victorie Oaspete</w:t>
      </w:r>
      <w:r w:rsidRPr="00EA53A6">
        <w:rPr>
          <w:rFonts w:ascii="Times New Roman" w:hAnsi="Times New Roman" w:cs="Times New Roman"/>
          <w:sz w:val="22"/>
          <w:szCs w:val="22"/>
        </w:rPr>
        <w:br/>
        <w:t>Dacă jocul este abandonat, toate pariurile sunt nule.</w:t>
      </w:r>
    </w:p>
    <w:p w14:paraId="6AD3EA26" w14:textId="068E4BB6"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11.3. 1X2 la Pauză</w:t>
      </w:r>
      <w:r w:rsidRPr="00EA53A6">
        <w:rPr>
          <w:rFonts w:ascii="Times New Roman" w:hAnsi="Times New Roman" w:cs="Times New Roman"/>
          <w:sz w:val="22"/>
          <w:szCs w:val="22"/>
        </w:rPr>
        <w:br/>
      </w:r>
      <w:r w:rsidR="00F0523C" w:rsidRPr="00EA53A6">
        <w:rPr>
          <w:rFonts w:ascii="Times New Roman" w:hAnsi="Times New Roman" w:cs="Times New Roman"/>
          <w:sz w:val="22"/>
          <w:szCs w:val="22"/>
        </w:rPr>
        <w:t>Pariază pe</w:t>
      </w:r>
      <w:r w:rsidRPr="00EA53A6">
        <w:rPr>
          <w:rFonts w:ascii="Times New Roman" w:hAnsi="Times New Roman" w:cs="Times New Roman"/>
          <w:sz w:val="22"/>
          <w:szCs w:val="22"/>
        </w:rPr>
        <w:t xml:space="preserve"> rezultatul la pauză. Dacă jocul este abandonat, toate pariurile sunt nule, cu excepția cazului în care prima repriză s-a încheiat deja.</w:t>
      </w:r>
    </w:p>
    <w:p w14:paraId="5ECAB248" w14:textId="77777777"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11.4. Șansă Dublă la Finalul Timpului Reglementar, Excluzând Prelungirile</w:t>
      </w:r>
      <w:r w:rsidRPr="00EA53A6">
        <w:rPr>
          <w:rFonts w:ascii="Times New Roman" w:hAnsi="Times New Roman" w:cs="Times New Roman"/>
          <w:sz w:val="22"/>
          <w:szCs w:val="22"/>
        </w:rPr>
        <w:br/>
        <w:t>Un pariu de tip Șansă Dublă îți permite să acoperi două din cele trei rezultate posibile cu un singur pariu. Sunt disponibile următoarele opțiuni:</w:t>
      </w:r>
    </w:p>
    <w:p w14:paraId="21266560" w14:textId="77777777" w:rsidR="008E0D71" w:rsidRPr="00EA53A6" w:rsidRDefault="008E0D71" w:rsidP="00EA53A6">
      <w:pPr>
        <w:numPr>
          <w:ilvl w:val="0"/>
          <w:numId w:val="71"/>
        </w:numPr>
        <w:jc w:val="both"/>
        <w:rPr>
          <w:rFonts w:ascii="Times New Roman" w:hAnsi="Times New Roman" w:cs="Times New Roman"/>
          <w:sz w:val="22"/>
          <w:szCs w:val="22"/>
        </w:rPr>
      </w:pPr>
      <w:r w:rsidRPr="00EA53A6">
        <w:rPr>
          <w:rFonts w:ascii="Times New Roman" w:hAnsi="Times New Roman" w:cs="Times New Roman"/>
          <w:sz w:val="22"/>
          <w:szCs w:val="22"/>
        </w:rPr>
        <w:t>1 sau X – dacă rezultatul este fie victorie gazdă, fie egal, atunci pariurile pe această opțiune sunt câștigătoare.</w:t>
      </w:r>
    </w:p>
    <w:p w14:paraId="590BD8F5" w14:textId="77777777" w:rsidR="008E0D71" w:rsidRPr="00EA53A6" w:rsidRDefault="008E0D71" w:rsidP="00EA53A6">
      <w:pPr>
        <w:numPr>
          <w:ilvl w:val="0"/>
          <w:numId w:val="71"/>
        </w:numPr>
        <w:jc w:val="both"/>
        <w:rPr>
          <w:rFonts w:ascii="Times New Roman" w:hAnsi="Times New Roman" w:cs="Times New Roman"/>
          <w:sz w:val="22"/>
          <w:szCs w:val="22"/>
        </w:rPr>
      </w:pPr>
      <w:r w:rsidRPr="00EA53A6">
        <w:rPr>
          <w:rFonts w:ascii="Times New Roman" w:hAnsi="Times New Roman" w:cs="Times New Roman"/>
          <w:sz w:val="22"/>
          <w:szCs w:val="22"/>
        </w:rPr>
        <w:t>X sau 2 – dacă rezultatul este fie egal, fie victorie oaspeți, atunci pariurile pe această opțiune sunt câștigătoare.</w:t>
      </w:r>
    </w:p>
    <w:p w14:paraId="368F1AFA" w14:textId="77777777" w:rsidR="008E0D71" w:rsidRPr="00EA53A6" w:rsidRDefault="008E0D71" w:rsidP="00EA53A6">
      <w:pPr>
        <w:numPr>
          <w:ilvl w:val="0"/>
          <w:numId w:val="71"/>
        </w:numPr>
        <w:jc w:val="both"/>
        <w:rPr>
          <w:rFonts w:ascii="Times New Roman" w:hAnsi="Times New Roman" w:cs="Times New Roman"/>
          <w:sz w:val="22"/>
          <w:szCs w:val="22"/>
        </w:rPr>
      </w:pPr>
      <w:r w:rsidRPr="00EA53A6">
        <w:rPr>
          <w:rFonts w:ascii="Times New Roman" w:hAnsi="Times New Roman" w:cs="Times New Roman"/>
          <w:sz w:val="22"/>
          <w:szCs w:val="22"/>
        </w:rPr>
        <w:t>1 sau 2 – dacă rezultatul este fie victorie gazdă, fie victorie oaspeți, atunci pariurile pe această opțiune sunt câștigătoare.</w:t>
      </w:r>
    </w:p>
    <w:p w14:paraId="2B0AB8D8" w14:textId="2B1139C3"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11.5. Handicap Asiatic la Finalul Meciului / Prima Repriză</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Pariază pe</w:t>
      </w:r>
      <w:r w:rsidRPr="00EA53A6">
        <w:rPr>
          <w:rFonts w:ascii="Times New Roman" w:hAnsi="Times New Roman" w:cs="Times New Roman"/>
          <w:sz w:val="22"/>
          <w:szCs w:val="22"/>
        </w:rPr>
        <w:t xml:space="preserve"> câștigătorul unei perioade indicate, aplicând handicapul dat. Jocul sau repriza relevantă trebuie finalizată pentru ca pariurile să fie valabile, cu excepția cazului în care rezultatul pariului este deja determinat.</w:t>
      </w:r>
    </w:p>
    <w:p w14:paraId="55621002" w14:textId="0A6708AC"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11.6. Par sau Impar la Finalul Meciului / Prima Repriză / A Doua Repriză</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dacă numărul total de goluri marcate de ambele echipe într-o perioadă desemnată va fi un număr par sau impar. Jocul sau repriza relevantă trebuie finalizată pentru ca pariurile să fie valabile, cu excepția cazului în care rezultatul pariului este deja determinat.</w:t>
      </w:r>
    </w:p>
    <w:p w14:paraId="2E0CF8E4" w14:textId="4D8B37F9"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11.7. Peste/Sub la Finalul Meciului / Prima Repriză</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dacă numărul total de goluri marcate de ambele echipe într-o perioadă desemnată va fi peste sau sub un anumit număr. Dacă jocul este abandonat, toate pariurile sunt nule, cu excepția cazurilor în care rezultatul pariului este deja determinat.</w:t>
      </w:r>
    </w:p>
    <w:p w14:paraId="42B50657" w14:textId="4EFE405E"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11.8. Să Meargă în Prelungiri</w:t>
      </w:r>
      <w:r w:rsidR="006F14E0" w:rsidRPr="00EA53A6">
        <w:rPr>
          <w:rFonts w:ascii="Times New Roman" w:hAnsi="Times New Roman" w:cs="Times New Roman"/>
          <w:b/>
          <w:bCs/>
          <w:sz w:val="22"/>
          <w:szCs w:val="22"/>
        </w:rPr>
        <w:t xml:space="preserve"> (Extra-</w:t>
      </w:r>
      <w:proofErr w:type="spellStart"/>
      <w:r w:rsidR="006F14E0" w:rsidRPr="00EA53A6">
        <w:rPr>
          <w:rFonts w:ascii="Times New Roman" w:hAnsi="Times New Roman" w:cs="Times New Roman"/>
          <w:b/>
          <w:bCs/>
          <w:sz w:val="22"/>
          <w:szCs w:val="22"/>
        </w:rPr>
        <w:t>time</w:t>
      </w:r>
      <w:proofErr w:type="spellEnd"/>
      <w:r w:rsidR="006F14E0" w:rsidRPr="00EA53A6">
        <w:rPr>
          <w:rFonts w:ascii="Times New Roman" w:hAnsi="Times New Roman" w:cs="Times New Roman"/>
          <w:b/>
          <w:bCs/>
          <w:sz w:val="22"/>
          <w:szCs w:val="22"/>
        </w:rPr>
        <w:t>)</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dacă meciul se va încheia la egalitate la sfârșitul timpului regulamentar. Dacă scorul este egal (egalitate la general, în cazul evenimentelor în două manșe, unde se poate aplica și regula golului în deplasare), atunci se vor juca două reprize suplimentare de câte 5 minute până se va determina un câștigător. Piețele vor fi stabilite în funcție de statisticile jocului publicate pe site-ul oficial al competiției în ziua meciului.</w:t>
      </w:r>
    </w:p>
    <w:p w14:paraId="35C10455" w14:textId="49FE8829"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11.9. Echipa care Marchează Golul X</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care echipă va marca al X-lea gol. Prelungirile nu se iau în considerare pentru aceste piețe, decât dacă este specificat.</w:t>
      </w:r>
    </w:p>
    <w:p w14:paraId="48D00AB8" w14:textId="4406AFD8"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11.10. Echipa care Marchează Golul X cu Rambursare dacă Nu se Marchează</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care echipă va marca golul menționat, în perioada specificată. Dacă golul menționat nu este marcat, pariurile vor fi anulate.</w:t>
      </w:r>
    </w:p>
    <w:p w14:paraId="70380683" w14:textId="26C4FBC1"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11.11. Scor Total</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 xml:space="preserve">Pariază pe </w:t>
      </w:r>
      <w:r w:rsidRPr="00EA53A6">
        <w:rPr>
          <w:rFonts w:ascii="Times New Roman" w:hAnsi="Times New Roman" w:cs="Times New Roman"/>
          <w:sz w:val="22"/>
          <w:szCs w:val="22"/>
        </w:rPr>
        <w:t>numărul de goluri marcate în meci. Utilizatorul are posibilitatea să parieze pe exact / interval sau mai mult de un anumit număr.</w:t>
      </w:r>
    </w:p>
    <w:p w14:paraId="305ECF58" w14:textId="2EDCEA50" w:rsidR="008E0D71" w:rsidRPr="00EA53A6" w:rsidRDefault="008E0D7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11.12. Câștigătorul unei Perioade de Timp</w:t>
      </w:r>
      <w:r w:rsidRPr="00EA53A6">
        <w:rPr>
          <w:rFonts w:ascii="Times New Roman" w:hAnsi="Times New Roman" w:cs="Times New Roman"/>
          <w:sz w:val="22"/>
          <w:szCs w:val="22"/>
        </w:rPr>
        <w:br/>
      </w:r>
      <w:r w:rsidR="006F14E0" w:rsidRPr="00EA53A6">
        <w:rPr>
          <w:rFonts w:ascii="Times New Roman" w:hAnsi="Times New Roman" w:cs="Times New Roman"/>
          <w:sz w:val="22"/>
          <w:szCs w:val="22"/>
        </w:rPr>
        <w:t xml:space="preserve">Pariază pe </w:t>
      </w:r>
      <w:r w:rsidRPr="00EA53A6">
        <w:rPr>
          <w:rFonts w:ascii="Times New Roman" w:hAnsi="Times New Roman" w:cs="Times New Roman"/>
          <w:sz w:val="22"/>
          <w:szCs w:val="22"/>
        </w:rPr>
        <w:t>câștigătorul pentru intervalul de timp indicat. Pariurile sunt stabilite folosind ora oficială a golurilor marcate.</w:t>
      </w:r>
    </w:p>
    <w:p w14:paraId="791389F5" w14:textId="1E223CA2"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11.13. Repriza cu Cele Mai Multe Goluri</w:t>
      </w:r>
      <w:r w:rsidRPr="00EA53A6">
        <w:rPr>
          <w:rFonts w:ascii="Times New Roman" w:hAnsi="Times New Roman" w:cs="Times New Roman"/>
          <w:sz w:val="22"/>
          <w:szCs w:val="22"/>
        </w:rPr>
        <w:br/>
        <w:t>Pariază care repriză va avea cele mai multe goluri marcate (prima, a doua sau Egal).</w:t>
      </w:r>
    </w:p>
    <w:p w14:paraId="7DA0716A" w14:textId="48AEC0B9"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11.14. Cursa până la X Goluri</w:t>
      </w:r>
      <w:r w:rsidRPr="00EA53A6">
        <w:rPr>
          <w:rFonts w:ascii="Times New Roman" w:hAnsi="Times New Roman" w:cs="Times New Roman"/>
          <w:sz w:val="22"/>
          <w:szCs w:val="22"/>
        </w:rPr>
        <w:br/>
        <w:t>Pariază pe participantul care va atinge primul numărul indicat de goluri în meci sau în repriza relevantă.</w:t>
      </w:r>
    </w:p>
    <w:p w14:paraId="0F2BE1A0" w14:textId="3661B212"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11.15. Goluri Echipa – Peste/Sub</w:t>
      </w:r>
      <w:r w:rsidRPr="00EA53A6">
        <w:rPr>
          <w:rFonts w:ascii="Times New Roman" w:hAnsi="Times New Roman" w:cs="Times New Roman"/>
          <w:sz w:val="22"/>
          <w:szCs w:val="22"/>
        </w:rPr>
        <w:br/>
        <w:t>Această piață este similară cu pariul Peste/Sub. Validarea pariurilor este determinată de golurile acumulate de o echipă desemnată. Dacă meciul este abandonat, toate pariurile vor fi anulate, cu excepția cazului în care rezultatul a fost deja determinat. Golurile din prelungiri nu sunt incluse.</w:t>
      </w:r>
    </w:p>
    <w:p w14:paraId="217B832E" w14:textId="3317803B"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11.16. Goluri Echipa – Par/Impar</w:t>
      </w:r>
      <w:r w:rsidRPr="00EA53A6">
        <w:rPr>
          <w:rFonts w:ascii="Times New Roman" w:hAnsi="Times New Roman" w:cs="Times New Roman"/>
          <w:sz w:val="22"/>
          <w:szCs w:val="22"/>
        </w:rPr>
        <w:br/>
        <w:t>Pariază dacă numărul total de goluri acumulate de o echipă într-un meci va fi un număr par sau impar. Golurile din prelungiri nu sunt incluse.</w:t>
      </w:r>
    </w:p>
    <w:p w14:paraId="1A643D33" w14:textId="3F6920C6"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11.17. Marja Victoriei</w:t>
      </w:r>
      <w:r w:rsidRPr="00EA53A6">
        <w:rPr>
          <w:rFonts w:ascii="Times New Roman" w:hAnsi="Times New Roman" w:cs="Times New Roman"/>
          <w:sz w:val="22"/>
          <w:szCs w:val="22"/>
        </w:rPr>
        <w:br/>
        <w:t>Pariază cu câte goluri va câștiga echipa învingătoare meciul. Include și opțiunea Egal. Golurile din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xml:space="preserve"> nu sunt incluse.</w:t>
      </w:r>
    </w:p>
    <w:p w14:paraId="128C9DEE" w14:textId="4DB373C2"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11.18. Pauză/Final</w:t>
      </w:r>
      <w:r w:rsidRPr="00EA53A6">
        <w:rPr>
          <w:rFonts w:ascii="Times New Roman" w:hAnsi="Times New Roman" w:cs="Times New Roman"/>
          <w:sz w:val="22"/>
          <w:szCs w:val="22"/>
        </w:rPr>
        <w:br/>
        <w:t>Pariază pe rezultatul unui meci la pauză și la finalul timpului regulamentar. Dacă un meci este abandonat, pariurile vor fi anulate.</w:t>
      </w:r>
      <w:r w:rsidRPr="00EA53A6">
        <w:rPr>
          <w:rFonts w:ascii="Times New Roman" w:hAnsi="Times New Roman" w:cs="Times New Roman"/>
          <w:sz w:val="22"/>
          <w:szCs w:val="22"/>
        </w:rPr>
        <w:br/>
        <w:t xml:space="preserve">Exemplu: Dacă alegi 1/X, pariezi că echipa gazdă va conduce la pauză, iar meciul se va termina la egalitate. Prelungirile(extra </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nu sunt luate în considerare.</w:t>
      </w:r>
    </w:p>
    <w:p w14:paraId="3793631E" w14:textId="29BB4151"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11.19. Egal – Pariu Anulat</w:t>
      </w:r>
      <w:r w:rsidRPr="00EA53A6">
        <w:rPr>
          <w:rFonts w:ascii="Times New Roman" w:hAnsi="Times New Roman" w:cs="Times New Roman"/>
          <w:sz w:val="22"/>
          <w:szCs w:val="22"/>
        </w:rPr>
        <w:br/>
        <w:t>Pariază care echipă va fi câștigătoare. Dacă perioada relevantă a meciului se încheie la egalitate după timpul regulamentar, toate pariurile sunt considerate nule.</w:t>
      </w:r>
    </w:p>
    <w:p w14:paraId="2C4E3D75" w14:textId="5D7E6E5C"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11.20. Câștigător Final/</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Pariază pe câștigătorul competiției relevante. Pariurile se stabilesc pe baza poziției finale din clasament, după meciurile de baraj (dacă există), cu excepția cazului în care se specifică altfel.</w:t>
      </w:r>
    </w:p>
    <w:p w14:paraId="509876E3" w14:textId="77777777"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11.21. Să se Califice</w:t>
      </w:r>
      <w:r w:rsidRPr="00EA53A6">
        <w:rPr>
          <w:rFonts w:ascii="Times New Roman" w:hAnsi="Times New Roman" w:cs="Times New Roman"/>
          <w:sz w:val="22"/>
          <w:szCs w:val="22"/>
        </w:rPr>
        <w:br/>
        <w:t>Dacă o echipă este descalificată din turneu înaintea meciului, iar adversara primește calificare automată, toate pariurile privind calificarea vor fi anulate.</w:t>
      </w:r>
    </w:p>
    <w:p w14:paraId="0415C3F3" w14:textId="4ACE63E9"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11.22. Poziția Finală în Clasament</w:t>
      </w:r>
      <w:r w:rsidRPr="00EA53A6">
        <w:rPr>
          <w:rFonts w:ascii="Times New Roman" w:hAnsi="Times New Roman" w:cs="Times New Roman"/>
          <w:sz w:val="22"/>
          <w:szCs w:val="22"/>
        </w:rPr>
        <w:br/>
        <w:t>Pariază care echipă va fi înaintea alteia în clasamentul final al turneului.</w:t>
      </w:r>
      <w:r w:rsidRPr="00EA53A6">
        <w:rPr>
          <w:rFonts w:ascii="Times New Roman" w:hAnsi="Times New Roman" w:cs="Times New Roman"/>
          <w:sz w:val="22"/>
          <w:szCs w:val="22"/>
        </w:rPr>
        <w:br/>
        <w:t>Dacă una sau mai multe echipe nu încep turneul, toate pariurile sunt considerate nule și mizele vor fi returnate.</w:t>
      </w:r>
    </w:p>
    <w:p w14:paraId="520B00D1" w14:textId="7D9BE77E"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11.23. Câștigătorul Grupei</w:t>
      </w:r>
      <w:r w:rsidRPr="00EA53A6">
        <w:rPr>
          <w:rFonts w:ascii="Times New Roman" w:hAnsi="Times New Roman" w:cs="Times New Roman"/>
          <w:sz w:val="22"/>
          <w:szCs w:val="22"/>
        </w:rPr>
        <w:br/>
        <w:t>Pariază pe echipa care va câștiga grupa. Pariurile vor fi stabilite pe baza pozițiilor finale din grupă.</w:t>
      </w:r>
    </w:p>
    <w:p w14:paraId="0B2B2CF8" w14:textId="77777777"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11.24. Golgheter / Golgheterul Echipei</w:t>
      </w:r>
      <w:r w:rsidRPr="00EA53A6">
        <w:rPr>
          <w:rFonts w:ascii="Times New Roman" w:hAnsi="Times New Roman" w:cs="Times New Roman"/>
          <w:sz w:val="22"/>
          <w:szCs w:val="22"/>
        </w:rPr>
        <w:br/>
        <w:t>Golurile marcate în timpul regulamentar (60 de minute) și în prelungiri sunt luate în considerare pentru stabilirea pariurilor. Totuși, golurile marcate la lovituri de departajare nu contează. Dacă un jucător participă la turneu, toate pariurile rămân valabile.</w:t>
      </w:r>
    </w:p>
    <w:p w14:paraId="1268CDCF" w14:textId="77777777"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11.25. Goluri Peste/Sub într-un Interval</w:t>
      </w:r>
      <w:r w:rsidRPr="00EA53A6">
        <w:rPr>
          <w:rFonts w:ascii="Times New Roman" w:hAnsi="Times New Roman" w:cs="Times New Roman"/>
          <w:sz w:val="22"/>
          <w:szCs w:val="22"/>
        </w:rPr>
        <w:br/>
        <w:t>Se pariază dacă numărul total de goluri marcate într-un interval de timp specificat va fi peste sau sub un număr predefinit (de exemplu, Intervalul „00:00-09:59” acoperă evenimentele de la 0 minute și 0 secunde până la 9 minute și 59 secunde). Dacă meciul este abandonat sau scurtat, pariurile vor fi anulate, cu excepția cazului în care rezultatul a fost deja determinat.</w:t>
      </w:r>
    </w:p>
    <w:p w14:paraId="59AC3C04" w14:textId="77777777" w:rsidR="00663586" w:rsidRPr="00EA53A6" w:rsidRDefault="0066358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11.26. Goluri Echipă Peste/Sub într-un Interval</w:t>
      </w:r>
      <w:r w:rsidRPr="00EA53A6">
        <w:rPr>
          <w:rFonts w:ascii="Times New Roman" w:hAnsi="Times New Roman" w:cs="Times New Roman"/>
          <w:sz w:val="22"/>
          <w:szCs w:val="22"/>
        </w:rPr>
        <w:br/>
        <w:t>Se pariază dacă numărul total de goluri ale unei echipe specifice, marcate într-un interval de timp desemnat, va fi peste sau sub un număr predefinit (de exemplu, Intervalul „00:00-09:59” acoperă evenimentele de la 0 minute și 0 secunde până la 9 minute și 59 secunde). Dacă meciul este abandonat sau scurtat, pariurile vor fi anulate, cu excepția cazului în care rezultatul a fost deja determinat.</w:t>
      </w:r>
    </w:p>
    <w:p w14:paraId="11D1F00A" w14:textId="68E5ED33"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11.27. Aruncări de la 7m – Peste/Sub</w:t>
      </w:r>
      <w:r w:rsidRPr="00EA53A6">
        <w:rPr>
          <w:rFonts w:ascii="Times New Roman" w:hAnsi="Times New Roman" w:cs="Times New Roman"/>
          <w:sz w:val="22"/>
          <w:szCs w:val="22"/>
        </w:rPr>
        <w:br/>
        <w:t>Se pariază dacă numărul total de aruncări de la 7 metri reușite acordate în timpul meciului va fi peste sau sub un număr predefinit.</w:t>
      </w:r>
      <w:r w:rsidRPr="00EA53A6">
        <w:rPr>
          <w:rFonts w:ascii="Times New Roman" w:hAnsi="Times New Roman" w:cs="Times New Roman"/>
          <w:sz w:val="22"/>
          <w:szCs w:val="22"/>
        </w:rPr>
        <w:br/>
        <w:t>Validarea pariurilor se bazează pe statisticile oficiale ale meciului. Aruncările nereușite nu se iau în considerare. Dacă meciul este abandonat sau scurtat, pariurile vor fi anulate, cu excepția cazului în care rezultatul este deja determinat.</w:t>
      </w:r>
    </w:p>
    <w:p w14:paraId="3DF27C96" w14:textId="77777777"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11.28. Aruncări de la 7m ale Echipei – Peste/Sub</w:t>
      </w:r>
      <w:r w:rsidRPr="00EA53A6">
        <w:rPr>
          <w:rFonts w:ascii="Times New Roman" w:hAnsi="Times New Roman" w:cs="Times New Roman"/>
          <w:sz w:val="22"/>
          <w:szCs w:val="22"/>
        </w:rPr>
        <w:br/>
        <w:t>Se pariază dacă numărul total de aruncări de la 7 metri reușite ale unei echipe specifice în timpul meciului va fi peste sau sub un număr predefinit. Aruncările nereușite nu se iau în considerare. Dacă meciul nu este finalizat, pariurile vor fi anulate, cu excepția cazului în care pragul a fost deja depășit.</w:t>
      </w:r>
    </w:p>
    <w:p w14:paraId="1AA24EE0" w14:textId="63899BC8"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11.29. Suspendări de 2 Minute – Peste/Sub</w:t>
      </w:r>
      <w:r w:rsidRPr="00EA53A6">
        <w:rPr>
          <w:rFonts w:ascii="Times New Roman" w:hAnsi="Times New Roman" w:cs="Times New Roman"/>
          <w:sz w:val="22"/>
          <w:szCs w:val="22"/>
        </w:rPr>
        <w:br/>
        <w:t>Se pariază dacă numărul total de suspendări de 2 minute acordate în timpul meciului va fi peste sau sub un număr predefinit.</w:t>
      </w:r>
      <w:r w:rsidRPr="00EA53A6">
        <w:rPr>
          <w:rFonts w:ascii="Times New Roman" w:hAnsi="Times New Roman" w:cs="Times New Roman"/>
          <w:sz w:val="22"/>
          <w:szCs w:val="22"/>
        </w:rPr>
        <w:br/>
        <w:t>Validarea pariurilor se face pe baza deciziilor oficiale ale arbitrilor înregistrate în statisticile meciului. Dacă meciul este abandonat, pariurile vor fi anulate, cu excepția cazului în care rezultatul este deja determinat.</w:t>
      </w:r>
    </w:p>
    <w:p w14:paraId="5FB8ACAF" w14:textId="3A040844"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11.30. Suspendări de 2 Minute ale Echipei – Peste/Sub</w:t>
      </w:r>
      <w:r w:rsidRPr="00EA53A6">
        <w:rPr>
          <w:rFonts w:ascii="Times New Roman" w:hAnsi="Times New Roman" w:cs="Times New Roman"/>
          <w:sz w:val="22"/>
          <w:szCs w:val="22"/>
        </w:rPr>
        <w:br/>
        <w:t>Se pariază dacă o echipă specifică va primi peste sau sub un număr predefinit de suspendări de 2 minute în timpul meciului.</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Validarea pariurilor se bazează pe statisticile oficiale. Dacă meciul este abandonat, pariurile vor fi anulate, cu excepția cazului în care pragul a fost deja depășit.</w:t>
      </w:r>
    </w:p>
    <w:p w14:paraId="393AF7C7" w14:textId="0ADA213D" w:rsidR="00B02A31"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11.31. Echipa Să Aibă Aruncări de la 7m (Repere)</w:t>
      </w:r>
      <w:r w:rsidRPr="00EA53A6">
        <w:rPr>
          <w:rFonts w:ascii="Times New Roman" w:hAnsi="Times New Roman" w:cs="Times New Roman"/>
          <w:sz w:val="22"/>
          <w:szCs w:val="22"/>
        </w:rPr>
        <w:br/>
        <w:t>Se pariază dacă echipa specificată va atinge un anumit reper de aruncări de la 7 metri reușite în timpul meciului (de exemplu, 5+ aruncări de la 7m). Aruncările nereușite nu se iau în considerare pentru îndeplinirea reperului.</w:t>
      </w:r>
      <w:r w:rsidRPr="00EA53A6">
        <w:rPr>
          <w:rFonts w:ascii="Times New Roman" w:hAnsi="Times New Roman" w:cs="Times New Roman"/>
          <w:sz w:val="22"/>
          <w:szCs w:val="22"/>
        </w:rPr>
        <w:br/>
        <w:t>Validarea pariurilor se face pe baza statisticilor oficiale ale meciului. Dacă meciul este abandonat, pariurile vor fi anulate, cu excepția cazului în care reperul a fost deja atins.</w:t>
      </w:r>
    </w:p>
    <w:p w14:paraId="1846C01C" w14:textId="093CAD46" w:rsidR="006F14E0" w:rsidRPr="00EA53A6" w:rsidRDefault="00FB10EA" w:rsidP="00EA53A6">
      <w:pPr>
        <w:pStyle w:val="Heading1"/>
        <w:numPr>
          <w:ilvl w:val="0"/>
          <w:numId w:val="1"/>
        </w:numPr>
        <w:jc w:val="both"/>
        <w:rPr>
          <w:rFonts w:ascii="Times New Roman" w:hAnsi="Times New Roman" w:cs="Times New Roman"/>
          <w:sz w:val="22"/>
          <w:szCs w:val="22"/>
        </w:rPr>
      </w:pPr>
      <w:bookmarkStart w:id="14" w:name="_Toc199414340"/>
      <w:r w:rsidRPr="00EA53A6">
        <w:rPr>
          <w:rFonts w:ascii="Times New Roman" w:hAnsi="Times New Roman" w:cs="Times New Roman"/>
          <w:sz w:val="22"/>
          <w:szCs w:val="22"/>
        </w:rPr>
        <w:t>Baschet</w:t>
      </w:r>
      <w:bookmarkEnd w:id="14"/>
    </w:p>
    <w:p w14:paraId="0DC55090" w14:textId="77B8A2A6"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 Reguli generale</w:t>
      </w:r>
      <w:r w:rsidRPr="00EA53A6">
        <w:rPr>
          <w:rFonts w:ascii="Times New Roman" w:hAnsi="Times New Roman" w:cs="Times New Roman"/>
          <w:sz w:val="22"/>
          <w:szCs w:val="22"/>
        </w:rPr>
        <w:br/>
        <w:t>Timp Minim pentru Validarea Pariurilor: Pentru validarea pariurilor, câștigătorii și pierzătorii sunt determinați de scorul final (inclusiv prelungirile), iar niciun timp minim de joc nu este luat în considerare pentru stabilirea pariurilor.</w:t>
      </w:r>
      <w:r w:rsidRPr="00EA53A6">
        <w:rPr>
          <w:rFonts w:ascii="Times New Roman" w:hAnsi="Times New Roman" w:cs="Times New Roman"/>
          <w:sz w:val="22"/>
          <w:szCs w:val="22"/>
        </w:rPr>
        <w:br/>
        <w:t>Dacă jocul este suspendat înainte de finalizare și nu este reluat în termen de 24 de ore, toate pariurile vor fi considerate „fără acțiune”, fiind considerate nule.</w:t>
      </w:r>
      <w:r w:rsidRPr="00EA53A6">
        <w:rPr>
          <w:rFonts w:ascii="Times New Roman" w:hAnsi="Times New Roman" w:cs="Times New Roman"/>
          <w:sz w:val="22"/>
          <w:szCs w:val="22"/>
        </w:rPr>
        <w:br/>
        <w:t>Toate pariurile pe joc vor include scorul din prelungiri, cu excepția cazului în care este menționat altfel.</w:t>
      </w:r>
    </w:p>
    <w:p w14:paraId="3AE23E03" w14:textId="32E2ED02"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Champions League</w:t>
      </w:r>
      <w:r w:rsidRPr="00EA53A6">
        <w:rPr>
          <w:rFonts w:ascii="Times New Roman" w:hAnsi="Times New Roman" w:cs="Times New Roman"/>
          <w:sz w:val="22"/>
          <w:szCs w:val="22"/>
        </w:rPr>
        <w:t xml:space="preserve"> – Dacă un meci se termină la egalitate și nu se joacă prelungiri</w:t>
      </w:r>
      <w:r w:rsidR="00B305A2" w:rsidRPr="00EA53A6">
        <w:rPr>
          <w:rFonts w:ascii="Times New Roman" w:hAnsi="Times New Roman" w:cs="Times New Roman"/>
          <w:sz w:val="22"/>
          <w:szCs w:val="22"/>
        </w:rPr>
        <w:t xml:space="preserve"> (extra </w:t>
      </w:r>
      <w:proofErr w:type="spellStart"/>
      <w:r w:rsidR="00B305A2" w:rsidRPr="00EA53A6">
        <w:rPr>
          <w:rFonts w:ascii="Times New Roman" w:hAnsi="Times New Roman" w:cs="Times New Roman"/>
          <w:sz w:val="22"/>
          <w:szCs w:val="22"/>
        </w:rPr>
        <w:t>time</w:t>
      </w:r>
      <w:proofErr w:type="spellEnd"/>
      <w:r w:rsidR="00B305A2" w:rsidRPr="00EA53A6">
        <w:rPr>
          <w:rFonts w:ascii="Times New Roman" w:hAnsi="Times New Roman" w:cs="Times New Roman"/>
          <w:sz w:val="22"/>
          <w:szCs w:val="22"/>
        </w:rPr>
        <w:t>)</w:t>
      </w:r>
      <w:r w:rsidRPr="00EA53A6">
        <w:rPr>
          <w:rFonts w:ascii="Times New Roman" w:hAnsi="Times New Roman" w:cs="Times New Roman"/>
          <w:sz w:val="22"/>
          <w:szCs w:val="22"/>
        </w:rPr>
        <w:t xml:space="preserve">, pariurile pe Rezultatul meciului și pe Rezultatul în timpul regulamentar (2 opțiuni) vor fi stabilite ca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 xml:space="preserve"> (remiză/anulare). </w:t>
      </w:r>
      <w:r w:rsidR="00D6144C" w:rsidRPr="00EA53A6">
        <w:rPr>
          <w:rFonts w:ascii="Times New Roman" w:hAnsi="Times New Roman" w:cs="Times New Roman"/>
          <w:sz w:val="22"/>
          <w:szCs w:val="22"/>
        </w:rPr>
        <w:t>Pentru p</w:t>
      </w:r>
      <w:r w:rsidRPr="00EA53A6">
        <w:rPr>
          <w:rFonts w:ascii="Times New Roman" w:hAnsi="Times New Roman" w:cs="Times New Roman"/>
          <w:sz w:val="22"/>
          <w:szCs w:val="22"/>
        </w:rPr>
        <w:t xml:space="preserve">iețele „Vor exista prelungiri” </w:t>
      </w:r>
      <w:r w:rsidR="00D6144C" w:rsidRPr="00EA53A6">
        <w:rPr>
          <w:rFonts w:ascii="Times New Roman" w:hAnsi="Times New Roman" w:cs="Times New Roman"/>
          <w:sz w:val="22"/>
          <w:szCs w:val="22"/>
        </w:rPr>
        <w:t xml:space="preserve">pariurile </w:t>
      </w:r>
      <w:r w:rsidRPr="00EA53A6">
        <w:rPr>
          <w:rFonts w:ascii="Times New Roman" w:hAnsi="Times New Roman" w:cs="Times New Roman"/>
          <w:sz w:val="22"/>
          <w:szCs w:val="22"/>
        </w:rPr>
        <w:t xml:space="preserve">vor fi </w:t>
      </w:r>
      <w:r w:rsidR="00D6144C"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w:t>
      </w:r>
      <w:r w:rsidR="00D6144C" w:rsidRPr="00EA53A6">
        <w:rPr>
          <w:rFonts w:ascii="Times New Roman" w:hAnsi="Times New Roman" w:cs="Times New Roman"/>
          <w:sz w:val="22"/>
          <w:szCs w:val="22"/>
        </w:rPr>
        <w:t>drept câștigătoare pentru opțiunea</w:t>
      </w:r>
      <w:r w:rsidRPr="00EA53A6">
        <w:rPr>
          <w:rFonts w:ascii="Times New Roman" w:hAnsi="Times New Roman" w:cs="Times New Roman"/>
          <w:sz w:val="22"/>
          <w:szCs w:val="22"/>
        </w:rPr>
        <w:t xml:space="preserve"> Da.</w:t>
      </w:r>
      <w:r w:rsidRPr="00EA53A6">
        <w:rPr>
          <w:rFonts w:ascii="Times New Roman" w:hAnsi="Times New Roman" w:cs="Times New Roman"/>
          <w:sz w:val="22"/>
          <w:szCs w:val="22"/>
        </w:rPr>
        <w:br/>
        <w:t>Dacă un meci nu se încheie la egalitate, dar se joacă prelungiri pentru scopuri de calificare, piețele vor fi stabilite în funcție de rezultatul de la finalul întregului meci, inclusiv prelungirile.</w:t>
      </w:r>
      <w:r w:rsidRPr="00EA53A6">
        <w:rPr>
          <w:rFonts w:ascii="Times New Roman" w:hAnsi="Times New Roman" w:cs="Times New Roman"/>
          <w:sz w:val="22"/>
          <w:szCs w:val="22"/>
        </w:rPr>
        <w:br/>
        <w:t>Prelungirile</w:t>
      </w:r>
      <w:r w:rsidR="00B305A2" w:rsidRPr="00EA53A6">
        <w:rPr>
          <w:rFonts w:ascii="Times New Roman" w:hAnsi="Times New Roman" w:cs="Times New Roman"/>
          <w:sz w:val="22"/>
          <w:szCs w:val="22"/>
        </w:rPr>
        <w:t xml:space="preserve">(extra </w:t>
      </w:r>
      <w:proofErr w:type="spellStart"/>
      <w:r w:rsidR="00B305A2" w:rsidRPr="00EA53A6">
        <w:rPr>
          <w:rFonts w:ascii="Times New Roman" w:hAnsi="Times New Roman" w:cs="Times New Roman"/>
          <w:sz w:val="22"/>
          <w:szCs w:val="22"/>
        </w:rPr>
        <w:t>time</w:t>
      </w:r>
      <w:proofErr w:type="spellEnd"/>
      <w:r w:rsidR="00B305A2" w:rsidRPr="00EA53A6">
        <w:rPr>
          <w:rFonts w:ascii="Times New Roman" w:hAnsi="Times New Roman" w:cs="Times New Roman"/>
          <w:sz w:val="22"/>
          <w:szCs w:val="22"/>
        </w:rPr>
        <w:t>)</w:t>
      </w:r>
      <w:r w:rsidRPr="00EA53A6">
        <w:rPr>
          <w:rFonts w:ascii="Times New Roman" w:hAnsi="Times New Roman" w:cs="Times New Roman"/>
          <w:sz w:val="22"/>
          <w:szCs w:val="22"/>
        </w:rPr>
        <w:t xml:space="preserve"> nu se iau în considerare pentru pariurile legate de sfertul 4 (1x2 Sfert 4, Gazdă/Oaspete Sfert 4, Peste/Sub Sfert 4, Handicap Asiatic Sfert 4 etc.), cu excepția cazului în care este specificat altfel.</w:t>
      </w:r>
      <w:r w:rsidRPr="00EA53A6">
        <w:rPr>
          <w:rFonts w:ascii="Times New Roman" w:hAnsi="Times New Roman" w:cs="Times New Roman"/>
          <w:sz w:val="22"/>
          <w:szCs w:val="22"/>
        </w:rPr>
        <w:br/>
        <w:t>Cu excepția cazului în care se menționează altfel înainte de un eveniment, toate meciurile trebuie să fie jucate în data și la locul programat pentru ca pariurile să fie valabile.</w:t>
      </w:r>
      <w:r w:rsidRPr="00EA53A6">
        <w:rPr>
          <w:rFonts w:ascii="Times New Roman" w:hAnsi="Times New Roman" w:cs="Times New Roman"/>
          <w:sz w:val="22"/>
          <w:szCs w:val="22"/>
        </w:rPr>
        <w:br/>
        <w:t>Aceste reguli se aplică atât baschetului profesionist, cât și celui universitar.</w:t>
      </w:r>
      <w:r w:rsidRPr="00EA53A6">
        <w:rPr>
          <w:rFonts w:ascii="Times New Roman" w:hAnsi="Times New Roman" w:cs="Times New Roman"/>
          <w:sz w:val="22"/>
          <w:szCs w:val="22"/>
        </w:rPr>
        <w:br/>
        <w:t xml:space="preserve">Rezultatele din NBA sunt validate folosind statisticile de pe </w:t>
      </w:r>
      <w:hyperlink r:id="rId14" w:tgtFrame="_new" w:history="1">
        <w:r w:rsidRPr="00EA53A6">
          <w:rPr>
            <w:rStyle w:val="Hyperlink"/>
            <w:rFonts w:ascii="Times New Roman" w:hAnsi="Times New Roman" w:cs="Times New Roman"/>
            <w:sz w:val="22"/>
            <w:szCs w:val="22"/>
          </w:rPr>
          <w:t>www.NBA.com</w:t>
        </w:r>
      </w:hyperlink>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Rezultatele din NCAA </w:t>
      </w:r>
      <w:proofErr w:type="spellStart"/>
      <w:r w:rsidRPr="00EA53A6">
        <w:rPr>
          <w:rFonts w:ascii="Times New Roman" w:hAnsi="Times New Roman" w:cs="Times New Roman"/>
          <w:sz w:val="22"/>
          <w:szCs w:val="22"/>
        </w:rPr>
        <w:t>Basketball</w:t>
      </w:r>
      <w:proofErr w:type="spellEnd"/>
      <w:r w:rsidRPr="00EA53A6">
        <w:rPr>
          <w:rFonts w:ascii="Times New Roman" w:hAnsi="Times New Roman" w:cs="Times New Roman"/>
          <w:sz w:val="22"/>
          <w:szCs w:val="22"/>
        </w:rPr>
        <w:t xml:space="preserve"> sunt validate folosind statisticile de pe </w:t>
      </w:r>
      <w:hyperlink r:id="rId15" w:tgtFrame="_new" w:history="1">
        <w:r w:rsidRPr="00EA53A6">
          <w:rPr>
            <w:rStyle w:val="Hyperlink"/>
            <w:rFonts w:ascii="Times New Roman" w:hAnsi="Times New Roman" w:cs="Times New Roman"/>
            <w:sz w:val="22"/>
            <w:szCs w:val="22"/>
          </w:rPr>
          <w:t>www.espn.com</w:t>
        </w:r>
      </w:hyperlink>
      <w:r w:rsidRPr="00EA53A6">
        <w:rPr>
          <w:rFonts w:ascii="Times New Roman" w:hAnsi="Times New Roman" w:cs="Times New Roman"/>
          <w:sz w:val="22"/>
          <w:szCs w:val="22"/>
        </w:rPr>
        <w:t>.</w:t>
      </w:r>
    </w:p>
    <w:p w14:paraId="69E751F9" w14:textId="09A621C6"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 1X2 la Final / Pauză / a Doua Repriză / Sfertul 1 / Sfertul 2 / Sfertul 3 / Sfertul 4</w:t>
      </w:r>
      <w:r w:rsidRPr="00EA53A6">
        <w:rPr>
          <w:rFonts w:ascii="Times New Roman" w:hAnsi="Times New Roman" w:cs="Times New Roman"/>
          <w:sz w:val="22"/>
          <w:szCs w:val="22"/>
        </w:rPr>
        <w:br/>
        <w:t>Dacă jocul este suspendat și nu este reluat în termen de 24 de ore de la ora programată, toate pariurile vor fi considerate „fără acțiune”, iar banii vor fi returnați, cu excepția cazului în care rezultatul este deja decis.</w:t>
      </w:r>
      <w:r w:rsidRPr="00EA53A6">
        <w:rPr>
          <w:rFonts w:ascii="Times New Roman" w:hAnsi="Times New Roman" w:cs="Times New Roman"/>
          <w:sz w:val="22"/>
          <w:szCs w:val="22"/>
        </w:rPr>
        <w:br/>
        <w:t>Scorul din prelungiri</w:t>
      </w:r>
      <w:r w:rsidR="00B305A2" w:rsidRPr="00EA53A6">
        <w:rPr>
          <w:rFonts w:ascii="Times New Roman" w:hAnsi="Times New Roman" w:cs="Times New Roman"/>
          <w:sz w:val="22"/>
          <w:szCs w:val="22"/>
        </w:rPr>
        <w:t>(extra-</w:t>
      </w:r>
      <w:proofErr w:type="spellStart"/>
      <w:r w:rsidR="00B305A2" w:rsidRPr="00EA53A6">
        <w:rPr>
          <w:rFonts w:ascii="Times New Roman" w:hAnsi="Times New Roman" w:cs="Times New Roman"/>
          <w:sz w:val="22"/>
          <w:szCs w:val="22"/>
        </w:rPr>
        <w:t>time</w:t>
      </w:r>
      <w:proofErr w:type="spellEnd"/>
      <w:r w:rsidR="00B305A2" w:rsidRPr="00EA53A6">
        <w:rPr>
          <w:rFonts w:ascii="Times New Roman" w:hAnsi="Times New Roman" w:cs="Times New Roman"/>
          <w:sz w:val="22"/>
          <w:szCs w:val="22"/>
        </w:rPr>
        <w:t>)</w:t>
      </w:r>
      <w:r w:rsidRPr="00EA53A6">
        <w:rPr>
          <w:rFonts w:ascii="Times New Roman" w:hAnsi="Times New Roman" w:cs="Times New Roman"/>
          <w:sz w:val="22"/>
          <w:szCs w:val="22"/>
        </w:rPr>
        <w:t xml:space="preserve"> este exclus din piețele pentru a doua repriză și sfertul 4. Toate piețele pe sferturi vor fi stabilite în funcție de rezultatul sfertului relevant.</w:t>
      </w:r>
      <w:r w:rsidRPr="00EA53A6">
        <w:rPr>
          <w:rFonts w:ascii="Times New Roman" w:hAnsi="Times New Roman" w:cs="Times New Roman"/>
          <w:sz w:val="22"/>
          <w:szCs w:val="22"/>
        </w:rPr>
        <w:br/>
        <w:t>Sferturile trebuie să se încheie pentru ca pariurile pe ele să fie validate. Dacă jocul este abandonat în timpul de joc programat, pariurile pe sfertul în desfășurare și pe cele următoare vor fi anulate.</w:t>
      </w:r>
    </w:p>
    <w:p w14:paraId="4D4C1583" w14:textId="6133453A"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12.3. Gazdă/Oaspete la Final, Inclusiv </w:t>
      </w:r>
      <w:r w:rsidR="00B305A2" w:rsidRPr="00EA53A6">
        <w:rPr>
          <w:rFonts w:ascii="Times New Roman" w:hAnsi="Times New Roman" w:cs="Times New Roman"/>
          <w:b/>
          <w:bCs/>
          <w:sz w:val="22"/>
          <w:szCs w:val="22"/>
        </w:rPr>
        <w:t>Extra-Time</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care echipă va fi câștigătoare. Meciul trebuie să se termine pentru ca pariurile să fie valabile.</w:t>
      </w:r>
    </w:p>
    <w:p w14:paraId="4DFC6A0F" w14:textId="22CB25AC"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12.4. Peste/Sub la Final Inclusiv </w:t>
      </w:r>
      <w:r w:rsidR="00B305A2" w:rsidRPr="00EA53A6">
        <w:rPr>
          <w:rFonts w:ascii="Times New Roman" w:hAnsi="Times New Roman" w:cs="Times New Roman"/>
          <w:b/>
          <w:bCs/>
          <w:sz w:val="22"/>
          <w:szCs w:val="22"/>
        </w:rPr>
        <w:t xml:space="preserve">Extra-Time </w:t>
      </w:r>
      <w:r w:rsidRPr="00EA53A6">
        <w:rPr>
          <w:rFonts w:ascii="Times New Roman" w:hAnsi="Times New Roman" w:cs="Times New Roman"/>
          <w:b/>
          <w:bCs/>
          <w:sz w:val="22"/>
          <w:szCs w:val="22"/>
        </w:rPr>
        <w:t>/ Pauză / a Doua Repriză / Sfertul 1 / Sfertul 2 / Sfertul 3 / Sfertul 4</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dacă punctele marcate de ambele echipe în perioada menționată vor fi peste sau sub un anumit număr.</w:t>
      </w:r>
      <w:r w:rsidRPr="00EA53A6">
        <w:rPr>
          <w:rFonts w:ascii="Times New Roman" w:hAnsi="Times New Roman" w:cs="Times New Roman"/>
          <w:sz w:val="22"/>
          <w:szCs w:val="22"/>
        </w:rPr>
        <w:br/>
        <w:t>Toate piețele pe sferturi vor fi stabilite în funcție de rezultatul sfertului respectiv.</w:t>
      </w:r>
      <w:r w:rsidRPr="00EA53A6">
        <w:rPr>
          <w:rFonts w:ascii="Times New Roman" w:hAnsi="Times New Roman" w:cs="Times New Roman"/>
          <w:sz w:val="22"/>
          <w:szCs w:val="22"/>
        </w:rPr>
        <w:br/>
        <w:t xml:space="preserve">Sferturile trebuie să fie </w:t>
      </w:r>
      <w:r w:rsidR="00B305A2" w:rsidRPr="00EA53A6">
        <w:rPr>
          <w:rFonts w:ascii="Times New Roman" w:hAnsi="Times New Roman" w:cs="Times New Roman"/>
          <w:sz w:val="22"/>
          <w:szCs w:val="22"/>
        </w:rPr>
        <w:t>finalizate</w:t>
      </w:r>
      <w:r w:rsidRPr="00EA53A6">
        <w:rPr>
          <w:rFonts w:ascii="Times New Roman" w:hAnsi="Times New Roman" w:cs="Times New Roman"/>
          <w:sz w:val="22"/>
          <w:szCs w:val="22"/>
        </w:rPr>
        <w:t xml:space="preserve"> pentru ca pariurile pe ele să fie validate.</w:t>
      </w:r>
      <w:r w:rsidRPr="00EA53A6">
        <w:rPr>
          <w:rFonts w:ascii="Times New Roman" w:hAnsi="Times New Roman" w:cs="Times New Roman"/>
          <w:sz w:val="22"/>
          <w:szCs w:val="22"/>
        </w:rPr>
        <w:br/>
        <w:t>Jocul sau repriza/sfertul relevant trebuie finalizat pentru ca pariurile să fie valabile.</w:t>
      </w:r>
      <w:r w:rsidRPr="00EA53A6">
        <w:rPr>
          <w:rFonts w:ascii="Times New Roman" w:hAnsi="Times New Roman" w:cs="Times New Roman"/>
          <w:sz w:val="22"/>
          <w:szCs w:val="22"/>
        </w:rPr>
        <w:br/>
        <w:t>Dacă jocul este abandonat, pariurile pe sfertul în desfășurare și pe cele următoare vor fi anulate.</w:t>
      </w:r>
    </w:p>
    <w:p w14:paraId="569ECFDE" w14:textId="35595795"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12.5. Handicap Asiatic la Final Inclusiv Prelungiri / Pauză / a Doua Repriză / Sfertul 1 / Sfertul 2 / Sfertul 3 / Sfertul 4</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care echipă va fi câștigătoare în perioada menționată, aplicând handicapul oferit la scor.</w:t>
      </w:r>
      <w:r w:rsidRPr="00EA53A6">
        <w:rPr>
          <w:rFonts w:ascii="Times New Roman" w:hAnsi="Times New Roman" w:cs="Times New Roman"/>
          <w:sz w:val="22"/>
          <w:szCs w:val="22"/>
        </w:rPr>
        <w:br/>
        <w:t>Toate piețele pe sferturi vor fi stabilite în funcție de rezultatul sfertului respectiv.</w:t>
      </w:r>
      <w:r w:rsidRPr="00EA53A6">
        <w:rPr>
          <w:rFonts w:ascii="Times New Roman" w:hAnsi="Times New Roman" w:cs="Times New Roman"/>
          <w:sz w:val="22"/>
          <w:szCs w:val="22"/>
        </w:rPr>
        <w:br/>
        <w:t>Sferturile trebuie să fie completate pentru ca pariurile pe ele să fie validate.</w:t>
      </w:r>
      <w:r w:rsidRPr="00EA53A6">
        <w:rPr>
          <w:rFonts w:ascii="Times New Roman" w:hAnsi="Times New Roman" w:cs="Times New Roman"/>
          <w:sz w:val="22"/>
          <w:szCs w:val="22"/>
        </w:rPr>
        <w:br/>
        <w:t>Dacă jocul este abandonat în timpul de joc programat, pariurile pe sfertul în desfășurare și pe cele următoare vor fi anulate.</w:t>
      </w:r>
      <w:r w:rsidRPr="00EA53A6">
        <w:rPr>
          <w:rFonts w:ascii="Times New Roman" w:hAnsi="Times New Roman" w:cs="Times New Roman"/>
          <w:sz w:val="22"/>
          <w:szCs w:val="22"/>
        </w:rPr>
        <w:br/>
        <w:t>Dacă jocul este suspendat și nu este reluat în aceeași zi în care a fost programat, toate pariurile vor fi considerate „fără acțiune”, iar banii vor fi returnați, cu excepția cazului în care rezultatul este deja decis.</w:t>
      </w:r>
    </w:p>
    <w:p w14:paraId="25995888" w14:textId="77777777"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12.6. Șansă Dublă</w:t>
      </w:r>
      <w:r w:rsidRPr="00EA53A6">
        <w:rPr>
          <w:rFonts w:ascii="Times New Roman" w:hAnsi="Times New Roman" w:cs="Times New Roman"/>
          <w:sz w:val="22"/>
          <w:szCs w:val="22"/>
        </w:rPr>
        <w:br/>
        <w:t>Un pariu de tip Șansă Dublă îți permite să acoperi două din cele trei rezultate posibile ale unui meci cu un singur pariu.</w:t>
      </w:r>
      <w:r w:rsidRPr="00EA53A6">
        <w:rPr>
          <w:rFonts w:ascii="Times New Roman" w:hAnsi="Times New Roman" w:cs="Times New Roman"/>
          <w:sz w:val="22"/>
          <w:szCs w:val="22"/>
        </w:rPr>
        <w:br/>
        <w:t>Sunt disponibile următoarele opțiuni:</w:t>
      </w:r>
    </w:p>
    <w:p w14:paraId="06E62DEE" w14:textId="77777777" w:rsidR="00FB10EA" w:rsidRPr="00EA53A6" w:rsidRDefault="00FB10EA" w:rsidP="00EA53A6">
      <w:pPr>
        <w:numPr>
          <w:ilvl w:val="0"/>
          <w:numId w:val="72"/>
        </w:numPr>
        <w:jc w:val="both"/>
        <w:rPr>
          <w:rFonts w:ascii="Times New Roman" w:hAnsi="Times New Roman" w:cs="Times New Roman"/>
          <w:sz w:val="22"/>
          <w:szCs w:val="22"/>
        </w:rPr>
      </w:pPr>
      <w:r w:rsidRPr="00EA53A6">
        <w:rPr>
          <w:rFonts w:ascii="Times New Roman" w:hAnsi="Times New Roman" w:cs="Times New Roman"/>
          <w:sz w:val="22"/>
          <w:szCs w:val="22"/>
        </w:rPr>
        <w:t>1 sau X – dacă rezultatul este fie victorie gazdă, fie egal, pariurile pe această opțiune sunt câștigătoare.</w:t>
      </w:r>
    </w:p>
    <w:p w14:paraId="477CB2BE" w14:textId="77777777" w:rsidR="00FB10EA" w:rsidRPr="00EA53A6" w:rsidRDefault="00FB10EA" w:rsidP="00EA53A6">
      <w:pPr>
        <w:numPr>
          <w:ilvl w:val="0"/>
          <w:numId w:val="72"/>
        </w:numPr>
        <w:jc w:val="both"/>
        <w:rPr>
          <w:rFonts w:ascii="Times New Roman" w:hAnsi="Times New Roman" w:cs="Times New Roman"/>
          <w:sz w:val="22"/>
          <w:szCs w:val="22"/>
        </w:rPr>
      </w:pPr>
      <w:r w:rsidRPr="00EA53A6">
        <w:rPr>
          <w:rFonts w:ascii="Times New Roman" w:hAnsi="Times New Roman" w:cs="Times New Roman"/>
          <w:sz w:val="22"/>
          <w:szCs w:val="22"/>
        </w:rPr>
        <w:t>X sau 2 – dacă rezultatul este fie egal, fie victorie oaspeți, pariurile pe această opțiune sunt câștigătoare.</w:t>
      </w:r>
    </w:p>
    <w:p w14:paraId="17783570" w14:textId="71568A44" w:rsidR="00FB10EA" w:rsidRPr="00EA53A6" w:rsidRDefault="00FB10EA" w:rsidP="00EA53A6">
      <w:pPr>
        <w:numPr>
          <w:ilvl w:val="0"/>
          <w:numId w:val="72"/>
        </w:numPr>
        <w:jc w:val="both"/>
        <w:rPr>
          <w:rFonts w:ascii="Times New Roman" w:hAnsi="Times New Roman" w:cs="Times New Roman"/>
          <w:sz w:val="22"/>
          <w:szCs w:val="22"/>
        </w:rPr>
      </w:pPr>
      <w:r w:rsidRPr="00EA53A6">
        <w:rPr>
          <w:rFonts w:ascii="Times New Roman" w:hAnsi="Times New Roman" w:cs="Times New Roman"/>
          <w:sz w:val="22"/>
          <w:szCs w:val="22"/>
        </w:rPr>
        <w:t>1 sau 2 – dacă rezultatul este fie victorie gazdă, fie victorie oaspeți, pariurile pe această opțiune sunt câștigătoare.</w:t>
      </w:r>
    </w:p>
    <w:p w14:paraId="0D911BFA" w14:textId="3E728799"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12.7. Repriza/Sfertul cu Cele Mai Multe Puncte</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în care repriză/sfert se vor marca cele mai multe puncte. Prelungirile</w:t>
      </w:r>
      <w:r w:rsidR="00B305A2" w:rsidRPr="00EA53A6">
        <w:rPr>
          <w:rFonts w:ascii="Times New Roman" w:hAnsi="Times New Roman" w:cs="Times New Roman"/>
          <w:sz w:val="22"/>
          <w:szCs w:val="22"/>
        </w:rPr>
        <w:t>(extra-</w:t>
      </w:r>
      <w:proofErr w:type="spellStart"/>
      <w:r w:rsidR="00B305A2" w:rsidRPr="00EA53A6">
        <w:rPr>
          <w:rFonts w:ascii="Times New Roman" w:hAnsi="Times New Roman" w:cs="Times New Roman"/>
          <w:sz w:val="22"/>
          <w:szCs w:val="22"/>
        </w:rPr>
        <w:t>time</w:t>
      </w:r>
      <w:proofErr w:type="spellEnd"/>
      <w:r w:rsidR="00B305A2" w:rsidRPr="00EA53A6">
        <w:rPr>
          <w:rFonts w:ascii="Times New Roman" w:hAnsi="Times New Roman" w:cs="Times New Roman"/>
          <w:sz w:val="22"/>
          <w:szCs w:val="22"/>
        </w:rPr>
        <w:t>)</w:t>
      </w:r>
      <w:r w:rsidRPr="00EA53A6">
        <w:rPr>
          <w:rFonts w:ascii="Times New Roman" w:hAnsi="Times New Roman" w:cs="Times New Roman"/>
          <w:sz w:val="22"/>
          <w:szCs w:val="22"/>
        </w:rPr>
        <w:t xml:space="preserve"> nu sunt incluse în a doua repriză / sfertul 4.</w:t>
      </w:r>
    </w:p>
    <w:p w14:paraId="59CCBCE7" w14:textId="6CBE0A70"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12.8. Să Meargă în </w:t>
      </w:r>
      <w:r w:rsidR="00B305A2" w:rsidRPr="00EA53A6">
        <w:rPr>
          <w:rFonts w:ascii="Times New Roman" w:hAnsi="Times New Roman" w:cs="Times New Roman"/>
          <w:b/>
          <w:bCs/>
          <w:sz w:val="22"/>
          <w:szCs w:val="22"/>
        </w:rPr>
        <w:t>Extra-Time</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dacă meciul va merge în prelungiri</w:t>
      </w:r>
      <w:r w:rsidR="00B305A2" w:rsidRPr="00EA53A6">
        <w:rPr>
          <w:rFonts w:ascii="Times New Roman" w:hAnsi="Times New Roman" w:cs="Times New Roman"/>
          <w:sz w:val="22"/>
          <w:szCs w:val="22"/>
        </w:rPr>
        <w:t>(Extra-Time)</w:t>
      </w:r>
      <w:r w:rsidRPr="00EA53A6">
        <w:rPr>
          <w:rFonts w:ascii="Times New Roman" w:hAnsi="Times New Roman" w:cs="Times New Roman"/>
          <w:sz w:val="22"/>
          <w:szCs w:val="22"/>
        </w:rPr>
        <w:t>. Dacă se joacă prelungiri în timp ce rezultatul din timpul regulamentar nu a fost egal, toate pariurile vor fi anulate.</w:t>
      </w:r>
    </w:p>
    <w:p w14:paraId="763E5CE2" w14:textId="12F3E8DA"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12.9. Cursa până la X Puncte</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care echipă va ajunge prima la „X” puncte. Dacă meciul este abandonat înainte ca oricare echipă să atingă numărul indicat de puncte, pariurile vor fi anulate.</w:t>
      </w:r>
    </w:p>
    <w:p w14:paraId="741AEDE9" w14:textId="1525A500"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12.10. Marja Victoriei</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pe </w:t>
      </w:r>
      <w:r w:rsidRPr="00EA53A6">
        <w:rPr>
          <w:rFonts w:ascii="Times New Roman" w:hAnsi="Times New Roman" w:cs="Times New Roman"/>
          <w:sz w:val="22"/>
          <w:szCs w:val="22"/>
        </w:rPr>
        <w:t>echipa câștigătoare și exact cu câte puncte va câștiga aceasta, alegând dintre opțiunile oferite.</w:t>
      </w:r>
    </w:p>
    <w:p w14:paraId="719A39C0" w14:textId="5F59E8D7"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12.11. Puncte Echipa – Peste/Sub</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dacă o anumită echipă va marca mai multe sau mai puține puncte decât un număr specificat.</w:t>
      </w:r>
    </w:p>
    <w:p w14:paraId="44A67A47" w14:textId="55AA8EF3" w:rsidR="00FB10EA" w:rsidRPr="00EA53A6" w:rsidRDefault="00FB10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12.12. Puncte Echipa – Total pe Sfertul 2/3/4</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dacă o anumită echipă va marca mai multe sau mai puține puncte în sfertul 2 / 3 decât un număr dat.</w:t>
      </w:r>
      <w:r w:rsidRPr="00EA53A6">
        <w:rPr>
          <w:rFonts w:ascii="Times New Roman" w:hAnsi="Times New Roman" w:cs="Times New Roman"/>
          <w:sz w:val="22"/>
          <w:szCs w:val="22"/>
        </w:rPr>
        <w:br/>
      </w:r>
      <w:r w:rsidR="00B305A2"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dacă o anumită echipă va marca mai multe sau mai puține puncte în sfertul 4 decât un număr dat. Prelungirile nu sunt incluse, dacă sunt jucate.</w:t>
      </w:r>
    </w:p>
    <w:p w14:paraId="04510845" w14:textId="324B5489"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12.13. Echipă – Par/Impar</w:t>
      </w:r>
      <w:r w:rsidRPr="00EA53A6">
        <w:rPr>
          <w:rFonts w:ascii="Times New Roman" w:hAnsi="Times New Roman" w:cs="Times New Roman"/>
          <w:sz w:val="22"/>
          <w:szCs w:val="22"/>
        </w:rPr>
        <w:br/>
        <w:t>Pariază dacă punctele marcate de o anumită echipă vor însuma un număr par sau impar.</w:t>
      </w:r>
    </w:p>
    <w:p w14:paraId="0A41CA2B" w14:textId="676015F3"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12.14. Total – Par/Impar</w:t>
      </w:r>
      <w:r w:rsidRPr="00EA53A6">
        <w:rPr>
          <w:rFonts w:ascii="Times New Roman" w:hAnsi="Times New Roman" w:cs="Times New Roman"/>
          <w:sz w:val="22"/>
          <w:szCs w:val="22"/>
        </w:rPr>
        <w:br/>
        <w:t>Pariază dacă punctele marcate de ambele echipe vor însuma un număr par sau impar.</w:t>
      </w:r>
    </w:p>
    <w:p w14:paraId="1BE29790" w14:textId="0F3B0BDD"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12.15. A Doua Repriză – Par/Impar</w:t>
      </w:r>
      <w:r w:rsidRPr="00EA53A6">
        <w:rPr>
          <w:rFonts w:ascii="Times New Roman" w:hAnsi="Times New Roman" w:cs="Times New Roman"/>
          <w:sz w:val="22"/>
          <w:szCs w:val="22"/>
        </w:rPr>
        <w:br/>
        <w:t>Pariază dacă punctele marcate de ambele echipe în a doua repriză vor însuma un număr par sau impar. Prelungirile nu sunt incluse, dacă sunt jucate.</w:t>
      </w:r>
    </w:p>
    <w:p w14:paraId="65080B7E" w14:textId="64B371EA"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12.16. A Doua Repriză – Echipă – Par/Impar</w:t>
      </w:r>
      <w:r w:rsidRPr="00EA53A6">
        <w:rPr>
          <w:rFonts w:ascii="Times New Roman" w:hAnsi="Times New Roman" w:cs="Times New Roman"/>
          <w:sz w:val="22"/>
          <w:szCs w:val="22"/>
        </w:rPr>
        <w:br/>
        <w:t>Pariază dacă punctele marcate de o anumită echipă în a doua repriză vor însuma un număr par sau impar. Prelungirile nu sunt incluse, dacă sunt jucate.</w:t>
      </w:r>
    </w:p>
    <w:p w14:paraId="25FC3244" w14:textId="5099AB55"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12.17. Sfertul 2 / 3 / 4 – Par/Impar</w:t>
      </w:r>
      <w:r w:rsidRPr="00EA53A6">
        <w:rPr>
          <w:rFonts w:ascii="Times New Roman" w:hAnsi="Times New Roman" w:cs="Times New Roman"/>
          <w:sz w:val="22"/>
          <w:szCs w:val="22"/>
        </w:rPr>
        <w:br/>
        <w:t>Pariază dacă punctele marcate de ambele echipe în sfertul 2 / 3 vor însuma un număr par sau impar.</w:t>
      </w:r>
      <w:r w:rsidRPr="00EA53A6">
        <w:rPr>
          <w:rFonts w:ascii="Times New Roman" w:hAnsi="Times New Roman" w:cs="Times New Roman"/>
          <w:sz w:val="22"/>
          <w:szCs w:val="22"/>
        </w:rPr>
        <w:br/>
        <w:t>Pariază dacă punctele marcate de ambele echipe în sfertul 4 vor însuma un număr par sau impar. Prelungirile nu sunt incluse, dacă sunt jucate.</w:t>
      </w:r>
    </w:p>
    <w:p w14:paraId="2E1ACA7E" w14:textId="183E189B"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12.18. Sfertul 2 / 3 / 4 – Echipă – Par/Impar</w:t>
      </w:r>
      <w:r w:rsidRPr="00EA53A6">
        <w:rPr>
          <w:rFonts w:ascii="Times New Roman" w:hAnsi="Times New Roman" w:cs="Times New Roman"/>
          <w:sz w:val="22"/>
          <w:szCs w:val="22"/>
        </w:rPr>
        <w:br/>
        <w:t>Pariază dacă punctele marcate de o anumită echipă în sfertul 2 / 3 vor însuma un număr par sau impar.</w:t>
      </w:r>
      <w:r w:rsidRPr="00EA53A6">
        <w:rPr>
          <w:rFonts w:ascii="Times New Roman" w:hAnsi="Times New Roman" w:cs="Times New Roman"/>
          <w:sz w:val="22"/>
          <w:szCs w:val="22"/>
        </w:rPr>
        <w:br/>
        <w:t>Pariază dacă punctele marcate de o anumită echipă în sfertul 4 vor însuma un număr par sau impar. Prelungirile nu sunt incluse, dacă sunt jucate.</w:t>
      </w:r>
    </w:p>
    <w:p w14:paraId="59AC57D2" w14:textId="1E0A489F"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12.19. Ultima Echipă care Marchează</w:t>
      </w:r>
      <w:r w:rsidRPr="00EA53A6">
        <w:rPr>
          <w:rFonts w:ascii="Times New Roman" w:hAnsi="Times New Roman" w:cs="Times New Roman"/>
          <w:sz w:val="22"/>
          <w:szCs w:val="22"/>
        </w:rPr>
        <w:br/>
        <w:t>Pariază care echipă va obține ultimul punct, în funcție de scorul curent.</w:t>
      </w:r>
    </w:p>
    <w:p w14:paraId="1DF0E4FF" w14:textId="4EF9C618"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12.20. Prima Echipă care Marchează</w:t>
      </w:r>
      <w:r w:rsidRPr="00EA53A6">
        <w:rPr>
          <w:rFonts w:ascii="Times New Roman" w:hAnsi="Times New Roman" w:cs="Times New Roman"/>
          <w:sz w:val="22"/>
          <w:szCs w:val="22"/>
        </w:rPr>
        <w:br/>
        <w:t>Pariază care echipă va marca prima.</w:t>
      </w:r>
    </w:p>
    <w:p w14:paraId="03A8FA5B" w14:textId="194ED83E"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12.21. Pauză/Final (HT/FT)</w:t>
      </w:r>
      <w:r w:rsidRPr="00EA53A6">
        <w:rPr>
          <w:rFonts w:ascii="Times New Roman" w:hAnsi="Times New Roman" w:cs="Times New Roman"/>
          <w:sz w:val="22"/>
          <w:szCs w:val="22"/>
        </w:rPr>
        <w:br/>
      </w:r>
      <w:r w:rsidR="00996B0F" w:rsidRPr="00EA53A6">
        <w:rPr>
          <w:rFonts w:ascii="Times New Roman" w:hAnsi="Times New Roman" w:cs="Times New Roman"/>
          <w:sz w:val="22"/>
          <w:szCs w:val="22"/>
        </w:rPr>
        <w:t xml:space="preserve">Pariază pe </w:t>
      </w:r>
      <w:r w:rsidRPr="00EA53A6">
        <w:rPr>
          <w:rFonts w:ascii="Times New Roman" w:hAnsi="Times New Roman" w:cs="Times New Roman"/>
          <w:sz w:val="22"/>
          <w:szCs w:val="22"/>
        </w:rPr>
        <w:t>rezultatul meciului la pauză și la final, inclusiv prelungirile dacă sunt jucate. Dacă un meci este abandonat sau, din orice motiv, se termină la egalitate și nu se joacă prelungiri, pariurile vor fi anulate.</w:t>
      </w:r>
    </w:p>
    <w:p w14:paraId="01C08C70" w14:textId="14CD01CA"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12.22. Care Echipă Câștigă Aruncarea de Începere</w:t>
      </w:r>
      <w:r w:rsidRPr="00EA53A6">
        <w:rPr>
          <w:rFonts w:ascii="Times New Roman" w:hAnsi="Times New Roman" w:cs="Times New Roman"/>
          <w:sz w:val="22"/>
          <w:szCs w:val="22"/>
        </w:rPr>
        <w:br/>
      </w:r>
      <w:r w:rsidR="00996B0F"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care echipă va avea prima posesie / câștiga aruncarea de începere.</w:t>
      </w:r>
    </w:p>
    <w:p w14:paraId="516A6D0B" w14:textId="512ECE32"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12.23. Puncte Câștigate – Peste/Sub</w:t>
      </w:r>
      <w:r w:rsidRPr="00EA53A6">
        <w:rPr>
          <w:rFonts w:ascii="Times New Roman" w:hAnsi="Times New Roman" w:cs="Times New Roman"/>
          <w:sz w:val="22"/>
          <w:szCs w:val="22"/>
        </w:rPr>
        <w:br/>
        <w:t xml:space="preserve">Totalul punctelor unei echipe este peste sau sub </w:t>
      </w:r>
      <w:r w:rsidR="00996B0F" w:rsidRPr="00EA53A6">
        <w:rPr>
          <w:rFonts w:ascii="Times New Roman" w:hAnsi="Times New Roman" w:cs="Times New Roman"/>
          <w:sz w:val="22"/>
          <w:szCs w:val="22"/>
        </w:rPr>
        <w:t>o valoare oferită</w:t>
      </w:r>
      <w:r w:rsidRPr="00EA53A6">
        <w:rPr>
          <w:rFonts w:ascii="Times New Roman" w:hAnsi="Times New Roman" w:cs="Times New Roman"/>
          <w:sz w:val="22"/>
          <w:szCs w:val="22"/>
        </w:rPr>
        <w:t>.</w:t>
      </w:r>
    </w:p>
    <w:p w14:paraId="68875916" w14:textId="76E6108C"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12.24. Câștigătorul Punctului X</w:t>
      </w:r>
      <w:r w:rsidRPr="00EA53A6">
        <w:rPr>
          <w:rFonts w:ascii="Times New Roman" w:hAnsi="Times New Roman" w:cs="Times New Roman"/>
          <w:sz w:val="22"/>
          <w:szCs w:val="22"/>
        </w:rPr>
        <w:br/>
        <w:t>Care echipă va obține punctul cu numărul X?</w:t>
      </w:r>
    </w:p>
    <w:p w14:paraId="3BD28B6E" w14:textId="55CF285C"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12.25. Ultima Echipă care Marchează și Câștigă</w:t>
      </w:r>
      <w:r w:rsidRPr="00EA53A6">
        <w:rPr>
          <w:rFonts w:ascii="Times New Roman" w:hAnsi="Times New Roman" w:cs="Times New Roman"/>
          <w:sz w:val="22"/>
          <w:szCs w:val="22"/>
        </w:rPr>
        <w:br/>
      </w:r>
      <w:r w:rsidR="00996B0F"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dacă echipa care marchează ultima va câștiga și meciul. Piețele vor fi stabilite conform statisticilor jocului, publicate de site-ul oficial al competiției relevante în ziua meciului.</w:t>
      </w:r>
    </w:p>
    <w:p w14:paraId="6D42CF6F" w14:textId="3A12829F"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12.26. Scor Total</w:t>
      </w:r>
      <w:r w:rsidRPr="00EA53A6">
        <w:rPr>
          <w:rFonts w:ascii="Times New Roman" w:hAnsi="Times New Roman" w:cs="Times New Roman"/>
          <w:sz w:val="22"/>
          <w:szCs w:val="22"/>
        </w:rPr>
        <w:br/>
      </w:r>
      <w:r w:rsidR="00996B0F"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numărul de puncte marcate în meci. Utilizatorul are posibilitatea să parieze pe exact, interval sau mai mult decât o valoare specificată.</w:t>
      </w:r>
    </w:p>
    <w:p w14:paraId="689469A6" w14:textId="6370D827"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12.27. Echipa cu Cel Mai Productiv Sfert</w:t>
      </w:r>
      <w:r w:rsidRPr="00EA53A6">
        <w:rPr>
          <w:rFonts w:ascii="Times New Roman" w:hAnsi="Times New Roman" w:cs="Times New Roman"/>
          <w:sz w:val="22"/>
          <w:szCs w:val="22"/>
        </w:rPr>
        <w:br/>
      </w:r>
      <w:r w:rsidR="00996B0F" w:rsidRPr="00EA53A6">
        <w:rPr>
          <w:rFonts w:ascii="Times New Roman" w:hAnsi="Times New Roman" w:cs="Times New Roman"/>
          <w:sz w:val="22"/>
          <w:szCs w:val="22"/>
        </w:rPr>
        <w:t xml:space="preserve">Pariază </w:t>
      </w:r>
      <w:r w:rsidRPr="00EA53A6">
        <w:rPr>
          <w:rFonts w:ascii="Times New Roman" w:hAnsi="Times New Roman" w:cs="Times New Roman"/>
          <w:sz w:val="22"/>
          <w:szCs w:val="22"/>
        </w:rPr>
        <w:t>care echipă va marca cele mai multe puncte într-un singur sfert. Dacă meciul este abandonat, pariurile vor fi anulate. Acest tip de pariu nu include prelungirile</w:t>
      </w:r>
      <w:r w:rsidR="00996B0F" w:rsidRPr="00EA53A6">
        <w:rPr>
          <w:rFonts w:ascii="Times New Roman" w:hAnsi="Times New Roman" w:cs="Times New Roman"/>
          <w:sz w:val="22"/>
          <w:szCs w:val="22"/>
        </w:rPr>
        <w:t xml:space="preserve">(extra </w:t>
      </w:r>
      <w:proofErr w:type="spellStart"/>
      <w:r w:rsidR="00996B0F" w:rsidRPr="00EA53A6">
        <w:rPr>
          <w:rFonts w:ascii="Times New Roman" w:hAnsi="Times New Roman" w:cs="Times New Roman"/>
          <w:sz w:val="22"/>
          <w:szCs w:val="22"/>
        </w:rPr>
        <w:t>time</w:t>
      </w:r>
      <w:proofErr w:type="spellEnd"/>
      <w:r w:rsidR="00996B0F" w:rsidRPr="00EA53A6">
        <w:rPr>
          <w:rFonts w:ascii="Times New Roman" w:hAnsi="Times New Roman" w:cs="Times New Roman"/>
          <w:sz w:val="22"/>
          <w:szCs w:val="22"/>
        </w:rPr>
        <w:t>)</w:t>
      </w:r>
      <w:r w:rsidRPr="00EA53A6">
        <w:rPr>
          <w:rFonts w:ascii="Times New Roman" w:hAnsi="Times New Roman" w:cs="Times New Roman"/>
          <w:sz w:val="22"/>
          <w:szCs w:val="22"/>
        </w:rPr>
        <w:t xml:space="preserve">, dacă sunt jucate. Se aplică regulile de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p>
    <w:p w14:paraId="20A5FB3E" w14:textId="6B3617B3" w:rsidR="00B305A2" w:rsidRPr="00EA53A6" w:rsidRDefault="00B305A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12.28. Puncte Jucător – Peste/Sub</w:t>
      </w:r>
      <w:r w:rsidRPr="00EA53A6">
        <w:rPr>
          <w:rFonts w:ascii="Times New Roman" w:hAnsi="Times New Roman" w:cs="Times New Roman"/>
          <w:sz w:val="22"/>
          <w:szCs w:val="22"/>
        </w:rPr>
        <w:br/>
        <w:t xml:space="preserve">Un jucător va obține peste sau sub un anumit număr de puncte în meci? Punctele marcate în prelungiri sunt incluse. </w:t>
      </w:r>
      <w:r w:rsidR="00996B0F" w:rsidRPr="00EA53A6">
        <w:rPr>
          <w:rFonts w:ascii="Times New Roman" w:hAnsi="Times New Roman" w:cs="Times New Roman"/>
          <w:sz w:val="22"/>
          <w:szCs w:val="22"/>
        </w:rPr>
        <w:t>Pariurile vor fi validate</w:t>
      </w:r>
      <w:r w:rsidRPr="00EA53A6">
        <w:rPr>
          <w:rFonts w:ascii="Times New Roman" w:hAnsi="Times New Roman" w:cs="Times New Roman"/>
          <w:sz w:val="22"/>
          <w:szCs w:val="22"/>
        </w:rPr>
        <w:t xml:space="preserve"> conform statisticilor jocului, publicate de site-ul oficial al competiției relevante în ziua meciului.</w:t>
      </w:r>
    </w:p>
    <w:p w14:paraId="42D86F5D" w14:textId="497CF386"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12.29. Greșeli Personale Jucător – Peste/Sub</w:t>
      </w:r>
      <w:r w:rsidRPr="00EA53A6">
        <w:rPr>
          <w:rFonts w:ascii="Times New Roman" w:hAnsi="Times New Roman" w:cs="Times New Roman"/>
          <w:sz w:val="22"/>
          <w:szCs w:val="22"/>
        </w:rPr>
        <w:br/>
        <w:t>Jucătorul va avea peste sau sub numărul ales de greșeli personale (</w:t>
      </w:r>
      <w:proofErr w:type="spellStart"/>
      <w:r w:rsidRPr="00EA53A6">
        <w:rPr>
          <w:rFonts w:ascii="Times New Roman" w:hAnsi="Times New Roman" w:cs="Times New Roman"/>
          <w:sz w:val="22"/>
          <w:szCs w:val="22"/>
        </w:rPr>
        <w:t>turnovers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O greșeală personală poate rezulta din pierderea mingii, jucătorul făcând erori precum ieșirea în afara terenului, ecran ilegal, dublu dribling, pas interceptat, aruncarea mingii în afara terenului, încălcarea regulii de 3 secunde, 5 secunde sau comiterea unei erori precum pași, depășirea timpului de atac, </w:t>
      </w:r>
      <w:proofErr w:type="spellStart"/>
      <w:r w:rsidRPr="00EA53A6">
        <w:rPr>
          <w:rFonts w:ascii="Times New Roman" w:hAnsi="Times New Roman" w:cs="Times New Roman"/>
          <w:sz w:val="22"/>
          <w:szCs w:val="22"/>
        </w:rPr>
        <w:t>palming</w:t>
      </w:r>
      <w:proofErr w:type="spellEnd"/>
      <w:r w:rsidRPr="00EA53A6">
        <w:rPr>
          <w:rFonts w:ascii="Times New Roman" w:hAnsi="Times New Roman" w:cs="Times New Roman"/>
          <w:sz w:val="22"/>
          <w:szCs w:val="22"/>
        </w:rPr>
        <w:t>, încălcarea terenului propriu sau fault ofensiv.</w:t>
      </w:r>
      <w:r w:rsidRPr="00EA53A6">
        <w:rPr>
          <w:rFonts w:ascii="Times New Roman" w:hAnsi="Times New Roman" w:cs="Times New Roman"/>
          <w:sz w:val="22"/>
          <w:szCs w:val="22"/>
        </w:rPr>
        <w:br/>
        <w:t>Un fault tehnic împotriva unei echipe aflate în posesia mingii este un exemplu clar de greșeală personală, deoarece adversarul primește o aruncare liberă și posesia mingii.</w:t>
      </w:r>
      <w:r w:rsidRPr="00EA53A6">
        <w:rPr>
          <w:rFonts w:ascii="Times New Roman" w:hAnsi="Times New Roman" w:cs="Times New Roman"/>
          <w:sz w:val="22"/>
          <w:szCs w:val="22"/>
        </w:rPr>
        <w:br/>
        <w:t>Punctele din prelungiri(extra-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053330D1" w14:textId="57DEA3D7"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12.30. Puncte, Pase și Recuperări Jucător – Peste/Sub</w:t>
      </w:r>
      <w:r w:rsidRPr="00EA53A6">
        <w:rPr>
          <w:rFonts w:ascii="Times New Roman" w:hAnsi="Times New Roman" w:cs="Times New Roman"/>
          <w:sz w:val="22"/>
          <w:szCs w:val="22"/>
        </w:rPr>
        <w:br/>
        <w:t>Câte puncte, recuperări și pase decisive combinate va obține un jucător?</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338CB5AD" w14:textId="28AD8A60"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12.31. Pase Decisive Jucător – Peste/Sub</w:t>
      </w:r>
      <w:r w:rsidRPr="00EA53A6">
        <w:rPr>
          <w:rFonts w:ascii="Times New Roman" w:hAnsi="Times New Roman" w:cs="Times New Roman"/>
          <w:sz w:val="22"/>
          <w:szCs w:val="22"/>
        </w:rPr>
        <w:br/>
        <w:t>Un jucător va obține peste sau sub un număr total de pase decisive?</w:t>
      </w:r>
      <w:r w:rsidRPr="00EA53A6">
        <w:rPr>
          <w:rFonts w:ascii="Times New Roman" w:hAnsi="Times New Roman" w:cs="Times New Roman"/>
          <w:sz w:val="22"/>
          <w:szCs w:val="22"/>
        </w:rPr>
        <w:br/>
        <w:t>Punctele din prelungiri(extra-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1DDF1214" w14:textId="6A1CB3FE"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12.32. Puncte și Pase Jucător – Peste/Sub</w:t>
      </w:r>
      <w:r w:rsidRPr="00EA53A6">
        <w:rPr>
          <w:rFonts w:ascii="Times New Roman" w:hAnsi="Times New Roman" w:cs="Times New Roman"/>
          <w:sz w:val="22"/>
          <w:szCs w:val="22"/>
        </w:rPr>
        <w:br/>
        <w:t>Câte puncte și pase decisive combinate va obține un jucător?</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5B6F6061" w14:textId="08EF95D6"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12.33. Recuperări Jucător – Peste/Sub</w:t>
      </w:r>
      <w:r w:rsidRPr="00EA53A6">
        <w:rPr>
          <w:rFonts w:ascii="Times New Roman" w:hAnsi="Times New Roman" w:cs="Times New Roman"/>
          <w:sz w:val="22"/>
          <w:szCs w:val="22"/>
        </w:rPr>
        <w:br/>
        <w:t>Un jucător va obține peste sau sub un număr de recuperări în meci?</w:t>
      </w:r>
      <w:r w:rsidRPr="00EA53A6">
        <w:rPr>
          <w:rFonts w:ascii="Times New Roman" w:hAnsi="Times New Roman" w:cs="Times New Roman"/>
          <w:sz w:val="22"/>
          <w:szCs w:val="22"/>
        </w:rPr>
        <w:br/>
        <w:t>Recuperările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2849707A" w14:textId="71A2A4CB"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12.34. Aruncări de 3 Puncte Reușite Jucător – Peste/Sub</w:t>
      </w:r>
      <w:r w:rsidRPr="00EA53A6">
        <w:rPr>
          <w:rFonts w:ascii="Times New Roman" w:hAnsi="Times New Roman" w:cs="Times New Roman"/>
          <w:sz w:val="22"/>
          <w:szCs w:val="22"/>
        </w:rPr>
        <w:br/>
        <w:t>Câte aruncări de 3 puncte va marca jucătorul în meci?</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787A7D9B" w14:textId="076BD2E8"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12.35. Puncte și Recuperări Jucător – Peste/Sub</w:t>
      </w:r>
      <w:r w:rsidRPr="00EA53A6">
        <w:rPr>
          <w:rFonts w:ascii="Times New Roman" w:hAnsi="Times New Roman" w:cs="Times New Roman"/>
          <w:sz w:val="22"/>
          <w:szCs w:val="22"/>
        </w:rPr>
        <w:br/>
        <w:t>Câte puncte și recuperări combinate va obține un jucător?</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1F947EC6" w14:textId="5615920B"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12.36. Pase și Recuperări Jucător – Peste/Sub</w:t>
      </w:r>
      <w:r w:rsidRPr="00EA53A6">
        <w:rPr>
          <w:rFonts w:ascii="Times New Roman" w:hAnsi="Times New Roman" w:cs="Times New Roman"/>
          <w:sz w:val="22"/>
          <w:szCs w:val="22"/>
        </w:rPr>
        <w:br/>
        <w:t>Câte pase decisive și recuperări combinate va obține un jucător?</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3309AF03" w14:textId="09D93356"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12.37. Jucătorul care Marchează Primul Coș</w:t>
      </w:r>
      <w:r w:rsidRPr="00EA53A6">
        <w:rPr>
          <w:rFonts w:ascii="Times New Roman" w:hAnsi="Times New Roman" w:cs="Times New Roman"/>
          <w:sz w:val="22"/>
          <w:szCs w:val="22"/>
        </w:rPr>
        <w:br/>
        <w:t>Se referă la primul jucător care marchează în meci, inclusiv aruncările libere, conform foilor oficiale de meci furnizate de sursele oficiale.</w:t>
      </w:r>
    </w:p>
    <w:p w14:paraId="32F2156F" w14:textId="65A82DD4"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12.38. Jucător care Realizează Triple-</w:t>
      </w:r>
      <w:proofErr w:type="spellStart"/>
      <w:r w:rsidRPr="00EA53A6">
        <w:rPr>
          <w:rFonts w:ascii="Times New Roman" w:hAnsi="Times New Roman" w:cs="Times New Roman"/>
          <w:b/>
          <w:bCs/>
          <w:sz w:val="22"/>
          <w:szCs w:val="22"/>
        </w:rPr>
        <w:t>Double</w:t>
      </w:r>
      <w:proofErr w:type="spellEnd"/>
      <w:r w:rsidRPr="00EA53A6">
        <w:rPr>
          <w:rFonts w:ascii="Times New Roman" w:hAnsi="Times New Roman" w:cs="Times New Roman"/>
          <w:sz w:val="22"/>
          <w:szCs w:val="22"/>
        </w:rPr>
        <w:br/>
        <w:t>Jucătorul ales va realiza un triple-</w:t>
      </w:r>
      <w:proofErr w:type="spellStart"/>
      <w:r w:rsidRPr="00EA53A6">
        <w:rPr>
          <w:rFonts w:ascii="Times New Roman" w:hAnsi="Times New Roman" w:cs="Times New Roman"/>
          <w:sz w:val="22"/>
          <w:szCs w:val="22"/>
        </w:rPr>
        <w:t>double</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Jucătorul trebuie să obțină 10 sau mai multe în 3 dintre următoarele 5 categorii statistice: Puncte, Recuperări, Pase Decisive, Blocaje, Intercepții.</w:t>
      </w:r>
      <w:r w:rsidRPr="00EA53A6">
        <w:rPr>
          <w:rFonts w:ascii="Times New Roman" w:hAnsi="Times New Roman" w:cs="Times New Roman"/>
          <w:sz w:val="22"/>
          <w:szCs w:val="22"/>
        </w:rPr>
        <w:br/>
        <w:t>Piețele vor fi stabilite conform statisticilor jocului, publicate de site-ul oficial al competiției relevante în ziua meciului.</w:t>
      </w:r>
    </w:p>
    <w:p w14:paraId="39600A75" w14:textId="0E99215D"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12.39. Blocaje Jucător – Peste/Sub</w:t>
      </w:r>
      <w:r w:rsidRPr="00EA53A6">
        <w:rPr>
          <w:rFonts w:ascii="Times New Roman" w:hAnsi="Times New Roman" w:cs="Times New Roman"/>
          <w:sz w:val="22"/>
          <w:szCs w:val="22"/>
        </w:rPr>
        <w:br/>
        <w:t>Câte blocaje va obține un jucător?</w:t>
      </w:r>
      <w:r w:rsidRPr="00EA53A6">
        <w:rPr>
          <w:rFonts w:ascii="Times New Roman" w:hAnsi="Times New Roman" w:cs="Times New Roman"/>
          <w:sz w:val="22"/>
          <w:szCs w:val="22"/>
        </w:rPr>
        <w:br/>
        <w:t>Blocajele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347DFAAE" w14:textId="23A1B05F" w:rsidR="00996B0F" w:rsidRPr="00EA53A6" w:rsidRDefault="00996B0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12.40. Intercepții și Blocaje Jucător – Peste/Sub</w:t>
      </w:r>
      <w:r w:rsidRPr="00EA53A6">
        <w:rPr>
          <w:rFonts w:ascii="Times New Roman" w:hAnsi="Times New Roman" w:cs="Times New Roman"/>
          <w:sz w:val="22"/>
          <w:szCs w:val="22"/>
        </w:rPr>
        <w:br/>
        <w:t>Câte intercepții și blocaje combinate va obține un jucător?</w:t>
      </w:r>
      <w:r w:rsidRPr="00EA53A6">
        <w:rPr>
          <w:rFonts w:ascii="Times New Roman" w:hAnsi="Times New Roman" w:cs="Times New Roman"/>
          <w:sz w:val="22"/>
          <w:szCs w:val="22"/>
        </w:rPr>
        <w:br/>
        <w:t>Punctele din prelungiri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sunt incluse. Piețele vor fi stabilite conform statisticilor jocului, publicate de site-ul oficial al competiției relevante în ziua meciului.</w:t>
      </w:r>
    </w:p>
    <w:p w14:paraId="78F8F330" w14:textId="7DF082E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12.41. Intercepții Jucător – Peste/Sub</w:t>
      </w:r>
      <w:r w:rsidRPr="00EA53A6">
        <w:rPr>
          <w:rFonts w:ascii="Times New Roman" w:hAnsi="Times New Roman" w:cs="Times New Roman"/>
          <w:sz w:val="22"/>
          <w:szCs w:val="22"/>
        </w:rPr>
        <w:br/>
        <w:t>Un jucător va obține peste sau sub un număr total de intercepții? Punctele din prelungiri sunt incluse. Piețele vor fi stabilite conform statisticilor jocului, publicate de site-ul oficial al competiției relevante în ziua meciului.</w:t>
      </w:r>
    </w:p>
    <w:p w14:paraId="023D98BF" w14:textId="78F039A1"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12.42. Jucător – </w:t>
      </w:r>
      <w:proofErr w:type="spellStart"/>
      <w:r w:rsidRPr="00EA53A6">
        <w:rPr>
          <w:rFonts w:ascii="Times New Roman" w:hAnsi="Times New Roman" w:cs="Times New Roman"/>
          <w:b/>
          <w:bCs/>
          <w:sz w:val="22"/>
          <w:szCs w:val="22"/>
        </w:rPr>
        <w:t>Double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Double</w:t>
      </w:r>
      <w:proofErr w:type="spellEnd"/>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Double</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Double</w:t>
      </w:r>
      <w:proofErr w:type="spellEnd"/>
      <w:r w:rsidRPr="00EA53A6">
        <w:rPr>
          <w:rFonts w:ascii="Times New Roman" w:hAnsi="Times New Roman" w:cs="Times New Roman"/>
          <w:sz w:val="22"/>
          <w:szCs w:val="22"/>
        </w:rPr>
        <w:t xml:space="preserve"> – jucătorul trebuie să obțină 10 sau mai mult în două dintre următoarele 5 categorii statistice: Recuperări, Pase Decisive, Blocaje, Intercepții. Piețele vor fi stabilite conform statisticilor jocului, publicate de site-ul oficial al competiției relevante în ziua meciului.</w:t>
      </w:r>
    </w:p>
    <w:p w14:paraId="3E9DC135" w14:textId="4E526D6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12.43. 3x3, </w:t>
      </w:r>
      <w:proofErr w:type="spellStart"/>
      <w:r w:rsidRPr="00EA53A6">
        <w:rPr>
          <w:rFonts w:ascii="Times New Roman" w:hAnsi="Times New Roman" w:cs="Times New Roman"/>
          <w:b/>
          <w:bCs/>
          <w:sz w:val="22"/>
          <w:szCs w:val="22"/>
        </w:rPr>
        <w:t>Streetball</w:t>
      </w:r>
      <w:proofErr w:type="spellEnd"/>
      <w:r w:rsidRPr="00EA53A6">
        <w:rPr>
          <w:rFonts w:ascii="Times New Roman" w:hAnsi="Times New Roman" w:cs="Times New Roman"/>
          <w:b/>
          <w:bCs/>
          <w:sz w:val="22"/>
          <w:szCs w:val="22"/>
        </w:rPr>
        <w:t>, Big3</w:t>
      </w:r>
      <w:r w:rsidRPr="00EA53A6">
        <w:rPr>
          <w:rFonts w:ascii="Times New Roman" w:hAnsi="Times New Roman" w:cs="Times New Roman"/>
          <w:sz w:val="22"/>
          <w:szCs w:val="22"/>
        </w:rPr>
        <w:br/>
        <w:t xml:space="preserve">Pentru versiunile 3x3, </w:t>
      </w:r>
      <w:proofErr w:type="spellStart"/>
      <w:r w:rsidRPr="00EA53A6">
        <w:rPr>
          <w:rFonts w:ascii="Times New Roman" w:hAnsi="Times New Roman" w:cs="Times New Roman"/>
          <w:sz w:val="22"/>
          <w:szCs w:val="22"/>
        </w:rPr>
        <w:t>Streetball</w:t>
      </w:r>
      <w:proofErr w:type="spellEnd"/>
      <w:r w:rsidRPr="00EA53A6">
        <w:rPr>
          <w:rFonts w:ascii="Times New Roman" w:hAnsi="Times New Roman" w:cs="Times New Roman"/>
          <w:sz w:val="22"/>
          <w:szCs w:val="22"/>
        </w:rPr>
        <w:t xml:space="preserve"> și Big3 ale acestui sport, stabilirea pariurilor se va face în baza regulilor oficiale ale competiției.</w:t>
      </w:r>
      <w:r w:rsidRPr="00EA53A6">
        <w:rPr>
          <w:rFonts w:ascii="Times New Roman" w:hAnsi="Times New Roman" w:cs="Times New Roman"/>
          <w:sz w:val="22"/>
          <w:szCs w:val="22"/>
        </w:rPr>
        <w:br/>
        <w:t>Dacă un meci începe dar nu este finalizat, pariurile vor fi anulate, cu excepția cazului în care rezultatul pieței specifice este deja determinat.</w:t>
      </w:r>
    </w:p>
    <w:p w14:paraId="277189FF" w14:textId="77215400"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12.44. Câștigător /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Pariurile vor fi stabilite în funcție de poziția finală în clasament, inclusiv meciurile de Play-off, conform site-ului oficial al evenimentului.</w:t>
      </w:r>
    </w:p>
    <w:p w14:paraId="0EAC6528" w14:textId="2D5B6C4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12.45. Victorii Sezon Regulat</w:t>
      </w:r>
      <w:r w:rsidRPr="00EA53A6">
        <w:rPr>
          <w:rFonts w:ascii="Times New Roman" w:hAnsi="Times New Roman" w:cs="Times New Roman"/>
          <w:sz w:val="22"/>
          <w:szCs w:val="22"/>
        </w:rPr>
        <w:br/>
        <w:t>Toate meciurile programate trebuie să fie jucate pentru ca pariurile să fie valabile.</w:t>
      </w:r>
    </w:p>
    <w:p w14:paraId="5E3B94E1" w14:textId="384AC74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12.46. Să Se Califice</w:t>
      </w:r>
      <w:r w:rsidRPr="00EA53A6">
        <w:rPr>
          <w:rFonts w:ascii="Times New Roman" w:hAnsi="Times New Roman" w:cs="Times New Roman"/>
          <w:sz w:val="22"/>
          <w:szCs w:val="22"/>
        </w:rPr>
        <w:br/>
        <w:t>Dacă o echipă este descalificată din turneu înaintea meciului, iar adversara primește calificare automată, toate pariurile privind calificarea vor fi anulate.</w:t>
      </w:r>
    </w:p>
    <w:p w14:paraId="4CD4FB73" w14:textId="7B93290E"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12.47. Cel Mai Valoros Jucător (MVP)</w:t>
      </w:r>
      <w:r w:rsidRPr="00EA53A6">
        <w:rPr>
          <w:rFonts w:ascii="Times New Roman" w:hAnsi="Times New Roman" w:cs="Times New Roman"/>
          <w:sz w:val="22"/>
          <w:szCs w:val="22"/>
        </w:rPr>
        <w:br/>
        <w:t>Prezice care jucător va fi desemnat Cel Mai Valoros Jucător (MVP) pentru un anumit meci, o serie sau un turneu.</w:t>
      </w:r>
      <w:r w:rsidRPr="00EA53A6">
        <w:rPr>
          <w:rFonts w:ascii="Times New Roman" w:hAnsi="Times New Roman" w:cs="Times New Roman"/>
          <w:sz w:val="22"/>
          <w:szCs w:val="22"/>
        </w:rPr>
        <w:br/>
        <w:t>Toate pariurile rămân valabile indiferent de participarea jucătorului, cu excepția cazului în care evenimentul sau premiul este anulat oficial.</w:t>
      </w:r>
      <w:r w:rsidRPr="00EA53A6">
        <w:rPr>
          <w:rFonts w:ascii="Times New Roman" w:hAnsi="Times New Roman" w:cs="Times New Roman"/>
          <w:sz w:val="22"/>
          <w:szCs w:val="22"/>
        </w:rPr>
        <w:br/>
        <w:t>Dacă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stabilit prin vot sau un proces de selecție subiectiv, rezultatul oficial va fi utilizat pentru stabilirea pariurilor.</w:t>
      </w:r>
    </w:p>
    <w:p w14:paraId="21BF4ECF" w14:textId="7777777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 Piețe Micro Baschet</w:t>
      </w:r>
    </w:p>
    <w:p w14:paraId="67F4540E" w14:textId="472CBD5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12.48.1. Metoda Următorului Coș de Câmp – 2 Opțiuni (După scorul XX-YY)</w:t>
      </w:r>
      <w:r w:rsidRPr="00EA53A6">
        <w:rPr>
          <w:rFonts w:ascii="Times New Roman" w:hAnsi="Times New Roman" w:cs="Times New Roman"/>
          <w:sz w:val="22"/>
          <w:szCs w:val="22"/>
        </w:rPr>
        <w:br/>
        <w:t>Prezice dacă următorul coș de câmp marcat (după scorul indicat) va fi o aruncare de două sau trei puncte.</w:t>
      </w:r>
      <w:r w:rsidRPr="00EA53A6">
        <w:rPr>
          <w:rFonts w:ascii="Times New Roman" w:hAnsi="Times New Roman" w:cs="Times New Roman"/>
          <w:sz w:val="22"/>
          <w:szCs w:val="22"/>
        </w:rPr>
        <w:br/>
        <w:t>Aruncările libere nu sunt luate în considerare la stabilirea pariurilor. Dacă nu se mai marchează coșuri de câmp după plasarea pariului, pariurile vor fi anulate.</w:t>
      </w:r>
    </w:p>
    <w:p w14:paraId="5A494FDF" w14:textId="1162067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12.48.2. Metoda Următorului Coș de Câmp – 4 Opțiuni (După scorul XX-YY)</w:t>
      </w:r>
      <w:r w:rsidRPr="00EA53A6">
        <w:rPr>
          <w:rFonts w:ascii="Times New Roman" w:hAnsi="Times New Roman" w:cs="Times New Roman"/>
          <w:sz w:val="22"/>
          <w:szCs w:val="22"/>
        </w:rPr>
        <w:br/>
        <w:t>Prezice care echipă și prin ce metodă va marca următorul coș de câmp, pe baza scorului indicat.</w:t>
      </w:r>
      <w:r w:rsidRPr="00EA53A6">
        <w:rPr>
          <w:rFonts w:ascii="Times New Roman" w:hAnsi="Times New Roman" w:cs="Times New Roman"/>
          <w:sz w:val="22"/>
          <w:szCs w:val="22"/>
        </w:rPr>
        <w:br/>
        <w:t>Sunt patru rezultate posibile:</w:t>
      </w:r>
      <w:r w:rsidRPr="00EA53A6">
        <w:rPr>
          <w:rFonts w:ascii="Times New Roman" w:hAnsi="Times New Roman" w:cs="Times New Roman"/>
          <w:sz w:val="22"/>
          <w:szCs w:val="22"/>
        </w:rPr>
        <w:br/>
        <w:t>• Echipa Gazdă: Două Puncte</w:t>
      </w:r>
      <w:r w:rsidRPr="00EA53A6">
        <w:rPr>
          <w:rFonts w:ascii="Times New Roman" w:hAnsi="Times New Roman" w:cs="Times New Roman"/>
          <w:sz w:val="22"/>
          <w:szCs w:val="22"/>
        </w:rPr>
        <w:br/>
        <w:t>• Echipa Gazdă: Trei Puncte</w:t>
      </w:r>
      <w:r w:rsidRPr="00EA53A6">
        <w:rPr>
          <w:rFonts w:ascii="Times New Roman" w:hAnsi="Times New Roman" w:cs="Times New Roman"/>
          <w:sz w:val="22"/>
          <w:szCs w:val="22"/>
        </w:rPr>
        <w:br/>
        <w:t>• Echipa Oaspete: Două Puncte</w:t>
      </w:r>
      <w:r w:rsidRPr="00EA53A6">
        <w:rPr>
          <w:rFonts w:ascii="Times New Roman" w:hAnsi="Times New Roman" w:cs="Times New Roman"/>
          <w:sz w:val="22"/>
          <w:szCs w:val="22"/>
        </w:rPr>
        <w:br/>
        <w:t>• Echipa Oaspete: Trei Puncte</w:t>
      </w:r>
      <w:r w:rsidRPr="00EA53A6">
        <w:rPr>
          <w:rFonts w:ascii="Times New Roman" w:hAnsi="Times New Roman" w:cs="Times New Roman"/>
          <w:sz w:val="22"/>
          <w:szCs w:val="22"/>
        </w:rPr>
        <w:br/>
        <w:t>Aruncările libere nu sunt luate în considerare.</w:t>
      </w:r>
      <w:r w:rsidRPr="00EA53A6">
        <w:rPr>
          <w:rFonts w:ascii="Times New Roman" w:hAnsi="Times New Roman" w:cs="Times New Roman"/>
          <w:sz w:val="22"/>
          <w:szCs w:val="22"/>
        </w:rPr>
        <w:br/>
        <w:t>Dacă nu se mai marchează coșuri de câmp după plasarea pariului, pariurile vor fi anulate.</w:t>
      </w:r>
    </w:p>
    <w:p w14:paraId="505D30AE" w14:textId="454C663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12.48.3. Echipa care Marchează Următorul Coș de Câmp (După scorul XX-YY)</w:t>
      </w:r>
      <w:r w:rsidRPr="00EA53A6">
        <w:rPr>
          <w:rFonts w:ascii="Times New Roman" w:hAnsi="Times New Roman" w:cs="Times New Roman"/>
          <w:sz w:val="22"/>
          <w:szCs w:val="22"/>
        </w:rPr>
        <w:br/>
        <w:t>Prezice care echipă va marca următorul coș de câmp, pe baza scorului indicat.</w:t>
      </w:r>
      <w:r w:rsidRPr="00EA53A6">
        <w:rPr>
          <w:rFonts w:ascii="Times New Roman" w:hAnsi="Times New Roman" w:cs="Times New Roman"/>
          <w:sz w:val="22"/>
          <w:szCs w:val="22"/>
        </w:rPr>
        <w:br/>
        <w:t>Aruncările libere nu sunt luate în considerare. Dacă nu se mai marchează coșuri de câmp după plasarea pariului, pariurile vor fi anulate.</w:t>
      </w:r>
    </w:p>
    <w:p w14:paraId="7782504B" w14:textId="4B3148E4"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12.48.4. Rezultatul Următoarei Posesii a Echipei – 5 Opțiuni (După timpul T rămas)</w:t>
      </w:r>
      <w:r w:rsidRPr="00EA53A6">
        <w:rPr>
          <w:rFonts w:ascii="Times New Roman" w:hAnsi="Times New Roman" w:cs="Times New Roman"/>
          <w:sz w:val="22"/>
          <w:szCs w:val="22"/>
        </w:rPr>
        <w:br/>
        <w:t>Prezice rezultatul următoarei posesii a echipei specificate, în funcție de marcajul temporal indicat.</w:t>
      </w:r>
      <w:r w:rsidRPr="00EA53A6">
        <w:rPr>
          <w:rFonts w:ascii="Times New Roman" w:hAnsi="Times New Roman" w:cs="Times New Roman"/>
          <w:sz w:val="22"/>
          <w:szCs w:val="22"/>
        </w:rPr>
        <w:br/>
        <w:t>Sunt cinci rezultate posibile:</w:t>
      </w:r>
      <w:r w:rsidRPr="00EA53A6">
        <w:rPr>
          <w:rFonts w:ascii="Times New Roman" w:hAnsi="Times New Roman" w:cs="Times New Roman"/>
          <w:sz w:val="22"/>
          <w:szCs w:val="22"/>
        </w:rPr>
        <w:br/>
        <w:t>• Două Puncte (coș de două puncte marcat)</w:t>
      </w:r>
      <w:r w:rsidRPr="00EA53A6">
        <w:rPr>
          <w:rFonts w:ascii="Times New Roman" w:hAnsi="Times New Roman" w:cs="Times New Roman"/>
          <w:sz w:val="22"/>
          <w:szCs w:val="22"/>
        </w:rPr>
        <w:br/>
        <w:t>• Trei Puncte (coș de trei puncte marcat)</w:t>
      </w:r>
      <w:r w:rsidRPr="00EA53A6">
        <w:rPr>
          <w:rFonts w:ascii="Times New Roman" w:hAnsi="Times New Roman" w:cs="Times New Roman"/>
          <w:sz w:val="22"/>
          <w:szCs w:val="22"/>
        </w:rPr>
        <w:br/>
        <w:t>• Coș Rată</w:t>
      </w:r>
      <w:r w:rsidRPr="00EA53A6">
        <w:rPr>
          <w:rFonts w:ascii="Times New Roman" w:hAnsi="Times New Roman" w:cs="Times New Roman"/>
          <w:sz w:val="22"/>
          <w:szCs w:val="22"/>
        </w:rPr>
        <w:br/>
        <w:t>• Pierdere a Mingii (</w:t>
      </w:r>
      <w:proofErr w:type="spellStart"/>
      <w:r w:rsidRPr="00EA53A6">
        <w:rPr>
          <w:rFonts w:ascii="Times New Roman" w:hAnsi="Times New Roman" w:cs="Times New Roman"/>
          <w:sz w:val="22"/>
          <w:szCs w:val="22"/>
        </w:rPr>
        <w:t>Turnover</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Aruncare Liberă</w:t>
      </w:r>
      <w:r w:rsidRPr="00EA53A6">
        <w:rPr>
          <w:rFonts w:ascii="Times New Roman" w:hAnsi="Times New Roman" w:cs="Times New Roman"/>
          <w:sz w:val="22"/>
          <w:szCs w:val="22"/>
        </w:rPr>
        <w:br/>
        <w:t>Dacă există o recuperare ofensivă după un coș ratat, posesia curentă este extinsă, pentru scopuri de stabilire.</w:t>
      </w:r>
      <w:r w:rsidRPr="00EA53A6">
        <w:rPr>
          <w:rFonts w:ascii="Times New Roman" w:hAnsi="Times New Roman" w:cs="Times New Roman"/>
          <w:sz w:val="22"/>
          <w:szCs w:val="22"/>
        </w:rPr>
        <w:br/>
        <w:t>Dacă posesia se încheie cu 2 Puncte + 1 Punct, opțiunea „Două Puncte” este câștigătoare.</w:t>
      </w:r>
      <w:r w:rsidRPr="00EA53A6">
        <w:rPr>
          <w:rFonts w:ascii="Times New Roman" w:hAnsi="Times New Roman" w:cs="Times New Roman"/>
          <w:sz w:val="22"/>
          <w:szCs w:val="22"/>
        </w:rPr>
        <w:br/>
        <w:t>Dacă posesia se încheie cu 3 Puncte + 1 Punct, opțiunea „Trei Puncte” este câștigătoare.</w:t>
      </w:r>
      <w:r w:rsidRPr="00EA53A6">
        <w:rPr>
          <w:rFonts w:ascii="Times New Roman" w:hAnsi="Times New Roman" w:cs="Times New Roman"/>
          <w:sz w:val="22"/>
          <w:szCs w:val="22"/>
        </w:rPr>
        <w:br/>
        <w:t>Dacă posesia se încheie cu fault la aruncare care duce la aruncări libere, opțiunea „Aruncare Liberă” este câștigătoare.</w:t>
      </w:r>
      <w:r w:rsidRPr="00EA53A6">
        <w:rPr>
          <w:rFonts w:ascii="Times New Roman" w:hAnsi="Times New Roman" w:cs="Times New Roman"/>
          <w:sz w:val="22"/>
          <w:szCs w:val="22"/>
        </w:rPr>
        <w:br/>
        <w:t>Aruncările libere din faulturi tehnice în timpul jocului sunt luate în considerare, cele din întreruperi nu sunt.</w:t>
      </w:r>
    </w:p>
    <w:p w14:paraId="454FB2A0" w14:textId="4819FBE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12.48.5. Echipa care Marchează în Următoarea Posesie (După timpul T rămas)</w:t>
      </w:r>
      <w:r w:rsidRPr="00EA53A6">
        <w:rPr>
          <w:rFonts w:ascii="Times New Roman" w:hAnsi="Times New Roman" w:cs="Times New Roman"/>
          <w:sz w:val="22"/>
          <w:szCs w:val="22"/>
        </w:rPr>
        <w:br/>
        <w:t>Prezice dacă echipa specificată va marca în următoarea posesie, pe baza timpului indicat.</w:t>
      </w:r>
      <w:r w:rsidRPr="00EA53A6">
        <w:rPr>
          <w:rFonts w:ascii="Times New Roman" w:hAnsi="Times New Roman" w:cs="Times New Roman"/>
          <w:sz w:val="22"/>
          <w:szCs w:val="22"/>
        </w:rPr>
        <w:br/>
        <w:t>Două rezultate posibile:</w:t>
      </w:r>
      <w:r w:rsidRPr="00EA53A6">
        <w:rPr>
          <w:rFonts w:ascii="Times New Roman" w:hAnsi="Times New Roman" w:cs="Times New Roman"/>
          <w:sz w:val="22"/>
          <w:szCs w:val="22"/>
        </w:rPr>
        <w:br/>
        <w:t>• Da</w:t>
      </w:r>
      <w:r w:rsidRPr="00EA53A6">
        <w:rPr>
          <w:rFonts w:ascii="Times New Roman" w:hAnsi="Times New Roman" w:cs="Times New Roman"/>
          <w:sz w:val="22"/>
          <w:szCs w:val="22"/>
        </w:rPr>
        <w:br/>
        <w:t>• Nu</w:t>
      </w:r>
      <w:r w:rsidRPr="00EA53A6">
        <w:rPr>
          <w:rFonts w:ascii="Times New Roman" w:hAnsi="Times New Roman" w:cs="Times New Roman"/>
          <w:sz w:val="22"/>
          <w:szCs w:val="22"/>
        </w:rPr>
        <w:br/>
        <w:t>Dacă posesia se încheie cu fault la aruncare ce duce la aruncări libere, „Da” este câștigătoare dacă cel puțin una este reușită, iar „Nu” este câștigătoare dacă toate sunt ratate.</w:t>
      </w:r>
      <w:r w:rsidRPr="00EA53A6">
        <w:rPr>
          <w:rFonts w:ascii="Times New Roman" w:hAnsi="Times New Roman" w:cs="Times New Roman"/>
          <w:sz w:val="22"/>
          <w:szCs w:val="22"/>
        </w:rPr>
        <w:br/>
        <w:t>Aruncările libere din faulturi tehnice în timpul jocului sunt luate în considerare, cele din întreruperi nu sunt.</w:t>
      </w:r>
    </w:p>
    <w:p w14:paraId="00D847C6" w14:textId="70D90EE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12.48.6. Metoda Punctului X (3 Opțiuni)</w:t>
      </w:r>
      <w:r w:rsidRPr="00EA53A6">
        <w:rPr>
          <w:rFonts w:ascii="Times New Roman" w:hAnsi="Times New Roman" w:cs="Times New Roman"/>
          <w:sz w:val="22"/>
          <w:szCs w:val="22"/>
        </w:rPr>
        <w:br/>
        <w:t>Prezice tipul exact de punctaj pentru un anumit punct din meci. Trei rezultate posibile:</w:t>
      </w:r>
      <w:r w:rsidRPr="00EA53A6">
        <w:rPr>
          <w:rFonts w:ascii="Times New Roman" w:hAnsi="Times New Roman" w:cs="Times New Roman"/>
          <w:sz w:val="22"/>
          <w:szCs w:val="22"/>
        </w:rPr>
        <w:br/>
        <w:t>• Aruncare Liberă</w:t>
      </w:r>
      <w:r w:rsidRPr="00EA53A6">
        <w:rPr>
          <w:rFonts w:ascii="Times New Roman" w:hAnsi="Times New Roman" w:cs="Times New Roman"/>
          <w:sz w:val="22"/>
          <w:szCs w:val="22"/>
        </w:rPr>
        <w:br/>
        <w:t>• Două Puncte</w:t>
      </w:r>
      <w:r w:rsidRPr="00EA53A6">
        <w:rPr>
          <w:rFonts w:ascii="Times New Roman" w:hAnsi="Times New Roman" w:cs="Times New Roman"/>
          <w:sz w:val="22"/>
          <w:szCs w:val="22"/>
        </w:rPr>
        <w:br/>
        <w:t>• Trei Puncte</w:t>
      </w:r>
      <w:r w:rsidRPr="00EA53A6">
        <w:rPr>
          <w:rFonts w:ascii="Times New Roman" w:hAnsi="Times New Roman" w:cs="Times New Roman"/>
          <w:sz w:val="22"/>
          <w:szCs w:val="22"/>
        </w:rPr>
        <w:br/>
        <w:t>Exemplu: dacă scorul total este 100 (de ex. Gazdă 55 – 45 Oaspeți) și se marchează un coș de 2 puncte, metoda exactă „Două Puncte” va fi câștigătoare pentru punctele 101 și 102.</w:t>
      </w:r>
      <w:r w:rsidRPr="00EA53A6">
        <w:rPr>
          <w:rFonts w:ascii="Times New Roman" w:hAnsi="Times New Roman" w:cs="Times New Roman"/>
          <w:sz w:val="22"/>
          <w:szCs w:val="22"/>
        </w:rPr>
        <w:br/>
        <w:t>Dacă se marchează un coș de 3 puncte, metoda exactă „Trei Puncte” va fi câștigătoare pentru punctele 101, 102 și 103.</w:t>
      </w:r>
    </w:p>
    <w:p w14:paraId="044631AD" w14:textId="4F70044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12.48.7. Metoda Punctului X (6 Opțiuni)</w:t>
      </w:r>
      <w:r w:rsidRPr="00EA53A6">
        <w:rPr>
          <w:rFonts w:ascii="Times New Roman" w:hAnsi="Times New Roman" w:cs="Times New Roman"/>
          <w:sz w:val="22"/>
          <w:szCs w:val="22"/>
        </w:rPr>
        <w:br/>
        <w:t>Prezice tipul exact de punctaj și echipa care va marca un anumit punct din meci.</w:t>
      </w:r>
      <w:r w:rsidRPr="00EA53A6">
        <w:rPr>
          <w:rFonts w:ascii="Times New Roman" w:hAnsi="Times New Roman" w:cs="Times New Roman"/>
          <w:sz w:val="22"/>
          <w:szCs w:val="22"/>
        </w:rPr>
        <w:br/>
        <w:t>Șase rezultate posibile:</w:t>
      </w:r>
      <w:r w:rsidRPr="00EA53A6">
        <w:rPr>
          <w:rFonts w:ascii="Times New Roman" w:hAnsi="Times New Roman" w:cs="Times New Roman"/>
          <w:sz w:val="22"/>
          <w:szCs w:val="22"/>
        </w:rPr>
        <w:br/>
        <w:t>• Echipa Gazdă: Aruncare Liberă</w:t>
      </w:r>
      <w:r w:rsidRPr="00EA53A6">
        <w:rPr>
          <w:rFonts w:ascii="Times New Roman" w:hAnsi="Times New Roman" w:cs="Times New Roman"/>
          <w:sz w:val="22"/>
          <w:szCs w:val="22"/>
        </w:rPr>
        <w:br/>
        <w:t>• Echipa Oaspete: Aruncare Liberă</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 Echipa Gazdă: Două Puncte</w:t>
      </w:r>
      <w:r w:rsidRPr="00EA53A6">
        <w:rPr>
          <w:rFonts w:ascii="Times New Roman" w:hAnsi="Times New Roman" w:cs="Times New Roman"/>
          <w:sz w:val="22"/>
          <w:szCs w:val="22"/>
        </w:rPr>
        <w:br/>
        <w:t>• Echipa Oaspete: Două Puncte</w:t>
      </w:r>
      <w:r w:rsidRPr="00EA53A6">
        <w:rPr>
          <w:rFonts w:ascii="Times New Roman" w:hAnsi="Times New Roman" w:cs="Times New Roman"/>
          <w:sz w:val="22"/>
          <w:szCs w:val="22"/>
        </w:rPr>
        <w:br/>
        <w:t>• Echipa Gazdă: Trei Puncte</w:t>
      </w:r>
      <w:r w:rsidRPr="00EA53A6">
        <w:rPr>
          <w:rFonts w:ascii="Times New Roman" w:hAnsi="Times New Roman" w:cs="Times New Roman"/>
          <w:sz w:val="22"/>
          <w:szCs w:val="22"/>
        </w:rPr>
        <w:br/>
        <w:t>• Echipa Oaspete: Trei Puncte</w:t>
      </w:r>
      <w:r w:rsidRPr="00EA53A6">
        <w:rPr>
          <w:rFonts w:ascii="Times New Roman" w:hAnsi="Times New Roman" w:cs="Times New Roman"/>
          <w:sz w:val="22"/>
          <w:szCs w:val="22"/>
        </w:rPr>
        <w:br/>
        <w:t>Exemplu: dacă scorul total este 100 (de ex. Gazdă 55 – 45 Oaspeți) și echipa gazdă marchează un coș de 2 puncte, metoda „Gazdă Două Puncte” va fi câștigătoare pentru punctele 101 și 102.</w:t>
      </w:r>
      <w:r w:rsidRPr="00EA53A6">
        <w:rPr>
          <w:rFonts w:ascii="Times New Roman" w:hAnsi="Times New Roman" w:cs="Times New Roman"/>
          <w:sz w:val="22"/>
          <w:szCs w:val="22"/>
        </w:rPr>
        <w:br/>
        <w:t>Dacă echipa gazdă marchează un coș de 3 puncte, metoda „Gazdă Trei Puncte” va fi câștigătoare pentru punctele 101, 102 și 103.</w:t>
      </w:r>
    </w:p>
    <w:p w14:paraId="38B8C2D7" w14:textId="7777777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 Piețe Speciale</w:t>
      </w:r>
    </w:p>
    <w:p w14:paraId="23179490" w14:textId="7298CAFB"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12.49.1. Să Ajungă în Final </w:t>
      </w:r>
      <w:proofErr w:type="spellStart"/>
      <w:r w:rsidRPr="00EA53A6">
        <w:rPr>
          <w:rFonts w:ascii="Times New Roman" w:hAnsi="Times New Roman" w:cs="Times New Roman"/>
          <w:b/>
          <w:bCs/>
          <w:sz w:val="22"/>
          <w:szCs w:val="22"/>
        </w:rPr>
        <w:t>Four</w:t>
      </w:r>
      <w:proofErr w:type="spellEnd"/>
      <w:r w:rsidRPr="00EA53A6">
        <w:rPr>
          <w:rFonts w:ascii="Times New Roman" w:hAnsi="Times New Roman" w:cs="Times New Roman"/>
          <w:sz w:val="22"/>
          <w:szCs w:val="22"/>
        </w:rPr>
        <w:br/>
        <w:t>Să ajungă în primele patru echipe din play-off-uri (semifinale).</w:t>
      </w:r>
      <w:r w:rsidRPr="00EA53A6">
        <w:rPr>
          <w:rFonts w:ascii="Times New Roman" w:hAnsi="Times New Roman" w:cs="Times New Roman"/>
          <w:sz w:val="22"/>
          <w:szCs w:val="22"/>
        </w:rPr>
        <w:br/>
        <w:t>Stabilirea pariurilor se va face conform informațiilor furnizate de site-ul oficial al Turneului.</w:t>
      </w:r>
    </w:p>
    <w:p w14:paraId="5AAB25B6" w14:textId="6AAFEA0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 Să Ajungă în Play-off</w:t>
      </w:r>
      <w:r w:rsidRPr="00EA53A6">
        <w:rPr>
          <w:rFonts w:ascii="Times New Roman" w:hAnsi="Times New Roman" w:cs="Times New Roman"/>
          <w:sz w:val="22"/>
          <w:szCs w:val="22"/>
        </w:rPr>
        <w:br/>
        <w:t>Să se califice în Play-off.</w:t>
      </w:r>
      <w:r w:rsidRPr="00EA53A6">
        <w:rPr>
          <w:rFonts w:ascii="Times New Roman" w:hAnsi="Times New Roman" w:cs="Times New Roman"/>
          <w:sz w:val="22"/>
          <w:szCs w:val="22"/>
        </w:rPr>
        <w:br/>
        <w:t>Stabilirea pariurilor se va face conform informațiilor furnizate de site-ul oficial al Turneului.</w:t>
      </w:r>
    </w:p>
    <w:p w14:paraId="72D2A94E" w14:textId="79B20FA4"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 Total Victorii Sezon Regulat – Peste/Sub</w:t>
      </w:r>
      <w:r w:rsidRPr="00EA53A6">
        <w:rPr>
          <w:rFonts w:ascii="Times New Roman" w:hAnsi="Times New Roman" w:cs="Times New Roman"/>
          <w:sz w:val="22"/>
          <w:szCs w:val="22"/>
        </w:rPr>
        <w:br/>
        <w:t>Câte meciuri va câștiga o echipă în sezonul regulat.</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În eventualitatea în care sezonul nu este finalizat conform programului predefinit, pariurile rămân valabile doar dacă sezonul este finalizat în același an calendaristic în care era programat să se termine sau dacă meciurile rămase nu afectează rezultatul.</w:t>
      </w:r>
    </w:p>
    <w:p w14:paraId="16B60EA6" w14:textId="3F0F058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 MVP Sezon Regulat</w:t>
      </w:r>
      <w:r w:rsidRPr="00EA53A6">
        <w:rPr>
          <w:rFonts w:ascii="Times New Roman" w:hAnsi="Times New Roman" w:cs="Times New Roman"/>
          <w:sz w:val="22"/>
          <w:szCs w:val="22"/>
        </w:rPr>
        <w:br/>
        <w:t>Premiu oficial pentru cel mai valoros jucător al sezonului regulat. Jucătorii trebuie să joace cel puțin un meci în sezonul regulat pentru ca pariurile să fie valabile.</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În eventualitatea în care sezonul nu este finalizat conform programului predefinit, pariurile rămân valabile doar dacă sezonul este finalizat în același an calendaristic.</w:t>
      </w:r>
    </w:p>
    <w:p w14:paraId="615CACC7" w14:textId="3E531AA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12.49.5. MVP-</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Lunii</w:t>
      </w:r>
      <w:r w:rsidRPr="00EA53A6">
        <w:rPr>
          <w:rFonts w:ascii="Times New Roman" w:hAnsi="Times New Roman" w:cs="Times New Roman"/>
          <w:sz w:val="22"/>
          <w:szCs w:val="22"/>
        </w:rPr>
        <w:br/>
        <w:t>Premiu oficial pentru cel mai valoros jucător al lunii. Jucătorii trebuie să joace cel puțin un meci în luna respectivă pentru ca pariurile să fie valabile.</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În cazul în care luna nu este finalizată conform programului predefinit, toate pariurile vor fi anulate.</w:t>
      </w:r>
    </w:p>
    <w:p w14:paraId="3B5D2A28" w14:textId="15333F8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12.49.6. MVP Final </w:t>
      </w:r>
      <w:proofErr w:type="spellStart"/>
      <w:r w:rsidRPr="00EA53A6">
        <w:rPr>
          <w:rFonts w:ascii="Times New Roman" w:hAnsi="Times New Roman" w:cs="Times New Roman"/>
          <w:b/>
          <w:bCs/>
          <w:sz w:val="22"/>
          <w:szCs w:val="22"/>
        </w:rPr>
        <w:t>Four</w:t>
      </w:r>
      <w:proofErr w:type="spellEnd"/>
      <w:r w:rsidRPr="00EA53A6">
        <w:rPr>
          <w:rFonts w:ascii="Times New Roman" w:hAnsi="Times New Roman" w:cs="Times New Roman"/>
          <w:sz w:val="22"/>
          <w:szCs w:val="22"/>
        </w:rPr>
        <w:br/>
        <w:t xml:space="preserve">Premiu oficial pentru cel mai valoros jucător al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Jucătorii trebuie să joace cel puțin un meci din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pentru ca pariurile să fie valabile.</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 xml:space="preserve">În eventualitatea în care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nu este completat conform programului, toate pariurile vor fi anulate.</w:t>
      </w:r>
    </w:p>
    <w:p w14:paraId="00270E89" w14:textId="6A181DD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12.49.7. MVP al Rundei</w:t>
      </w:r>
      <w:r w:rsidRPr="00EA53A6">
        <w:rPr>
          <w:rFonts w:ascii="Times New Roman" w:hAnsi="Times New Roman" w:cs="Times New Roman"/>
          <w:sz w:val="22"/>
          <w:szCs w:val="22"/>
        </w:rPr>
        <w:br/>
        <w:t>Premiu oficial pentru cel mai valoros jucător al unei runde specifice. Jucătorii trebuie să joace în meciul din acea rundă pentru ca pariurile să fie valabile.</w:t>
      </w:r>
      <w:r w:rsidRPr="00EA53A6">
        <w:rPr>
          <w:rFonts w:ascii="Times New Roman" w:hAnsi="Times New Roman" w:cs="Times New Roman"/>
          <w:sz w:val="22"/>
          <w:szCs w:val="22"/>
        </w:rPr>
        <w:br/>
        <w:t>Stabilirea pariurilor se face conform informațiilor furnizate de site-ul oficial al Turneului în care se dispută meciul.</w:t>
      </w:r>
      <w:r w:rsidRPr="00EA53A6">
        <w:rPr>
          <w:rFonts w:ascii="Times New Roman" w:hAnsi="Times New Roman" w:cs="Times New Roman"/>
          <w:sz w:val="22"/>
          <w:szCs w:val="22"/>
        </w:rPr>
        <w:br/>
        <w:t>Dacă runda nu este completată conform programului, toate pariurile sunt anulate.</w:t>
      </w:r>
    </w:p>
    <w:p w14:paraId="7565549D" w14:textId="3A3DA31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12.49.8. Cel Mai Bun Apărător</w:t>
      </w:r>
      <w:r w:rsidRPr="00EA53A6">
        <w:rPr>
          <w:rFonts w:ascii="Times New Roman" w:hAnsi="Times New Roman" w:cs="Times New Roman"/>
          <w:sz w:val="22"/>
          <w:szCs w:val="22"/>
        </w:rPr>
        <w:br/>
        <w:t>Premiu oficial pentru cel mai bun apărător al sezonului. Jucătorii trebuie să joace cel puțin un meci în sezonul regulat pentru ca pariurile să fie valabile.</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Pariurile rămân valabile doar dacă sezonul este finalizat în același an calendaristic.</w:t>
      </w:r>
    </w:p>
    <w:p w14:paraId="4B6C09BD" w14:textId="536023D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12.49.9. Cel mai bun tânăr jucător</w:t>
      </w:r>
      <w:r w:rsidRPr="00EA53A6">
        <w:rPr>
          <w:rFonts w:ascii="Times New Roman" w:hAnsi="Times New Roman" w:cs="Times New Roman"/>
          <w:sz w:val="22"/>
          <w:szCs w:val="22"/>
        </w:rPr>
        <w:br/>
        <w:t>Premiu oficial pentru cel mai bun jucător tânăr al sezonului. Jucătorii trebuie să joace cel puțin un meci în sezonul regulat pentru ca pariurile să fie valabile.</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Pariurile rămân valabile doar dacă sezonul este finalizat în același an calendaristic.</w:t>
      </w:r>
    </w:p>
    <w:p w14:paraId="0ABE85E2" w14:textId="2A4CA7E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12.49.10. Antrenorul Anului</w:t>
      </w:r>
      <w:r w:rsidRPr="00EA53A6">
        <w:rPr>
          <w:rFonts w:ascii="Times New Roman" w:hAnsi="Times New Roman" w:cs="Times New Roman"/>
          <w:sz w:val="22"/>
          <w:szCs w:val="22"/>
        </w:rPr>
        <w:br/>
        <w:t>Premiu oficial pentru cel mai bun antrenor al anului.</w:t>
      </w:r>
      <w:r w:rsidRPr="00EA53A6">
        <w:rPr>
          <w:rFonts w:ascii="Times New Roman" w:hAnsi="Times New Roman" w:cs="Times New Roman"/>
          <w:sz w:val="22"/>
          <w:szCs w:val="22"/>
        </w:rPr>
        <w:br/>
        <w:t>Stabilirea pariurilor se va face conform informațiilor furnizate de site-ul oficial al Turneului.</w:t>
      </w:r>
      <w:r w:rsidRPr="00EA53A6">
        <w:rPr>
          <w:rFonts w:ascii="Times New Roman" w:hAnsi="Times New Roman" w:cs="Times New Roman"/>
          <w:sz w:val="22"/>
          <w:szCs w:val="22"/>
        </w:rPr>
        <w:br/>
        <w:t>Pariurile rămân valabile doar dacă sezonul este finalizat în același an calendaristic.</w:t>
      </w:r>
    </w:p>
    <w:p w14:paraId="4A22E9FF" w14:textId="59D33CB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12.49.11. Golgheterul Final </w:t>
      </w:r>
      <w:proofErr w:type="spellStart"/>
      <w:r w:rsidRPr="00EA53A6">
        <w:rPr>
          <w:rFonts w:ascii="Times New Roman" w:hAnsi="Times New Roman" w:cs="Times New Roman"/>
          <w:b/>
          <w:bCs/>
          <w:sz w:val="22"/>
          <w:szCs w:val="22"/>
        </w:rPr>
        <w:t>Four</w:t>
      </w:r>
      <w:proofErr w:type="spellEnd"/>
      <w:r w:rsidRPr="00EA53A6">
        <w:rPr>
          <w:rFonts w:ascii="Times New Roman" w:hAnsi="Times New Roman" w:cs="Times New Roman"/>
          <w:sz w:val="22"/>
          <w:szCs w:val="22"/>
        </w:rPr>
        <w:br/>
        <w:t xml:space="preserve">Care jucător va marca cele mai multe puncte în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Jucătorii trebuie să participe la cel puțin un meci din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pentru ca pariurile să fie valabile.</w:t>
      </w:r>
      <w:r w:rsidRPr="00EA53A6">
        <w:rPr>
          <w:rFonts w:ascii="Times New Roman" w:hAnsi="Times New Roman" w:cs="Times New Roman"/>
          <w:sz w:val="22"/>
          <w:szCs w:val="22"/>
        </w:rPr>
        <w:br/>
        <w:t xml:space="preserve">Dacă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nu este completat conform programului, toate pariurile sunt anulate.</w:t>
      </w:r>
    </w:p>
    <w:p w14:paraId="3877ACA3" w14:textId="17CCF77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12.49.12. Golgheterul Finalei</w:t>
      </w:r>
      <w:r w:rsidRPr="00EA53A6">
        <w:rPr>
          <w:rFonts w:ascii="Times New Roman" w:hAnsi="Times New Roman" w:cs="Times New Roman"/>
          <w:sz w:val="22"/>
          <w:szCs w:val="22"/>
        </w:rPr>
        <w:br/>
        <w:t>Care jucător va marca cele mai multe puncte în finală?</w:t>
      </w:r>
      <w:r w:rsidRPr="00EA53A6">
        <w:rPr>
          <w:rFonts w:ascii="Times New Roman" w:hAnsi="Times New Roman" w:cs="Times New Roman"/>
          <w:sz w:val="22"/>
          <w:szCs w:val="22"/>
        </w:rPr>
        <w:br/>
        <w:t xml:space="preserve">Jucătorii trebuie să joace cel puțin un meci din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 xml:space="preserve"> pentru ca pariurile să fie valabile.</w:t>
      </w:r>
      <w:r w:rsidRPr="00EA53A6">
        <w:rPr>
          <w:rFonts w:ascii="Times New Roman" w:hAnsi="Times New Roman" w:cs="Times New Roman"/>
          <w:sz w:val="22"/>
          <w:szCs w:val="22"/>
        </w:rPr>
        <w:br/>
        <w:t>Dacă finala nu este completată conform programului, toate pariurile sunt anulate.</w:t>
      </w:r>
    </w:p>
    <w:p w14:paraId="6226AA40" w14:textId="2D3F93C3"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12.49.13. Total Meciuri în Serie – Peste/Sub</w:t>
      </w:r>
      <w:r w:rsidRPr="00EA53A6">
        <w:rPr>
          <w:rFonts w:ascii="Times New Roman" w:hAnsi="Times New Roman" w:cs="Times New Roman"/>
          <w:sz w:val="22"/>
          <w:szCs w:val="22"/>
        </w:rPr>
        <w:br/>
        <w:t>Câte meciuri vor fi jucate în serie?</w:t>
      </w:r>
      <w:r w:rsidRPr="00EA53A6">
        <w:rPr>
          <w:rFonts w:ascii="Times New Roman" w:hAnsi="Times New Roman" w:cs="Times New Roman"/>
          <w:sz w:val="22"/>
          <w:szCs w:val="22"/>
        </w:rPr>
        <w:br/>
        <w:t>Pariurile sunt anulate dacă numărul legal de meciuri nu este completat sau este modificat.</w:t>
      </w:r>
      <w:r w:rsidRPr="00EA53A6">
        <w:rPr>
          <w:rFonts w:ascii="Times New Roman" w:hAnsi="Times New Roman" w:cs="Times New Roman"/>
          <w:sz w:val="22"/>
          <w:szCs w:val="22"/>
        </w:rPr>
        <w:br/>
        <w:t>Stabilirea pariurilor se va face conform site-ului oficial al Turneului.</w:t>
      </w:r>
    </w:p>
    <w:p w14:paraId="005E4C92" w14:textId="7B146465"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12.49.14. Să Termine mai Sus în Sezonul Regulat – H2H</w:t>
      </w:r>
      <w:r w:rsidRPr="00EA53A6">
        <w:rPr>
          <w:rFonts w:ascii="Times New Roman" w:hAnsi="Times New Roman" w:cs="Times New Roman"/>
          <w:sz w:val="22"/>
          <w:szCs w:val="22"/>
        </w:rPr>
        <w:br/>
        <w:t>Care echipă va termina pe o poziție mai înaltă în sezonul regulat?</w:t>
      </w:r>
      <w:r w:rsidRPr="00EA53A6">
        <w:rPr>
          <w:rFonts w:ascii="Times New Roman" w:hAnsi="Times New Roman" w:cs="Times New Roman"/>
          <w:sz w:val="22"/>
          <w:szCs w:val="22"/>
        </w:rPr>
        <w:br/>
        <w:t>Pariurile rămân valabile doar dacă sezonul este finalizat în același an calendaristic sau dacă meciurile rămase nu afectează rezultatul.</w:t>
      </w:r>
    </w:p>
    <w:p w14:paraId="3CAC1F0F" w14:textId="585C7E9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12.49.15. Scor Exact Serie</w:t>
      </w:r>
      <w:r w:rsidRPr="00EA53A6">
        <w:rPr>
          <w:rFonts w:ascii="Times New Roman" w:hAnsi="Times New Roman" w:cs="Times New Roman"/>
          <w:sz w:val="22"/>
          <w:szCs w:val="22"/>
        </w:rPr>
        <w:br/>
        <w:t>Cu ce scor exact se va încheia seria?</w:t>
      </w:r>
      <w:r w:rsidRPr="00EA53A6">
        <w:rPr>
          <w:rFonts w:ascii="Times New Roman" w:hAnsi="Times New Roman" w:cs="Times New Roman"/>
          <w:sz w:val="22"/>
          <w:szCs w:val="22"/>
        </w:rPr>
        <w:br/>
        <w:t>Pariurile sunt anulate dacă numărul legal de meciuri nu este completat sau este modificat.</w:t>
      </w:r>
    </w:p>
    <w:p w14:paraId="323047C3" w14:textId="6F7213B1"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12.49.16. Handicap Serie</w:t>
      </w:r>
      <w:r w:rsidRPr="00EA53A6">
        <w:rPr>
          <w:rFonts w:ascii="Times New Roman" w:hAnsi="Times New Roman" w:cs="Times New Roman"/>
          <w:sz w:val="22"/>
          <w:szCs w:val="22"/>
        </w:rPr>
        <w:br/>
        <w:t>O echipă să acopere un handicap specific în serie.</w:t>
      </w:r>
      <w:r w:rsidRPr="00EA53A6">
        <w:rPr>
          <w:rFonts w:ascii="Times New Roman" w:hAnsi="Times New Roman" w:cs="Times New Roman"/>
          <w:sz w:val="22"/>
          <w:szCs w:val="22"/>
        </w:rPr>
        <w:br/>
        <w:t>Pariurile sunt anulate dacă numărul legal de meciuri nu este completat sau este modificat.</w:t>
      </w:r>
    </w:p>
    <w:p w14:paraId="013DC661" w14:textId="066A5228"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12.49.17. Țara Clubului Câștigător</w:t>
      </w:r>
      <w:r w:rsidRPr="00EA53A6">
        <w:rPr>
          <w:rFonts w:ascii="Times New Roman" w:hAnsi="Times New Roman" w:cs="Times New Roman"/>
          <w:sz w:val="22"/>
          <w:szCs w:val="22"/>
        </w:rPr>
        <w:br/>
        <w:t>Din ce țară provine clubul câștigător?</w:t>
      </w:r>
      <w:r w:rsidRPr="00EA53A6">
        <w:rPr>
          <w:rFonts w:ascii="Times New Roman" w:hAnsi="Times New Roman" w:cs="Times New Roman"/>
          <w:sz w:val="22"/>
          <w:szCs w:val="22"/>
        </w:rPr>
        <w:br/>
        <w:t>Pariurile rămân valabile doar dacă sezonul este completat în același an calendaristic.</w:t>
      </w:r>
    </w:p>
    <w:p w14:paraId="39F0361B" w14:textId="37DE8EE4"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12.49.18. Număr de Echipe dintr-o Țară în Final </w:t>
      </w:r>
      <w:proofErr w:type="spellStart"/>
      <w:r w:rsidRPr="00EA53A6">
        <w:rPr>
          <w:rFonts w:ascii="Times New Roman" w:hAnsi="Times New Roman" w:cs="Times New Roman"/>
          <w:b/>
          <w:bCs/>
          <w:sz w:val="22"/>
          <w:szCs w:val="22"/>
        </w:rPr>
        <w:t>Four</w:t>
      </w:r>
      <w:proofErr w:type="spellEnd"/>
      <w:r w:rsidRPr="00EA53A6">
        <w:rPr>
          <w:rFonts w:ascii="Times New Roman" w:hAnsi="Times New Roman" w:cs="Times New Roman"/>
          <w:sz w:val="22"/>
          <w:szCs w:val="22"/>
        </w:rPr>
        <w:br/>
        <w:t xml:space="preserve">Câte echipe dintr-o anumită țară ajung în Final </w:t>
      </w:r>
      <w:proofErr w:type="spellStart"/>
      <w:r w:rsidRPr="00EA53A6">
        <w:rPr>
          <w:rFonts w:ascii="Times New Roman" w:hAnsi="Times New Roman" w:cs="Times New Roman"/>
          <w:sz w:val="22"/>
          <w:szCs w:val="22"/>
        </w:rPr>
        <w:t>Four</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Pariurile rămân valabile doar dacă sezonul este completat în același an calendaristic.</w:t>
      </w:r>
    </w:p>
    <w:p w14:paraId="4F586C7F" w14:textId="701C89CE"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12.49.19. Număr de Echipe dintr-o Țară în Play-off</w:t>
      </w:r>
      <w:r w:rsidRPr="00EA53A6">
        <w:rPr>
          <w:rFonts w:ascii="Times New Roman" w:hAnsi="Times New Roman" w:cs="Times New Roman"/>
          <w:sz w:val="22"/>
          <w:szCs w:val="22"/>
        </w:rPr>
        <w:br/>
        <w:t>Câte echipe dintr-o anumită țară ajung în Play-off?</w:t>
      </w:r>
      <w:r w:rsidRPr="00EA53A6">
        <w:rPr>
          <w:rFonts w:ascii="Times New Roman" w:hAnsi="Times New Roman" w:cs="Times New Roman"/>
          <w:sz w:val="22"/>
          <w:szCs w:val="22"/>
        </w:rPr>
        <w:br/>
        <w:t>Pariurile rămân valabile doar dacă sezonul este completat în același an calendaristic.</w:t>
      </w:r>
    </w:p>
    <w:p w14:paraId="0E471C68" w14:textId="11DFA0E5"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12.49.20. Puncte Marcate în Sezonul Regulat – Peste/Sub</w:t>
      </w:r>
      <w:r w:rsidRPr="00EA53A6">
        <w:rPr>
          <w:rFonts w:ascii="Times New Roman" w:hAnsi="Times New Roman" w:cs="Times New Roman"/>
          <w:sz w:val="22"/>
          <w:szCs w:val="22"/>
        </w:rPr>
        <w:br/>
        <w:t>Câte puncte va marca o echipă în sezonul regulat?</w:t>
      </w:r>
    </w:p>
    <w:p w14:paraId="59197435" w14:textId="4B2C2AD0"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12.49.21. Puncte Primite în Sezonul Regulat – Peste/Sub</w:t>
      </w:r>
      <w:r w:rsidRPr="00EA53A6">
        <w:rPr>
          <w:rFonts w:ascii="Times New Roman" w:hAnsi="Times New Roman" w:cs="Times New Roman"/>
          <w:sz w:val="22"/>
          <w:szCs w:val="22"/>
        </w:rPr>
        <w:br/>
        <w:t>Câte puncte va primi o echipă în sezonul regulat?</w:t>
      </w:r>
    </w:p>
    <w:p w14:paraId="408BF876" w14:textId="78733B2F"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12.49.22. Meciuri Câștigate în Sezonul Regulat (Număr Exact)</w:t>
      </w:r>
      <w:r w:rsidRPr="00EA53A6">
        <w:rPr>
          <w:rFonts w:ascii="Times New Roman" w:hAnsi="Times New Roman" w:cs="Times New Roman"/>
          <w:sz w:val="22"/>
          <w:szCs w:val="22"/>
        </w:rPr>
        <w:br/>
        <w:t>Câte meciuri va câștiga o echipă în sezonul regulat?</w:t>
      </w:r>
    </w:p>
    <w:p w14:paraId="54C78D39" w14:textId="77B2812B"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12.49.23. Primul Antrenor Care Pleacă</w:t>
      </w:r>
      <w:r w:rsidRPr="00EA53A6">
        <w:rPr>
          <w:rFonts w:ascii="Times New Roman" w:hAnsi="Times New Roman" w:cs="Times New Roman"/>
          <w:sz w:val="22"/>
          <w:szCs w:val="22"/>
        </w:rPr>
        <w:br/>
        <w:t>Cine va fi primul antrenor care va părăsi echipa din orice motiv?</w:t>
      </w:r>
    </w:p>
    <w:p w14:paraId="0681B30E" w14:textId="16123BA5"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12.49.24. Câștigător Final – Șansă Dublă (inclusiv Play-off)</w:t>
      </w:r>
      <w:r w:rsidRPr="00EA53A6">
        <w:rPr>
          <w:rFonts w:ascii="Times New Roman" w:hAnsi="Times New Roman" w:cs="Times New Roman"/>
          <w:sz w:val="22"/>
          <w:szCs w:val="22"/>
        </w:rPr>
        <w:br/>
        <w:t>Care două echipe pot câștiga competiția? Pariul este câștigător dacă oricare dintre ele câștigă (inclusiv Play-off).</w:t>
      </w:r>
    </w:p>
    <w:p w14:paraId="38BED06A" w14:textId="5486E781"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12.49.25. Să Ajungă în Finală</w:t>
      </w:r>
      <w:r w:rsidRPr="00EA53A6">
        <w:rPr>
          <w:rFonts w:ascii="Times New Roman" w:hAnsi="Times New Roman" w:cs="Times New Roman"/>
          <w:sz w:val="22"/>
          <w:szCs w:val="22"/>
        </w:rPr>
        <w:br/>
        <w:t>Să se califice în finală.</w:t>
      </w:r>
    </w:p>
    <w:p w14:paraId="0B4E526B" w14:textId="566C336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12.49.26. Finala – Meciul Direct</w:t>
      </w:r>
      <w:r w:rsidRPr="00EA53A6">
        <w:rPr>
          <w:rFonts w:ascii="Times New Roman" w:hAnsi="Times New Roman" w:cs="Times New Roman"/>
          <w:sz w:val="22"/>
          <w:szCs w:val="22"/>
        </w:rPr>
        <w:br/>
        <w:t>Care două echipe vor juca finala? Pariul este câștigător dacă ambele echipe ajung în finală.</w:t>
      </w:r>
    </w:p>
    <w:p w14:paraId="56BC9987" w14:textId="0FFCD3B5"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12.49.27. Să Termine pe Primul Loc (Sezon Regulat)</w:t>
      </w:r>
      <w:r w:rsidRPr="00EA53A6">
        <w:rPr>
          <w:rFonts w:ascii="Times New Roman" w:hAnsi="Times New Roman" w:cs="Times New Roman"/>
          <w:sz w:val="22"/>
          <w:szCs w:val="22"/>
        </w:rPr>
        <w:br/>
        <w:t>Care echipă va încheia sezonul regulat pe primul loc?</w:t>
      </w:r>
    </w:p>
    <w:p w14:paraId="1C5AB4E6" w14:textId="71527FB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12.49.28. Ultima Clasată (Sezon Regulat)</w:t>
      </w:r>
      <w:r w:rsidRPr="00EA53A6">
        <w:rPr>
          <w:rFonts w:ascii="Times New Roman" w:hAnsi="Times New Roman" w:cs="Times New Roman"/>
          <w:sz w:val="22"/>
          <w:szCs w:val="22"/>
        </w:rPr>
        <w:br/>
        <w:t>Care echipă va încheia sezonul regulat pe ultimul loc?</w:t>
      </w:r>
    </w:p>
    <w:p w14:paraId="5EDAA1C3" w14:textId="04F9D1AB"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12.49.29. Poziția Finală (Sezon Regulat)</w:t>
      </w:r>
      <w:r w:rsidRPr="00EA53A6">
        <w:rPr>
          <w:rFonts w:ascii="Times New Roman" w:hAnsi="Times New Roman" w:cs="Times New Roman"/>
          <w:sz w:val="22"/>
          <w:szCs w:val="22"/>
        </w:rPr>
        <w:br/>
        <w:t>Care va fi poziția finală în clasament pentru o echipă?</w:t>
      </w:r>
    </w:p>
    <w:p w14:paraId="047C9740" w14:textId="7EED464A"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12.49.30. Câștigătoare Serie</w:t>
      </w:r>
      <w:r w:rsidRPr="00EA53A6">
        <w:rPr>
          <w:rFonts w:ascii="Times New Roman" w:hAnsi="Times New Roman" w:cs="Times New Roman"/>
          <w:sz w:val="22"/>
          <w:szCs w:val="22"/>
        </w:rPr>
        <w:br/>
        <w:t>Care echipă va câștiga seria?</w:t>
      </w:r>
    </w:p>
    <w:p w14:paraId="3AC32AD2" w14:textId="6FAE756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12.49.31. Când se Termină Seria</w:t>
      </w:r>
      <w:r w:rsidRPr="00EA53A6">
        <w:rPr>
          <w:rFonts w:ascii="Times New Roman" w:hAnsi="Times New Roman" w:cs="Times New Roman"/>
          <w:sz w:val="22"/>
          <w:szCs w:val="22"/>
        </w:rPr>
        <w:br/>
        <w:t>În câte meciuri se va încheia seria?</w:t>
      </w:r>
    </w:p>
    <w:p w14:paraId="6C4E9972" w14:textId="12DBA9D9"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12.49.32. Lider Serie după X Meciuri</w:t>
      </w:r>
      <w:r w:rsidRPr="00EA53A6">
        <w:rPr>
          <w:rFonts w:ascii="Times New Roman" w:hAnsi="Times New Roman" w:cs="Times New Roman"/>
          <w:sz w:val="22"/>
          <w:szCs w:val="22"/>
        </w:rPr>
        <w:br/>
        <w:t>Care echipă va conduce seria după un număr exact de meciuri?</w:t>
      </w:r>
    </w:p>
    <w:p w14:paraId="1E619E7B" w14:textId="100F95D1"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12.49.33. Dublu Meci + Serie</w:t>
      </w:r>
      <w:r w:rsidRPr="00EA53A6">
        <w:rPr>
          <w:rFonts w:ascii="Times New Roman" w:hAnsi="Times New Roman" w:cs="Times New Roman"/>
          <w:sz w:val="22"/>
          <w:szCs w:val="22"/>
        </w:rPr>
        <w:br/>
        <w:t>Care echipă va câștiga un meci specific și apoi și seria?</w:t>
      </w:r>
    </w:p>
    <w:p w14:paraId="22099619" w14:textId="40F33E4E"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12.49.34. Golgheterul Sezonului (Inclusiv Play-off)</w:t>
      </w:r>
      <w:r w:rsidRPr="00EA53A6">
        <w:rPr>
          <w:rFonts w:ascii="Times New Roman" w:hAnsi="Times New Roman" w:cs="Times New Roman"/>
          <w:sz w:val="22"/>
          <w:szCs w:val="22"/>
        </w:rPr>
        <w:br/>
        <w:t>Care jucător va marca cele mai multe puncte pe parcursul întregului sezon?</w:t>
      </w:r>
    </w:p>
    <w:p w14:paraId="64D00683" w14:textId="4EAA05D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12.49.35. Țara Golgheterului</w:t>
      </w:r>
      <w:r w:rsidRPr="00EA53A6">
        <w:rPr>
          <w:rFonts w:ascii="Times New Roman" w:hAnsi="Times New Roman" w:cs="Times New Roman"/>
          <w:sz w:val="22"/>
          <w:szCs w:val="22"/>
        </w:rPr>
        <w:br/>
        <w:t>Din ce țară va fi golgheterul sezonului?</w:t>
      </w:r>
    </w:p>
    <w:p w14:paraId="1B96A9BB" w14:textId="6BAEB1DD"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12.49.36. Jucător X – Puncte în Sezonul Regulat</w:t>
      </w:r>
      <w:r w:rsidRPr="00EA53A6">
        <w:rPr>
          <w:rFonts w:ascii="Times New Roman" w:hAnsi="Times New Roman" w:cs="Times New Roman"/>
          <w:sz w:val="22"/>
          <w:szCs w:val="22"/>
        </w:rPr>
        <w:br/>
        <w:t>Câte puncte va marca un jucător în sezonul regulat?</w:t>
      </w:r>
    </w:p>
    <w:p w14:paraId="7DFA321D" w14:textId="27EA644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12.49.37. Jucător X – Recuperări în Sezonul Regulat</w:t>
      </w:r>
      <w:r w:rsidRPr="00EA53A6">
        <w:rPr>
          <w:rFonts w:ascii="Times New Roman" w:hAnsi="Times New Roman" w:cs="Times New Roman"/>
          <w:sz w:val="22"/>
          <w:szCs w:val="22"/>
        </w:rPr>
        <w:br/>
        <w:t>Câte recuperări va înregistra un jucător în sezonul regulat?</w:t>
      </w:r>
    </w:p>
    <w:p w14:paraId="026171CF" w14:textId="6616789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12.49.38. Jucător X – Pase în Sezonul Regulat</w:t>
      </w:r>
      <w:r w:rsidRPr="00EA53A6">
        <w:rPr>
          <w:rFonts w:ascii="Times New Roman" w:hAnsi="Times New Roman" w:cs="Times New Roman"/>
          <w:sz w:val="22"/>
          <w:szCs w:val="22"/>
        </w:rPr>
        <w:br/>
        <w:t>Câte pase decisive va face un jucător în sezonul regulat?</w:t>
      </w:r>
    </w:p>
    <w:p w14:paraId="6F57BBA2" w14:textId="071C6564"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12.49.39. Jucător X – Blocaje în Sezonul Regulat</w:t>
      </w:r>
      <w:r w:rsidRPr="00EA53A6">
        <w:rPr>
          <w:rFonts w:ascii="Times New Roman" w:hAnsi="Times New Roman" w:cs="Times New Roman"/>
          <w:sz w:val="22"/>
          <w:szCs w:val="22"/>
        </w:rPr>
        <w:br/>
        <w:t>Câte blocaje va face un jucător în sezonul regulat?</w:t>
      </w:r>
    </w:p>
    <w:p w14:paraId="13C620DB" w14:textId="676A5377"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12.49.40. Jucător X – Intercepții în Sezonul Regulat</w:t>
      </w:r>
      <w:r w:rsidRPr="00EA53A6">
        <w:rPr>
          <w:rFonts w:ascii="Times New Roman" w:hAnsi="Times New Roman" w:cs="Times New Roman"/>
          <w:sz w:val="22"/>
          <w:szCs w:val="22"/>
        </w:rPr>
        <w:br/>
        <w:t>Câte intercepții va face un jucător în sezonul regulat?</w:t>
      </w:r>
    </w:p>
    <w:p w14:paraId="32E72470" w14:textId="7510E786"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12.49.41. Cel Mai Bun Recuperator (Inclusiv Play-off)</w:t>
      </w:r>
      <w:r w:rsidRPr="00EA53A6">
        <w:rPr>
          <w:rFonts w:ascii="Times New Roman" w:hAnsi="Times New Roman" w:cs="Times New Roman"/>
          <w:sz w:val="22"/>
          <w:szCs w:val="22"/>
        </w:rPr>
        <w:br/>
        <w:t>Cine va fi cel mai bun recuperator al sezonului?</w:t>
      </w:r>
    </w:p>
    <w:p w14:paraId="686D9CF9" w14:textId="248F0414"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12.49.42. Echipa X să Câștige Toate Meciurile Sezonului Regulat</w:t>
      </w:r>
      <w:r w:rsidRPr="00EA53A6">
        <w:rPr>
          <w:rFonts w:ascii="Times New Roman" w:hAnsi="Times New Roman" w:cs="Times New Roman"/>
          <w:sz w:val="22"/>
          <w:szCs w:val="22"/>
        </w:rPr>
        <w:br/>
        <w:t>Echipa să câștige toate meciurile din sezonul regulat.</w:t>
      </w:r>
    </w:p>
    <w:p w14:paraId="502BF6D0" w14:textId="1D9C4B9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12.49.43. Echipa cu Cele Mai Multe Victorii în Deplasare în Sezonul Regulat</w:t>
      </w:r>
      <w:r w:rsidRPr="00EA53A6">
        <w:rPr>
          <w:rFonts w:ascii="Times New Roman" w:hAnsi="Times New Roman" w:cs="Times New Roman"/>
          <w:sz w:val="22"/>
          <w:szCs w:val="22"/>
        </w:rPr>
        <w:br/>
        <w:t>Echipa care va câștiga cele mai multe meciuri în deplasare.</w:t>
      </w:r>
    </w:p>
    <w:p w14:paraId="41A87B27" w14:textId="100D591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12.49.44. Echipa să Conducă După Fiecare Sfert</w:t>
      </w:r>
      <w:r w:rsidRPr="00EA53A6">
        <w:rPr>
          <w:rFonts w:ascii="Times New Roman" w:hAnsi="Times New Roman" w:cs="Times New Roman"/>
          <w:sz w:val="22"/>
          <w:szCs w:val="22"/>
        </w:rPr>
        <w:br/>
        <w:t>Prezice dacă echipa va fi în avantaj după fiecare din cele 4 sferturi. Doar timpul regulamentar.</w:t>
      </w:r>
    </w:p>
    <w:p w14:paraId="77896F17" w14:textId="6B1EC042"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12.49.45. Echipa să Câștige Fiecare Sfert</w:t>
      </w:r>
      <w:r w:rsidRPr="00EA53A6">
        <w:rPr>
          <w:rFonts w:ascii="Times New Roman" w:hAnsi="Times New Roman" w:cs="Times New Roman"/>
          <w:sz w:val="22"/>
          <w:szCs w:val="22"/>
        </w:rPr>
        <w:br/>
        <w:t>Prezice dacă echipa va câștiga toate cele 4 sferturi. Doar timpul regulamentar.</w:t>
      </w:r>
    </w:p>
    <w:p w14:paraId="6E77C315" w14:textId="15C29113"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12.49.46. Echipa să Marcheze în Fiecare Sfert</w:t>
      </w:r>
      <w:r w:rsidRPr="00EA53A6">
        <w:rPr>
          <w:rFonts w:ascii="Times New Roman" w:hAnsi="Times New Roman" w:cs="Times New Roman"/>
          <w:sz w:val="22"/>
          <w:szCs w:val="22"/>
        </w:rPr>
        <w:br/>
        <w:t>Prezice dacă echipa va marca în toate cele 4 sferturi. Doar timpul regulamentar.</w:t>
      </w:r>
    </w:p>
    <w:p w14:paraId="0383F50B" w14:textId="64444B5C"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12.49.47. Pauză/Final – Timp Reglementar</w:t>
      </w:r>
      <w:r w:rsidRPr="00EA53A6">
        <w:rPr>
          <w:rFonts w:ascii="Times New Roman" w:hAnsi="Times New Roman" w:cs="Times New Roman"/>
          <w:sz w:val="22"/>
          <w:szCs w:val="22"/>
        </w:rPr>
        <w:br/>
        <w:t>Prezice rezultatul la pauză (gazdă, egal, oaspete) și la finalul timpului regulamentar (fără prelungiri).</w:t>
      </w:r>
    </w:p>
    <w:p w14:paraId="785C5693" w14:textId="2B0BF0E0" w:rsidR="009213E7" w:rsidRPr="00EA53A6" w:rsidRDefault="009213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12.49.48. Pauză/Final – Întregul Meci</w:t>
      </w:r>
      <w:r w:rsidRPr="00EA53A6">
        <w:rPr>
          <w:rFonts w:ascii="Times New Roman" w:hAnsi="Times New Roman" w:cs="Times New Roman"/>
          <w:sz w:val="22"/>
          <w:szCs w:val="22"/>
        </w:rPr>
        <w:br/>
        <w:t>Prezice rezultatul la pauză (gazdă, egal, oaspete) și la finalul meciului (gazdă sau oaspete). Prelungirile sunt incluse.</w:t>
      </w:r>
    </w:p>
    <w:p w14:paraId="00A65D0C" w14:textId="3D3E38D7" w:rsidR="009213E7" w:rsidRPr="00EA53A6" w:rsidRDefault="000536B1" w:rsidP="00EA53A6">
      <w:pPr>
        <w:pStyle w:val="Heading1"/>
        <w:numPr>
          <w:ilvl w:val="0"/>
          <w:numId w:val="1"/>
        </w:numPr>
        <w:jc w:val="both"/>
        <w:rPr>
          <w:rFonts w:ascii="Times New Roman" w:hAnsi="Times New Roman" w:cs="Times New Roman"/>
          <w:sz w:val="22"/>
          <w:szCs w:val="22"/>
        </w:rPr>
      </w:pPr>
      <w:bookmarkStart w:id="15" w:name="_Toc199414341"/>
      <w:r w:rsidRPr="00EA53A6">
        <w:rPr>
          <w:rFonts w:ascii="Times New Roman" w:hAnsi="Times New Roman" w:cs="Times New Roman"/>
          <w:sz w:val="22"/>
          <w:szCs w:val="22"/>
        </w:rPr>
        <w:t>Baseball</w:t>
      </w:r>
      <w:bookmarkEnd w:id="15"/>
    </w:p>
    <w:p w14:paraId="0388BB82" w14:textId="6A29EEA0" w:rsidR="000536B1" w:rsidRPr="00EA53A6" w:rsidRDefault="000536B1" w:rsidP="00EA53A6">
      <w:pPr>
        <w:spacing w:before="100" w:beforeAutospacing="1" w:after="100" w:afterAutospacing="1"/>
        <w:jc w:val="both"/>
        <w:rPr>
          <w:rFonts w:ascii="Times New Roman" w:hAnsi="Times New Roman" w:cs="Times New Roman"/>
          <w:sz w:val="22"/>
          <w:szCs w:val="22"/>
        </w:rPr>
      </w:pPr>
      <w:r w:rsidRPr="00EA53A6">
        <w:rPr>
          <w:rStyle w:val="Strong"/>
          <w:rFonts w:ascii="Times New Roman" w:hAnsi="Times New Roman" w:cs="Times New Roman"/>
          <w:sz w:val="22"/>
          <w:szCs w:val="22"/>
        </w:rPr>
        <w:t xml:space="preserve">13.1. </w:t>
      </w:r>
      <w:r w:rsidR="00136758" w:rsidRPr="00EA53A6">
        <w:rPr>
          <w:rStyle w:val="Strong"/>
          <w:rFonts w:ascii="Times New Roman" w:hAnsi="Times New Roman" w:cs="Times New Roman"/>
          <w:sz w:val="22"/>
          <w:szCs w:val="22"/>
        </w:rPr>
        <w:t>Reguli generale</w:t>
      </w:r>
      <w:r w:rsidRPr="00EA53A6">
        <w:rPr>
          <w:rFonts w:ascii="Times New Roman" w:hAnsi="Times New Roman" w:cs="Times New Roman"/>
          <w:sz w:val="22"/>
          <w:szCs w:val="22"/>
        </w:rPr>
        <w:br/>
      </w:r>
      <w:r w:rsidR="00136758" w:rsidRPr="00EA53A6">
        <w:rPr>
          <w:rFonts w:ascii="Times New Roman" w:hAnsi="Times New Roman" w:cs="Times New Roman"/>
          <w:sz w:val="22"/>
          <w:szCs w:val="22"/>
        </w:rPr>
        <w:t>Organizatorul</w:t>
      </w:r>
      <w:r w:rsidRPr="00EA53A6">
        <w:rPr>
          <w:rFonts w:ascii="Times New Roman" w:hAnsi="Times New Roman" w:cs="Times New Roman"/>
          <w:sz w:val="22"/>
          <w:szCs w:val="22"/>
        </w:rPr>
        <w:t xml:space="preserve"> nu </w:t>
      </w:r>
      <w:r w:rsidR="00136758" w:rsidRPr="00EA53A6">
        <w:rPr>
          <w:rFonts w:ascii="Times New Roman" w:hAnsi="Times New Roman" w:cs="Times New Roman"/>
          <w:sz w:val="22"/>
          <w:szCs w:val="22"/>
        </w:rPr>
        <w:t>ia în considerare</w:t>
      </w:r>
      <w:r w:rsidRPr="00EA53A6">
        <w:rPr>
          <w:rFonts w:ascii="Times New Roman" w:hAnsi="Times New Roman" w:cs="Times New Roman"/>
          <w:sz w:val="22"/>
          <w:szCs w:val="22"/>
        </w:rPr>
        <w:t xml:space="preserve"> meciurile amânate, contestațiile sau deciziile anulate în </w:t>
      </w:r>
      <w:r w:rsidR="00136758" w:rsidRPr="00EA53A6">
        <w:rPr>
          <w:rFonts w:ascii="Times New Roman" w:hAnsi="Times New Roman" w:cs="Times New Roman"/>
          <w:sz w:val="22"/>
          <w:szCs w:val="22"/>
        </w:rPr>
        <w:t>vederea validării pariurilor.</w:t>
      </w:r>
      <w:r w:rsidRPr="00EA53A6">
        <w:rPr>
          <w:rFonts w:ascii="Times New Roman" w:hAnsi="Times New Roman" w:cs="Times New Roman"/>
          <w:sz w:val="22"/>
          <w:szCs w:val="22"/>
        </w:rPr>
        <w:br/>
        <w:t>Toate meciurile trebuie să înceapă în data programată (ora locală) pentru ca pariurile să fie valabile.</w:t>
      </w:r>
      <w:r w:rsidRPr="00EA53A6">
        <w:rPr>
          <w:rFonts w:ascii="Times New Roman" w:hAnsi="Times New Roman" w:cs="Times New Roman"/>
          <w:sz w:val="22"/>
          <w:szCs w:val="22"/>
        </w:rPr>
        <w:br/>
        <w:t xml:space="preserve">Dacă un meci este amânat sau anulat înainte de ora de start programată, toate pariurile sunt considerate </w:t>
      </w:r>
      <w:r w:rsidR="00136758" w:rsidRPr="00EA53A6">
        <w:rPr>
          <w:rFonts w:ascii="Times New Roman" w:hAnsi="Times New Roman" w:cs="Times New Roman"/>
          <w:sz w:val="22"/>
          <w:szCs w:val="22"/>
        </w:rPr>
        <w:t>nule</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Propozițiile MLB vor fi evaluate pe baza rezultatelor listate pe </w:t>
      </w:r>
      <w:hyperlink r:id="rId16" w:tgtFrame="_new" w:history="1">
        <w:r w:rsidRPr="00EA53A6">
          <w:rPr>
            <w:rStyle w:val="Hyperlink"/>
            <w:rFonts w:ascii="Times New Roman" w:hAnsi="Times New Roman" w:cs="Times New Roman"/>
            <w:sz w:val="22"/>
            <w:szCs w:val="22"/>
          </w:rPr>
          <w:t>www.MLB.com</w:t>
        </w:r>
      </w:hyperlink>
      <w:r w:rsidRPr="00EA53A6">
        <w:rPr>
          <w:rFonts w:ascii="Times New Roman" w:hAnsi="Times New Roman" w:cs="Times New Roman"/>
          <w:sz w:val="22"/>
          <w:szCs w:val="22"/>
        </w:rPr>
        <w:t>.</w:t>
      </w:r>
    </w:p>
    <w:p w14:paraId="73AD70A3" w14:textId="77777777" w:rsidR="000536B1" w:rsidRPr="00EA53A6" w:rsidRDefault="000536B1" w:rsidP="00EA53A6">
      <w:pPr>
        <w:spacing w:before="100" w:beforeAutospacing="1" w:after="100" w:afterAutospacing="1"/>
        <w:jc w:val="both"/>
        <w:rPr>
          <w:rFonts w:ascii="Times New Roman" w:hAnsi="Times New Roman" w:cs="Times New Roman"/>
          <w:sz w:val="22"/>
          <w:szCs w:val="22"/>
        </w:rPr>
      </w:pPr>
      <w:r w:rsidRPr="00EA53A6">
        <w:rPr>
          <w:rStyle w:val="Strong"/>
          <w:rFonts w:ascii="Times New Roman" w:hAnsi="Times New Roman" w:cs="Times New Roman"/>
          <w:sz w:val="22"/>
          <w:szCs w:val="22"/>
        </w:rPr>
        <w:t>13.2. Câștigător Meci</w:t>
      </w:r>
      <w:r w:rsidRPr="00EA53A6">
        <w:rPr>
          <w:rFonts w:ascii="Times New Roman" w:hAnsi="Times New Roman" w:cs="Times New Roman"/>
          <w:sz w:val="22"/>
          <w:szCs w:val="22"/>
        </w:rPr>
        <w:br/>
        <w:t>Prezice care echipă va câștiga meciul.</w:t>
      </w:r>
      <w:r w:rsidRPr="00EA53A6">
        <w:rPr>
          <w:rFonts w:ascii="Times New Roman" w:hAnsi="Times New Roman" w:cs="Times New Roman"/>
          <w:sz w:val="22"/>
          <w:szCs w:val="22"/>
        </w:rPr>
        <w:br/>
        <w:t>Trebuie să se joace cel puțin 5 reprize complete, cu excepția cazului în care echipa care bate a doua este în avantaj după 4.5 reprize, pentru ca pariurile să fie valabile.</w:t>
      </w:r>
      <w:r w:rsidRPr="00EA53A6">
        <w:rPr>
          <w:rFonts w:ascii="Times New Roman" w:hAnsi="Times New Roman" w:cs="Times New Roman"/>
          <w:sz w:val="22"/>
          <w:szCs w:val="22"/>
        </w:rPr>
        <w:br/>
        <w:t>Dacă meciul este întrerupt sau suspendat după acest punct, câștigătorul este determinat de scorul după ultima repriză completă (cu excepția cazului în care echipa care bate a doua egalează sau preia conducerea în a doua jumătate a reprizei respective – în acest caz scorul la momentul opririi meciului va fi folosit).</w:t>
      </w:r>
    </w:p>
    <w:p w14:paraId="3428674F" w14:textId="6128C228" w:rsidR="000536B1" w:rsidRPr="00EA53A6" w:rsidRDefault="000536B1" w:rsidP="00EA53A6">
      <w:pPr>
        <w:spacing w:before="100" w:beforeAutospacing="1" w:after="100" w:afterAutospacing="1"/>
        <w:jc w:val="both"/>
        <w:rPr>
          <w:rFonts w:ascii="Times New Roman" w:hAnsi="Times New Roman" w:cs="Times New Roman"/>
          <w:sz w:val="22"/>
          <w:szCs w:val="22"/>
        </w:rPr>
      </w:pPr>
      <w:r w:rsidRPr="00EA53A6">
        <w:rPr>
          <w:rStyle w:val="Strong"/>
          <w:rFonts w:ascii="Times New Roman" w:hAnsi="Times New Roman" w:cs="Times New Roman"/>
          <w:sz w:val="22"/>
          <w:szCs w:val="22"/>
        </w:rPr>
        <w:t>13.3. Peste/Sub</w:t>
      </w:r>
      <w:r w:rsidRPr="00EA53A6">
        <w:rPr>
          <w:rFonts w:ascii="Times New Roman" w:hAnsi="Times New Roman" w:cs="Times New Roman"/>
          <w:sz w:val="22"/>
          <w:szCs w:val="22"/>
        </w:rPr>
        <w:br/>
        <w:t xml:space="preserve">Prezice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realizate într-un meci.</w:t>
      </w:r>
      <w:r w:rsidRPr="00EA53A6">
        <w:rPr>
          <w:rFonts w:ascii="Times New Roman" w:hAnsi="Times New Roman" w:cs="Times New Roman"/>
          <w:sz w:val="22"/>
          <w:szCs w:val="22"/>
        </w:rPr>
        <w:br/>
        <w:t>Meciul trebuie să se joace cel puțin 9 reprize complete (sau 8.5 dacă echipa gazdă este în avantaj) pentru ca pariurile să fie valabile.</w:t>
      </w:r>
      <w:r w:rsidRPr="00EA53A6">
        <w:rPr>
          <w:rFonts w:ascii="Times New Roman" w:hAnsi="Times New Roman" w:cs="Times New Roman"/>
          <w:sz w:val="22"/>
          <w:szCs w:val="22"/>
        </w:rPr>
        <w:br/>
        <w:t>Dacă totalul a fost deja depășit, pariurile pe Peste sunt câștigătoare, iar cele pe Sub sunt pierzătoare. Exemplu: meci MLB întrerupt la scor 5-5 – pariurile pe Total Meci Peste 10/10.5 sunt câștigătoare, cele pe Sub 10/10.5 sunt pierzătoare, întrucât orice deznodământ natural ar fi dus la minimum 11 puncte.</w:t>
      </w:r>
      <w:r w:rsidRPr="00EA53A6">
        <w:rPr>
          <w:rFonts w:ascii="Times New Roman" w:hAnsi="Times New Roman" w:cs="Times New Roman"/>
          <w:sz w:val="22"/>
          <w:szCs w:val="22"/>
        </w:rPr>
        <w:br/>
        <w:t>Piața de tip 3-Way Money Line se referă la primele 9 reprize. Prelungirile nu sunt incluse.</w:t>
      </w:r>
      <w:r w:rsidRPr="00EA53A6">
        <w:rPr>
          <w:rFonts w:ascii="Times New Roman" w:hAnsi="Times New Roman" w:cs="Times New Roman"/>
          <w:sz w:val="22"/>
          <w:szCs w:val="22"/>
        </w:rPr>
        <w:br/>
        <w:t xml:space="preserve">Piața Extra </w:t>
      </w:r>
      <w:proofErr w:type="spellStart"/>
      <w:r w:rsidRPr="00EA53A6">
        <w:rPr>
          <w:rFonts w:ascii="Times New Roman" w:hAnsi="Times New Roman" w:cs="Times New Roman"/>
          <w:sz w:val="22"/>
          <w:szCs w:val="22"/>
        </w:rPr>
        <w:t>Innings</w:t>
      </w:r>
      <w:proofErr w:type="spellEnd"/>
      <w:r w:rsidRPr="00EA53A6">
        <w:rPr>
          <w:rFonts w:ascii="Times New Roman" w:hAnsi="Times New Roman" w:cs="Times New Roman"/>
          <w:sz w:val="22"/>
          <w:szCs w:val="22"/>
        </w:rPr>
        <w:t xml:space="preserve"> se referă la orice repriză jucată după ce cele 9 s-au încheiat la egalitate.</w:t>
      </w:r>
      <w:r w:rsidRPr="00EA53A6">
        <w:rPr>
          <w:rFonts w:ascii="Times New Roman" w:hAnsi="Times New Roman" w:cs="Times New Roman"/>
          <w:sz w:val="22"/>
          <w:szCs w:val="22"/>
        </w:rPr>
        <w:br/>
        <w:t xml:space="preserve">Repriza cu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include și reprizele suplimentare.</w:t>
      </w:r>
      <w:r w:rsidRPr="00EA53A6">
        <w:rPr>
          <w:rFonts w:ascii="Times New Roman" w:hAnsi="Times New Roman" w:cs="Times New Roman"/>
          <w:sz w:val="22"/>
          <w:szCs w:val="22"/>
        </w:rPr>
        <w:br/>
        <w:t xml:space="preserve">Pentru meciurile programate la 7 reprize, trebuie jucate cel puțin 7 reprize (sau 6.5 dacă gazdele sunt în avantaj) pentru ca pariurile pe Peste/Sub sau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Line să fie valabile, cu excepțiile specificate.</w:t>
      </w:r>
      <w:r w:rsidRPr="00EA53A6">
        <w:rPr>
          <w:rFonts w:ascii="Times New Roman" w:hAnsi="Times New Roman" w:cs="Times New Roman"/>
          <w:sz w:val="22"/>
          <w:szCs w:val="22"/>
        </w:rPr>
        <w:br/>
        <w:t>În piețele 2-way se aplică regulile de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 cu excepțiile menționate. Mizele la pariurile single sunt returnate, iar în multiple/selecții combinate, selecția este tratată ca neparticipare.</w:t>
      </w:r>
      <w:r w:rsidRPr="00EA53A6">
        <w:rPr>
          <w:rFonts w:ascii="Times New Roman" w:hAnsi="Times New Roman" w:cs="Times New Roman"/>
          <w:sz w:val="22"/>
          <w:szCs w:val="22"/>
        </w:rPr>
        <w:br/>
        <w:t xml:space="preserve">Dacă locul de disputare al unui meci se modifică, pariurile rămân valabile dacă echipa gazdă este încă </w:t>
      </w:r>
      <w:r w:rsidRPr="00EA53A6">
        <w:rPr>
          <w:rFonts w:ascii="Times New Roman" w:hAnsi="Times New Roman" w:cs="Times New Roman"/>
          <w:sz w:val="22"/>
          <w:szCs w:val="22"/>
        </w:rPr>
        <w:lastRenderedPageBreak/>
        <w:t>desemnată ca atare. Dacă echipele sunt inversate, pariurile sunt anulate.</w:t>
      </w:r>
      <w:r w:rsidRPr="00EA53A6">
        <w:rPr>
          <w:rFonts w:ascii="Times New Roman" w:hAnsi="Times New Roman" w:cs="Times New Roman"/>
          <w:sz w:val="22"/>
          <w:szCs w:val="22"/>
        </w:rPr>
        <w:br/>
        <w:t xml:space="preserve">În cazul suspendării unui meci din MLB </w:t>
      </w:r>
      <w:proofErr w:type="spellStart"/>
      <w:r w:rsidRPr="00EA53A6">
        <w:rPr>
          <w:rFonts w:ascii="Times New Roman" w:hAnsi="Times New Roman" w:cs="Times New Roman"/>
          <w:sz w:val="22"/>
          <w:szCs w:val="22"/>
        </w:rPr>
        <w:t>Playoff</w:t>
      </w:r>
      <w:proofErr w:type="spellEnd"/>
      <w:r w:rsidRPr="00EA53A6">
        <w:rPr>
          <w:rFonts w:ascii="Times New Roman" w:hAnsi="Times New Roman" w:cs="Times New Roman"/>
          <w:sz w:val="22"/>
          <w:szCs w:val="22"/>
        </w:rPr>
        <w:t xml:space="preserve"> sau a unui meci dintr-un turneu universitar, toate pariurile rămân valabile și vor fi stabilite după finalizarea meciului.</w:t>
      </w:r>
    </w:p>
    <w:p w14:paraId="3AC1740D" w14:textId="40B8B382"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13.4. Handicap Asiatic</w:t>
      </w:r>
      <w:r w:rsidRPr="00EA53A6">
        <w:rPr>
          <w:rFonts w:ascii="Times New Roman" w:hAnsi="Times New Roman" w:cs="Times New Roman"/>
          <w:sz w:val="22"/>
          <w:szCs w:val="22"/>
        </w:rPr>
        <w:br/>
        <w:t>Meciul trebuie să se joace cel puțin 9 reprize complete (sau 8.5 dacă echipa care bate a doua este în avantaj) pentru ca pariurile să fie valabile.</w:t>
      </w:r>
      <w:r w:rsidRPr="00EA53A6">
        <w:rPr>
          <w:rFonts w:ascii="Times New Roman" w:hAnsi="Times New Roman" w:cs="Times New Roman"/>
          <w:sz w:val="22"/>
          <w:szCs w:val="22"/>
        </w:rPr>
        <w:br/>
        <w:t>Dacă meciul este întrerupt sau suspendat în prelungiri, scorul va fi determinat după ultima repriză completă, cu excepția cazului în care echipa gazdă egalează sau preia conducerea în a doua parte a reprizei – atunci se ia în calcul scorul din momentul întreruperii.</w:t>
      </w:r>
    </w:p>
    <w:p w14:paraId="21E55AE7" w14:textId="0C15F185"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 xml:space="preserve">13.5. </w:t>
      </w:r>
      <w:proofErr w:type="spellStart"/>
      <w:r w:rsidRPr="00EA53A6">
        <w:rPr>
          <w:rStyle w:val="Strong"/>
          <w:rFonts w:ascii="Times New Roman" w:hAnsi="Times New Roman" w:cs="Times New Roman"/>
          <w:sz w:val="22"/>
          <w:szCs w:val="22"/>
        </w:rPr>
        <w:t>Run</w:t>
      </w:r>
      <w:proofErr w:type="spellEnd"/>
      <w:r w:rsidRPr="00EA53A6">
        <w:rPr>
          <w:rStyle w:val="Strong"/>
          <w:rFonts w:ascii="Times New Roman" w:hAnsi="Times New Roman" w:cs="Times New Roman"/>
          <w:sz w:val="22"/>
          <w:szCs w:val="22"/>
        </w:rPr>
        <w:t>-uri Par/Impar</w:t>
      </w:r>
      <w:r w:rsidRPr="00EA53A6">
        <w:rPr>
          <w:rFonts w:ascii="Times New Roman" w:hAnsi="Times New Roman" w:cs="Times New Roman"/>
          <w:sz w:val="22"/>
          <w:szCs w:val="22"/>
        </w:rPr>
        <w:br/>
        <w:t xml:space="preserve">Prezicerea dacă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într-un meci va fi un număr par sau impar.</w:t>
      </w:r>
      <w:r w:rsidRPr="00EA53A6">
        <w:rPr>
          <w:rFonts w:ascii="Times New Roman" w:hAnsi="Times New Roman" w:cs="Times New Roman"/>
          <w:sz w:val="22"/>
          <w:szCs w:val="22"/>
        </w:rPr>
        <w:br/>
        <w:t>Pariul este anulat dacă meciul nu este completat.</w:t>
      </w:r>
    </w:p>
    <w:p w14:paraId="183F86B6" w14:textId="33E76FCF"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13.6. Echipa care Marchează Prima Câștigă</w:t>
      </w:r>
      <w:r w:rsidRPr="00EA53A6">
        <w:rPr>
          <w:rFonts w:ascii="Times New Roman" w:hAnsi="Times New Roman" w:cs="Times New Roman"/>
          <w:sz w:val="22"/>
          <w:szCs w:val="22"/>
        </w:rPr>
        <w:br/>
        <w:t>Prezice dacă echipa care marchează prima câștigă și meciul. Piața este stabilită conform statisticilor oficiale publicate în ziua jocului.</w:t>
      </w:r>
    </w:p>
    <w:p w14:paraId="52253B9D" w14:textId="5D04CC5B"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13.7. Echipa care Marchează Ultima Câștigă</w:t>
      </w:r>
      <w:r w:rsidRPr="00EA53A6">
        <w:rPr>
          <w:rFonts w:ascii="Times New Roman" w:hAnsi="Times New Roman" w:cs="Times New Roman"/>
          <w:sz w:val="22"/>
          <w:szCs w:val="22"/>
        </w:rPr>
        <w:br/>
        <w:t>Prezice dacă echipa care marchează ultima câștigă și meciul. Piața este stabilită conform statisticilor oficiale publicate în ziua jocului.</w:t>
      </w:r>
    </w:p>
    <w:p w14:paraId="5F164E8B" w14:textId="220A399F"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13.8. Scor Total</w:t>
      </w:r>
      <w:r w:rsidRPr="00EA53A6">
        <w:rPr>
          <w:rFonts w:ascii="Times New Roman" w:hAnsi="Times New Roman" w:cs="Times New Roman"/>
          <w:sz w:val="22"/>
          <w:szCs w:val="22"/>
        </w:rPr>
        <w:br/>
        <w:t xml:space="preserve">Prezice numărul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acumulate în meci. Utilizatorul poate paria pe un număr exact, pe interval sau peste un anumit prag.</w:t>
      </w:r>
    </w:p>
    <w:p w14:paraId="4C9E76BC" w14:textId="18EC5ECF"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 xml:space="preserve">13.9. Repriza cu Cele Mai Multe </w:t>
      </w:r>
      <w:proofErr w:type="spellStart"/>
      <w:r w:rsidRPr="00EA53A6">
        <w:rPr>
          <w:rStyle w:val="Strong"/>
          <w:rFonts w:ascii="Times New Roman" w:hAnsi="Times New Roman" w:cs="Times New Roman"/>
          <w:sz w:val="22"/>
          <w:szCs w:val="22"/>
        </w:rPr>
        <w:t>Run</w:t>
      </w:r>
      <w:proofErr w:type="spellEnd"/>
      <w:r w:rsidRPr="00EA53A6">
        <w:rPr>
          <w:rStyle w:val="Strong"/>
          <w:rFonts w:ascii="Times New Roman" w:hAnsi="Times New Roman" w:cs="Times New Roman"/>
          <w:sz w:val="22"/>
          <w:szCs w:val="22"/>
        </w:rPr>
        <w:t>-uri</w:t>
      </w:r>
      <w:r w:rsidRPr="00EA53A6">
        <w:rPr>
          <w:rFonts w:ascii="Times New Roman" w:hAnsi="Times New Roman" w:cs="Times New Roman"/>
          <w:sz w:val="22"/>
          <w:szCs w:val="22"/>
        </w:rPr>
        <w:br/>
        <w:t xml:space="preserve">Prezice în care repriză (sau jumătate de repriză) se vor marca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w:t>
      </w:r>
    </w:p>
    <w:p w14:paraId="4131CFB2" w14:textId="05E8407B" w:rsidR="000536B1" w:rsidRPr="00EA53A6" w:rsidRDefault="000536B1" w:rsidP="00EA53A6">
      <w:pPr>
        <w:spacing w:after="0"/>
        <w:jc w:val="both"/>
        <w:rPr>
          <w:rFonts w:ascii="Times New Roman" w:hAnsi="Times New Roman" w:cs="Times New Roman"/>
          <w:sz w:val="22"/>
          <w:szCs w:val="22"/>
        </w:rPr>
      </w:pPr>
      <w:r w:rsidRPr="00EA53A6">
        <w:rPr>
          <w:rStyle w:val="Strong"/>
          <w:rFonts w:ascii="Times New Roman" w:hAnsi="Times New Roman" w:cs="Times New Roman"/>
          <w:sz w:val="22"/>
          <w:szCs w:val="22"/>
        </w:rPr>
        <w:t>13.10. Pariuri Live</w:t>
      </w:r>
      <w:r w:rsidRPr="00EA53A6">
        <w:rPr>
          <w:rFonts w:ascii="Times New Roman" w:hAnsi="Times New Roman" w:cs="Times New Roman"/>
          <w:sz w:val="22"/>
          <w:szCs w:val="22"/>
        </w:rPr>
        <w:br/>
        <w:t xml:space="preserve">Toate pariurile sunt valabile indiferent de schimbările de </w:t>
      </w:r>
      <w:proofErr w:type="spellStart"/>
      <w:r w:rsidRPr="00EA53A6">
        <w:rPr>
          <w:rFonts w:ascii="Times New Roman" w:hAnsi="Times New Roman" w:cs="Times New Roman"/>
          <w:sz w:val="22"/>
          <w:szCs w:val="22"/>
        </w:rPr>
        <w:t>pitcher</w:t>
      </w:r>
      <w:proofErr w:type="spellEnd"/>
      <w:r w:rsidRPr="00EA53A6">
        <w:rPr>
          <w:rFonts w:ascii="Times New Roman" w:hAnsi="Times New Roman" w:cs="Times New Roman"/>
          <w:sz w:val="22"/>
          <w:szCs w:val="22"/>
        </w:rPr>
        <w:t>. Prelungirile sunt incluse.</w:t>
      </w:r>
    </w:p>
    <w:p w14:paraId="0D8E4B5C" w14:textId="77777777" w:rsidR="000536B1" w:rsidRPr="00EA53A6" w:rsidRDefault="000536B1" w:rsidP="00EA53A6">
      <w:pPr>
        <w:spacing w:after="0"/>
        <w:jc w:val="both"/>
        <w:rPr>
          <w:rFonts w:ascii="Times New Roman" w:hAnsi="Times New Roman" w:cs="Times New Roman"/>
          <w:sz w:val="22"/>
          <w:szCs w:val="22"/>
        </w:rPr>
      </w:pPr>
      <w:r w:rsidRPr="00EA53A6">
        <w:rPr>
          <w:rFonts w:ascii="Times New Roman" w:hAnsi="Times New Roman" w:cs="Times New Roman"/>
          <w:b/>
          <w:bCs/>
          <w:sz w:val="22"/>
          <w:szCs w:val="22"/>
        </w:rPr>
        <w:t>13.11. MLB – Pariuri „</w:t>
      </w:r>
      <w:proofErr w:type="spellStart"/>
      <w:r w:rsidRPr="00EA53A6">
        <w:rPr>
          <w:rFonts w:ascii="Times New Roman" w:hAnsi="Times New Roman" w:cs="Times New Roman"/>
          <w:b/>
          <w:bCs/>
          <w:sz w:val="22"/>
          <w:szCs w:val="22"/>
        </w:rPr>
        <w:t>Action</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Un pariu pe echipă vs. echipă, indiferent de </w:t>
      </w:r>
      <w:proofErr w:type="spellStart"/>
      <w:r w:rsidRPr="00EA53A6">
        <w:rPr>
          <w:rFonts w:ascii="Times New Roman" w:hAnsi="Times New Roman" w:cs="Times New Roman"/>
          <w:sz w:val="22"/>
          <w:szCs w:val="22"/>
        </w:rPr>
        <w:t>pitcherii</w:t>
      </w:r>
      <w:proofErr w:type="spellEnd"/>
      <w:r w:rsidRPr="00EA53A6">
        <w:rPr>
          <w:rFonts w:ascii="Times New Roman" w:hAnsi="Times New Roman" w:cs="Times New Roman"/>
          <w:sz w:val="22"/>
          <w:szCs w:val="22"/>
        </w:rPr>
        <w:t xml:space="preserve"> titulari. Odată plasat pariul, cota este fixă, indiferent de schimbările ulterioare ale </w:t>
      </w:r>
      <w:proofErr w:type="spellStart"/>
      <w:r w:rsidRPr="00EA53A6">
        <w:rPr>
          <w:rFonts w:ascii="Times New Roman" w:hAnsi="Times New Roman" w:cs="Times New Roman"/>
          <w:sz w:val="22"/>
          <w:szCs w:val="22"/>
        </w:rPr>
        <w:t>pitcherilor</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Numele </w:t>
      </w:r>
      <w:proofErr w:type="spellStart"/>
      <w:r w:rsidRPr="00EA53A6">
        <w:rPr>
          <w:rFonts w:ascii="Times New Roman" w:hAnsi="Times New Roman" w:cs="Times New Roman"/>
          <w:sz w:val="22"/>
          <w:szCs w:val="22"/>
        </w:rPr>
        <w:t>pitcherilor</w:t>
      </w:r>
      <w:proofErr w:type="spellEnd"/>
      <w:r w:rsidRPr="00EA53A6">
        <w:rPr>
          <w:rFonts w:ascii="Times New Roman" w:hAnsi="Times New Roman" w:cs="Times New Roman"/>
          <w:sz w:val="22"/>
          <w:szCs w:val="22"/>
        </w:rPr>
        <w:t xml:space="preserve"> din selecții sunt doar informative. Regula „</w:t>
      </w:r>
      <w:proofErr w:type="spellStart"/>
      <w:r w:rsidRPr="00EA53A6">
        <w:rPr>
          <w:rFonts w:ascii="Times New Roman" w:hAnsi="Times New Roman" w:cs="Times New Roman"/>
          <w:sz w:val="22"/>
          <w:szCs w:val="22"/>
        </w:rPr>
        <w:t>Action</w:t>
      </w:r>
      <w:proofErr w:type="spellEnd"/>
      <w:r w:rsidRPr="00EA53A6">
        <w:rPr>
          <w:rFonts w:ascii="Times New Roman" w:hAnsi="Times New Roman" w:cs="Times New Roman"/>
          <w:sz w:val="22"/>
          <w:szCs w:val="22"/>
        </w:rPr>
        <w:t>” se aplică tuturor piețelor, cu excepția celor pe „</w:t>
      </w:r>
      <w:proofErr w:type="spellStart"/>
      <w:r w:rsidRPr="00EA53A6">
        <w:rPr>
          <w:rFonts w:ascii="Times New Roman" w:hAnsi="Times New Roman" w:cs="Times New Roman"/>
          <w:sz w:val="22"/>
          <w:szCs w:val="22"/>
        </w:rPr>
        <w:t>Listed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Pitchers</w:t>
      </w:r>
      <w:proofErr w:type="spellEnd"/>
      <w:r w:rsidRPr="00EA53A6">
        <w:rPr>
          <w:rFonts w:ascii="Times New Roman" w:hAnsi="Times New Roman" w:cs="Times New Roman"/>
          <w:sz w:val="22"/>
          <w:szCs w:val="22"/>
        </w:rPr>
        <w:t>”.</w:t>
      </w:r>
    </w:p>
    <w:p w14:paraId="26EDCACF" w14:textId="77777777" w:rsidR="000536B1" w:rsidRPr="00EA53A6" w:rsidRDefault="000536B1" w:rsidP="00EA53A6">
      <w:pPr>
        <w:spacing w:after="0"/>
        <w:jc w:val="both"/>
        <w:rPr>
          <w:rFonts w:ascii="Times New Roman" w:hAnsi="Times New Roman" w:cs="Times New Roman"/>
          <w:sz w:val="22"/>
          <w:szCs w:val="22"/>
        </w:rPr>
      </w:pPr>
      <w:r w:rsidRPr="00EA53A6">
        <w:rPr>
          <w:rFonts w:ascii="Times New Roman" w:hAnsi="Times New Roman" w:cs="Times New Roman"/>
          <w:b/>
          <w:bCs/>
          <w:sz w:val="22"/>
          <w:szCs w:val="22"/>
        </w:rPr>
        <w:t>Pariu pe „</w:t>
      </w:r>
      <w:proofErr w:type="spellStart"/>
      <w:r w:rsidRPr="00EA53A6">
        <w:rPr>
          <w:rFonts w:ascii="Times New Roman" w:hAnsi="Times New Roman" w:cs="Times New Roman"/>
          <w:b/>
          <w:bCs/>
          <w:sz w:val="22"/>
          <w:szCs w:val="22"/>
        </w:rPr>
        <w:t>Listed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Pitchers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Un pariu care specifică </w:t>
      </w:r>
      <w:proofErr w:type="spellStart"/>
      <w:r w:rsidRPr="00EA53A6">
        <w:rPr>
          <w:rFonts w:ascii="Times New Roman" w:hAnsi="Times New Roman" w:cs="Times New Roman"/>
          <w:sz w:val="22"/>
          <w:szCs w:val="22"/>
        </w:rPr>
        <w:t>pitcherii</w:t>
      </w:r>
      <w:proofErr w:type="spellEnd"/>
      <w:r w:rsidRPr="00EA53A6">
        <w:rPr>
          <w:rFonts w:ascii="Times New Roman" w:hAnsi="Times New Roman" w:cs="Times New Roman"/>
          <w:sz w:val="22"/>
          <w:szCs w:val="22"/>
        </w:rPr>
        <w:t xml:space="preserve"> titulari pentru ambele echipe sau pentru una dintre ele.</w:t>
      </w:r>
      <w:r w:rsidRPr="00EA53A6">
        <w:rPr>
          <w:rFonts w:ascii="Times New Roman" w:hAnsi="Times New Roman" w:cs="Times New Roman"/>
          <w:sz w:val="22"/>
          <w:szCs w:val="22"/>
        </w:rPr>
        <w:br/>
        <w:t xml:space="preserve">Dacă unul (sau ambii) dintre </w:t>
      </w:r>
      <w:proofErr w:type="spellStart"/>
      <w:r w:rsidRPr="00EA53A6">
        <w:rPr>
          <w:rFonts w:ascii="Times New Roman" w:hAnsi="Times New Roman" w:cs="Times New Roman"/>
          <w:sz w:val="22"/>
          <w:szCs w:val="22"/>
        </w:rPr>
        <w:t>pitcherii</w:t>
      </w:r>
      <w:proofErr w:type="spellEnd"/>
      <w:r w:rsidRPr="00EA53A6">
        <w:rPr>
          <w:rFonts w:ascii="Times New Roman" w:hAnsi="Times New Roman" w:cs="Times New Roman"/>
          <w:sz w:val="22"/>
          <w:szCs w:val="22"/>
        </w:rPr>
        <w:t xml:space="preserve"> menționați nu încep meciul, pariul este anulat.</w:t>
      </w:r>
      <w:r w:rsidRPr="00EA53A6">
        <w:rPr>
          <w:rFonts w:ascii="Times New Roman" w:hAnsi="Times New Roman" w:cs="Times New Roman"/>
          <w:sz w:val="22"/>
          <w:szCs w:val="22"/>
        </w:rPr>
        <w:br/>
        <w:t>Regulile „</w:t>
      </w:r>
      <w:proofErr w:type="spellStart"/>
      <w:r w:rsidRPr="00EA53A6">
        <w:rPr>
          <w:rFonts w:ascii="Times New Roman" w:hAnsi="Times New Roman" w:cs="Times New Roman"/>
          <w:sz w:val="22"/>
          <w:szCs w:val="22"/>
        </w:rPr>
        <w:t>Listed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Pitchers</w:t>
      </w:r>
      <w:proofErr w:type="spellEnd"/>
      <w:r w:rsidRPr="00EA53A6">
        <w:rPr>
          <w:rFonts w:ascii="Times New Roman" w:hAnsi="Times New Roman" w:cs="Times New Roman"/>
          <w:sz w:val="22"/>
          <w:szCs w:val="22"/>
        </w:rPr>
        <w:t>” se aplică doar piețelor pre-live.</w:t>
      </w:r>
      <w:r w:rsidRPr="00EA53A6">
        <w:rPr>
          <w:rFonts w:ascii="Times New Roman" w:hAnsi="Times New Roman" w:cs="Times New Roman"/>
          <w:sz w:val="22"/>
          <w:szCs w:val="22"/>
        </w:rPr>
        <w:br/>
        <w:t>Notă: aceste pariuri nu sunt eligibile pentru funcția de Cash Out odată ce meciul este live.</w:t>
      </w:r>
    </w:p>
    <w:p w14:paraId="0B8A3E7F" w14:textId="77777777" w:rsidR="000536B1" w:rsidRPr="00EA53A6" w:rsidRDefault="000536B1" w:rsidP="00EA53A6">
      <w:pPr>
        <w:spacing w:after="0"/>
        <w:jc w:val="both"/>
        <w:rPr>
          <w:rFonts w:ascii="Times New Roman" w:hAnsi="Times New Roman" w:cs="Times New Roman"/>
          <w:sz w:val="22"/>
          <w:szCs w:val="22"/>
        </w:rPr>
      </w:pPr>
      <w:r w:rsidRPr="00EA53A6">
        <w:rPr>
          <w:rFonts w:ascii="Times New Roman" w:hAnsi="Times New Roman" w:cs="Times New Roman"/>
          <w:b/>
          <w:bCs/>
          <w:sz w:val="22"/>
          <w:szCs w:val="22"/>
        </w:rPr>
        <w:t>Pariuri Live</w:t>
      </w:r>
      <w:r w:rsidRPr="00EA53A6">
        <w:rPr>
          <w:rFonts w:ascii="Times New Roman" w:hAnsi="Times New Roman" w:cs="Times New Roman"/>
          <w:sz w:val="22"/>
          <w:szCs w:val="22"/>
        </w:rPr>
        <w:br/>
        <w:t xml:space="preserve">Numele </w:t>
      </w:r>
      <w:proofErr w:type="spellStart"/>
      <w:r w:rsidRPr="00EA53A6">
        <w:rPr>
          <w:rFonts w:ascii="Times New Roman" w:hAnsi="Times New Roman" w:cs="Times New Roman"/>
          <w:sz w:val="22"/>
          <w:szCs w:val="22"/>
        </w:rPr>
        <w:t>pitcherilor</w:t>
      </w:r>
      <w:proofErr w:type="spellEnd"/>
      <w:r w:rsidRPr="00EA53A6">
        <w:rPr>
          <w:rFonts w:ascii="Times New Roman" w:hAnsi="Times New Roman" w:cs="Times New Roman"/>
          <w:sz w:val="22"/>
          <w:szCs w:val="22"/>
        </w:rPr>
        <w:t xml:space="preserve"> în selecțiile pentru pariurile live sunt doar informative.</w:t>
      </w:r>
      <w:r w:rsidRPr="00EA53A6">
        <w:rPr>
          <w:rFonts w:ascii="Times New Roman" w:hAnsi="Times New Roman" w:cs="Times New Roman"/>
          <w:sz w:val="22"/>
          <w:szCs w:val="22"/>
        </w:rPr>
        <w:br/>
        <w:t xml:space="preserve">Pariurile live sunt valabile indiferent de schimbările de </w:t>
      </w:r>
      <w:proofErr w:type="spellStart"/>
      <w:r w:rsidRPr="00EA53A6">
        <w:rPr>
          <w:rFonts w:ascii="Times New Roman" w:hAnsi="Times New Roman" w:cs="Times New Roman"/>
          <w:sz w:val="22"/>
          <w:szCs w:val="22"/>
        </w:rPr>
        <w:t>pitcher</w:t>
      </w:r>
      <w:proofErr w:type="spellEnd"/>
      <w:r w:rsidRPr="00EA53A6">
        <w:rPr>
          <w:rFonts w:ascii="Times New Roman" w:hAnsi="Times New Roman" w:cs="Times New Roman"/>
          <w:sz w:val="22"/>
          <w:szCs w:val="22"/>
        </w:rPr>
        <w:t>.</w:t>
      </w:r>
    </w:p>
    <w:p w14:paraId="518C32B3" w14:textId="77777777" w:rsidR="000536B1" w:rsidRPr="00EA53A6" w:rsidRDefault="000536B1" w:rsidP="00EA53A6">
      <w:pPr>
        <w:spacing w:after="0"/>
        <w:jc w:val="both"/>
        <w:rPr>
          <w:rFonts w:ascii="Times New Roman" w:hAnsi="Times New Roman" w:cs="Times New Roman"/>
          <w:sz w:val="22"/>
          <w:szCs w:val="22"/>
        </w:rPr>
      </w:pPr>
      <w:r w:rsidRPr="00EA53A6">
        <w:rPr>
          <w:rFonts w:ascii="Times New Roman" w:hAnsi="Times New Roman" w:cs="Times New Roman"/>
          <w:b/>
          <w:bCs/>
          <w:sz w:val="22"/>
          <w:szCs w:val="22"/>
        </w:rPr>
        <w:t>Notă Cash Out:</w:t>
      </w:r>
      <w:r w:rsidRPr="00EA53A6">
        <w:rPr>
          <w:rFonts w:ascii="Times New Roman" w:hAnsi="Times New Roman" w:cs="Times New Roman"/>
          <w:sz w:val="22"/>
          <w:szCs w:val="22"/>
        </w:rPr>
        <w:br/>
        <w:t>Pentru pariurile „</w:t>
      </w:r>
      <w:proofErr w:type="spellStart"/>
      <w:r w:rsidRPr="00EA53A6">
        <w:rPr>
          <w:rFonts w:ascii="Times New Roman" w:hAnsi="Times New Roman" w:cs="Times New Roman"/>
          <w:sz w:val="22"/>
          <w:szCs w:val="22"/>
        </w:rPr>
        <w:t>Action</w:t>
      </w:r>
      <w:proofErr w:type="spellEnd"/>
      <w:r w:rsidRPr="00EA53A6">
        <w:rPr>
          <w:rFonts w:ascii="Times New Roman" w:hAnsi="Times New Roman" w:cs="Times New Roman"/>
          <w:sz w:val="22"/>
          <w:szCs w:val="22"/>
        </w:rPr>
        <w:t>”, funcția Cash Out nu este disponibilă în următoarele situații:</w:t>
      </w:r>
    </w:p>
    <w:p w14:paraId="0A81EF72" w14:textId="77777777" w:rsidR="000536B1" w:rsidRPr="00EA53A6" w:rsidRDefault="000536B1" w:rsidP="00EA53A6">
      <w:pPr>
        <w:numPr>
          <w:ilvl w:val="0"/>
          <w:numId w:val="73"/>
        </w:numPr>
        <w:spacing w:after="0"/>
        <w:jc w:val="both"/>
        <w:rPr>
          <w:rFonts w:ascii="Times New Roman" w:hAnsi="Times New Roman" w:cs="Times New Roman"/>
          <w:sz w:val="22"/>
          <w:szCs w:val="22"/>
        </w:rPr>
      </w:pPr>
      <w:r w:rsidRPr="00EA53A6">
        <w:rPr>
          <w:rFonts w:ascii="Times New Roman" w:hAnsi="Times New Roman" w:cs="Times New Roman"/>
          <w:sz w:val="22"/>
          <w:szCs w:val="22"/>
        </w:rPr>
        <w:t>Când meciul a început.</w:t>
      </w:r>
    </w:p>
    <w:p w14:paraId="13E5F545" w14:textId="73D73C6F" w:rsidR="00996B0F" w:rsidRPr="00EA53A6" w:rsidRDefault="000536B1" w:rsidP="00EA53A6">
      <w:pPr>
        <w:numPr>
          <w:ilvl w:val="0"/>
          <w:numId w:val="73"/>
        </w:numPr>
        <w:spacing w:after="0"/>
        <w:jc w:val="both"/>
        <w:rPr>
          <w:rFonts w:ascii="Times New Roman" w:hAnsi="Times New Roman" w:cs="Times New Roman"/>
          <w:sz w:val="22"/>
          <w:szCs w:val="22"/>
        </w:rPr>
      </w:pPr>
      <w:r w:rsidRPr="00EA53A6">
        <w:rPr>
          <w:rFonts w:ascii="Times New Roman" w:hAnsi="Times New Roman" w:cs="Times New Roman"/>
          <w:sz w:val="22"/>
          <w:szCs w:val="22"/>
        </w:rPr>
        <w:t xml:space="preserve">Când există o schimbare de </w:t>
      </w:r>
      <w:proofErr w:type="spellStart"/>
      <w:r w:rsidRPr="00EA53A6">
        <w:rPr>
          <w:rFonts w:ascii="Times New Roman" w:hAnsi="Times New Roman" w:cs="Times New Roman"/>
          <w:sz w:val="22"/>
          <w:szCs w:val="22"/>
        </w:rPr>
        <w:t>pitcher</w:t>
      </w:r>
      <w:proofErr w:type="spellEnd"/>
      <w:r w:rsidRPr="00EA53A6">
        <w:rPr>
          <w:rFonts w:ascii="Times New Roman" w:hAnsi="Times New Roman" w:cs="Times New Roman"/>
          <w:sz w:val="22"/>
          <w:szCs w:val="22"/>
        </w:rPr>
        <w:t xml:space="preserve"> după plasarea pariului și înainte de începerea meciului. </w:t>
      </w:r>
    </w:p>
    <w:p w14:paraId="51E9DE00" w14:textId="447202FB"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13.12. Money Line</w:t>
      </w:r>
      <w:r w:rsidRPr="00EA53A6">
        <w:rPr>
          <w:rFonts w:ascii="Times New Roman" w:hAnsi="Times New Roman" w:cs="Times New Roman"/>
          <w:sz w:val="22"/>
          <w:szCs w:val="22"/>
        </w:rPr>
        <w:br/>
        <w:t>Prezice care echipă va câștiga meciul.</w:t>
      </w:r>
    </w:p>
    <w:p w14:paraId="71FDB380" w14:textId="34CD563C"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13.13. Victorii în Sezonul Regulat / Dueluri</w:t>
      </w:r>
      <w:r w:rsidRPr="00EA53A6">
        <w:rPr>
          <w:rFonts w:ascii="Times New Roman" w:hAnsi="Times New Roman" w:cs="Times New Roman"/>
          <w:sz w:val="22"/>
          <w:szCs w:val="22"/>
        </w:rPr>
        <w:br/>
        <w:t>Echipa trebuie să dispute cel puțin 160 de meciuri din sezonul regulat (inclusiv meciurile de departajare) pentru ca pariurile să fie valabile, cu excepția cazului în care meciurile rămase nu afectează rezultatul.</w:t>
      </w:r>
    </w:p>
    <w:p w14:paraId="14926855" w14:textId="5E80E214"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13.14. Speciale / Statistici Sezon Regulat</w:t>
      </w:r>
      <w:r w:rsidRPr="00EA53A6">
        <w:rPr>
          <w:rFonts w:ascii="Times New Roman" w:hAnsi="Times New Roman" w:cs="Times New Roman"/>
          <w:sz w:val="22"/>
          <w:szCs w:val="22"/>
        </w:rPr>
        <w:br/>
        <w:t>Toate piețele se referă la statistici acumulate în MLB și sunt transferabile între Liga Americană și Liga Națională. Statisticile acumulate în orice altă ligă nu se iau în considerare.</w:t>
      </w:r>
      <w:r w:rsidRPr="00EA53A6">
        <w:rPr>
          <w:rFonts w:ascii="Times New Roman" w:hAnsi="Times New Roman" w:cs="Times New Roman"/>
          <w:sz w:val="22"/>
          <w:szCs w:val="22"/>
        </w:rPr>
        <w:br/>
        <w:t>Toate pariurile rămân valabile indiferent de relocarea echipei sau schimbarea denumirii acesteia.</w:t>
      </w:r>
      <w:r w:rsidRPr="00EA53A6">
        <w:rPr>
          <w:rFonts w:ascii="Times New Roman" w:hAnsi="Times New Roman" w:cs="Times New Roman"/>
          <w:sz w:val="22"/>
          <w:szCs w:val="22"/>
        </w:rPr>
        <w:br/>
        <w:t>Site-ul oficial al organizației guvernante va fi folosit pentru stabilirea rezultatelor, iar eventualele modificări ulterioare nu vor afecta pariurile.</w:t>
      </w:r>
    </w:p>
    <w:p w14:paraId="4FB94EE8" w14:textId="116DFD4C"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13.15. Linia de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r w:rsidRPr="00EA53A6">
        <w:rPr>
          <w:rFonts w:ascii="Times New Roman" w:hAnsi="Times New Roman" w:cs="Times New Roman"/>
          <w:sz w:val="22"/>
          <w:szCs w:val="22"/>
        </w:rPr>
        <w:br/>
        <w:t xml:space="preserve">Câștigul/pierderea este determinat(ă) de diferența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între echipe comparată cu linia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stabilită înainte de începerea meciului.</w:t>
      </w:r>
    </w:p>
    <w:p w14:paraId="131505CE" w14:textId="77777777" w:rsidR="000536B1" w:rsidRPr="00EA53A6" w:rsidRDefault="000536B1" w:rsidP="00EA53A6">
      <w:p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 Line -1.5</w:t>
      </w:r>
      <w:r w:rsidRPr="00EA53A6">
        <w:rPr>
          <w:rFonts w:ascii="Times New Roman" w:hAnsi="Times New Roman" w:cs="Times New Roman"/>
          <w:sz w:val="22"/>
          <w:szCs w:val="22"/>
        </w:rPr>
        <w:br/>
        <w:t xml:space="preserve">Câștigi dacă echipa ta câștigă meciul cu o diferență de cel puțin două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w:t>
      </w:r>
    </w:p>
    <w:p w14:paraId="308DBA69" w14:textId="5407320D" w:rsidR="000536B1" w:rsidRPr="00EA53A6" w:rsidRDefault="000536B1" w:rsidP="00EA53A6">
      <w:p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 Line +1.5</w:t>
      </w:r>
      <w:r w:rsidRPr="00EA53A6">
        <w:rPr>
          <w:rFonts w:ascii="Times New Roman" w:hAnsi="Times New Roman" w:cs="Times New Roman"/>
          <w:sz w:val="22"/>
          <w:szCs w:val="22"/>
        </w:rPr>
        <w:br/>
        <w:t xml:space="preserve">Câștigi dacă echipa ta câștigă sau pierde cu o diferență exactă de un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w:t>
      </w:r>
    </w:p>
    <w:p w14:paraId="4835280F" w14:textId="77777777"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13.16.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 Peste/Sub / 2-Way Total</w:t>
      </w:r>
      <w:r w:rsidRPr="00EA53A6">
        <w:rPr>
          <w:rFonts w:ascii="Times New Roman" w:hAnsi="Times New Roman" w:cs="Times New Roman"/>
          <w:sz w:val="22"/>
          <w:szCs w:val="22"/>
        </w:rPr>
        <w:br/>
      </w:r>
      <w:r w:rsidRPr="00EA53A6">
        <w:rPr>
          <w:rFonts w:ascii="Times New Roman" w:hAnsi="Times New Roman" w:cs="Times New Roman"/>
          <w:b/>
          <w:bCs/>
          <w:sz w:val="22"/>
          <w:szCs w:val="22"/>
        </w:rPr>
        <w:t>Peste 9.5</w:t>
      </w:r>
      <w:r w:rsidRPr="00EA53A6">
        <w:rPr>
          <w:rFonts w:ascii="Times New Roman" w:hAnsi="Times New Roman" w:cs="Times New Roman"/>
          <w:sz w:val="22"/>
          <w:szCs w:val="22"/>
        </w:rPr>
        <w:br/>
        <w:t xml:space="preserve">Câștigi dacă se marchează mai mult de 9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În caz contrar, pierzi.</w:t>
      </w:r>
    </w:p>
    <w:p w14:paraId="3A4EA017" w14:textId="77777777"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9.5</w:t>
      </w:r>
      <w:r w:rsidRPr="00EA53A6">
        <w:rPr>
          <w:rFonts w:ascii="Times New Roman" w:hAnsi="Times New Roman" w:cs="Times New Roman"/>
          <w:sz w:val="22"/>
          <w:szCs w:val="22"/>
        </w:rPr>
        <w:br/>
        <w:t xml:space="preserve">Câștigi dacă se marchează mai puțin de 10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În caz contrar, pierzi.</w:t>
      </w:r>
    </w:p>
    <w:p w14:paraId="7560679F" w14:textId="77777777"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Sub 9</w:t>
      </w:r>
      <w:r w:rsidRPr="00EA53A6">
        <w:rPr>
          <w:rFonts w:ascii="Times New Roman" w:hAnsi="Times New Roman" w:cs="Times New Roman"/>
          <w:sz w:val="22"/>
          <w:szCs w:val="22"/>
        </w:rPr>
        <w:br/>
        <w:t xml:space="preserve">Câștigi dacă se marchează mai puțin de 9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Dacă se marchează exact 9, miza este returnată. Altfel, pierzi.</w:t>
      </w:r>
    </w:p>
    <w:p w14:paraId="1AF12EE1" w14:textId="3C1264B0"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Peste 9</w:t>
      </w:r>
      <w:r w:rsidRPr="00EA53A6">
        <w:rPr>
          <w:rFonts w:ascii="Times New Roman" w:hAnsi="Times New Roman" w:cs="Times New Roman"/>
          <w:sz w:val="22"/>
          <w:szCs w:val="22"/>
        </w:rPr>
        <w:br/>
        <w:t xml:space="preserve">Câștigi dacă se marchează mai mult de 9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Dacă se marchează exact 9, miza este returnată. Altfel, pierzi.</w:t>
      </w:r>
    </w:p>
    <w:p w14:paraId="68C7D9E6" w14:textId="5924218E"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13.17. Total Lovituri </w:t>
      </w:r>
      <w:r w:rsidRPr="00EA53A6">
        <w:rPr>
          <w:rFonts w:ascii="Times New Roman" w:hAnsi="Times New Roman" w:cs="Times New Roman"/>
          <w:sz w:val="22"/>
          <w:szCs w:val="22"/>
        </w:rPr>
        <w:br/>
        <w:t xml:space="preserve">Piața Total </w:t>
      </w:r>
      <w:proofErr w:type="spellStart"/>
      <w:r w:rsidRPr="00EA53A6">
        <w:rPr>
          <w:rFonts w:ascii="Times New Roman" w:hAnsi="Times New Roman" w:cs="Times New Roman"/>
          <w:sz w:val="22"/>
          <w:szCs w:val="22"/>
        </w:rPr>
        <w:t>Hits</w:t>
      </w:r>
      <w:proofErr w:type="spellEnd"/>
      <w:r w:rsidRPr="00EA53A6">
        <w:rPr>
          <w:rFonts w:ascii="Times New Roman" w:hAnsi="Times New Roman" w:cs="Times New Roman"/>
          <w:sz w:val="22"/>
          <w:szCs w:val="22"/>
        </w:rPr>
        <w:t xml:space="preserve"> va fi stabilită folosind scorul oficial MLB după încheierea meciului. Meciul trebuie să dureze cel puțin 9 reprize (8.5 dacă echipa gazdă este în avantaj), iar ambii </w:t>
      </w:r>
      <w:proofErr w:type="spellStart"/>
      <w:r w:rsidRPr="00EA53A6">
        <w:rPr>
          <w:rFonts w:ascii="Times New Roman" w:hAnsi="Times New Roman" w:cs="Times New Roman"/>
          <w:sz w:val="22"/>
          <w:szCs w:val="22"/>
        </w:rPr>
        <w:t>pitcherii</w:t>
      </w:r>
      <w:proofErr w:type="spellEnd"/>
      <w:r w:rsidRPr="00EA53A6">
        <w:rPr>
          <w:rFonts w:ascii="Times New Roman" w:hAnsi="Times New Roman" w:cs="Times New Roman"/>
          <w:sz w:val="22"/>
          <w:szCs w:val="22"/>
        </w:rPr>
        <w:t xml:space="preserve"> titulari trebuie să înceapă pentru ca pariul să fie valabil. Prelungirile sunt incluse.</w:t>
      </w:r>
    </w:p>
    <w:p w14:paraId="3ACF4713" w14:textId="53ECC1B0"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13.18. Par / Impar</w:t>
      </w:r>
      <w:r w:rsidRPr="00EA53A6">
        <w:rPr>
          <w:rFonts w:ascii="Times New Roman" w:hAnsi="Times New Roman" w:cs="Times New Roman"/>
          <w:sz w:val="22"/>
          <w:szCs w:val="22"/>
        </w:rPr>
        <w:br/>
        <w:t xml:space="preserve">Prezicerea dacă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va fi un număr par sau impar. Meciul trebuie să se joace cel puțin 9 reprize complete (sau 8.5 dacă gazdele sunt în avantaj) pentru ca pariul să fie valabil.</w:t>
      </w:r>
    </w:p>
    <w:p w14:paraId="734CFE5B" w14:textId="40A88DDF"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13.19. Pariuri pe Serie</w:t>
      </w:r>
      <w:r w:rsidRPr="00EA53A6">
        <w:rPr>
          <w:rFonts w:ascii="Times New Roman" w:hAnsi="Times New Roman" w:cs="Times New Roman"/>
          <w:sz w:val="22"/>
          <w:szCs w:val="22"/>
        </w:rPr>
        <w:br/>
        <w:t xml:space="preserve">Pariurile sunt anulate dacă numărul oficial de meciuri (conform </w:t>
      </w:r>
      <w:r w:rsidR="00136758" w:rsidRPr="00EA53A6">
        <w:rPr>
          <w:rFonts w:ascii="Times New Roman" w:hAnsi="Times New Roman" w:cs="Times New Roman"/>
          <w:sz w:val="22"/>
          <w:szCs w:val="22"/>
        </w:rPr>
        <w:t>organizatorului</w:t>
      </w:r>
      <w:r w:rsidRPr="00EA53A6">
        <w:rPr>
          <w:rFonts w:ascii="Times New Roman" w:hAnsi="Times New Roman" w:cs="Times New Roman"/>
          <w:sz w:val="22"/>
          <w:szCs w:val="22"/>
        </w:rPr>
        <w:t>) nu este complet sau este modificat.</w:t>
      </w:r>
    </w:p>
    <w:p w14:paraId="44B3D1EB" w14:textId="748C3F62"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13.20. Prima la 3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w:t>
      </w:r>
      <w:r w:rsidRPr="00EA53A6">
        <w:rPr>
          <w:rFonts w:ascii="Times New Roman" w:hAnsi="Times New Roman" w:cs="Times New Roman"/>
          <w:sz w:val="22"/>
          <w:szCs w:val="22"/>
        </w:rPr>
        <w:br/>
        <w:t xml:space="preserve">Prezice care echipă va fi prima care înscrie 3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w:t>
      </w:r>
      <w:r w:rsidRPr="00EA53A6">
        <w:rPr>
          <w:rFonts w:ascii="Times New Roman" w:hAnsi="Times New Roman" w:cs="Times New Roman"/>
          <w:sz w:val="22"/>
          <w:szCs w:val="22"/>
        </w:rPr>
        <w:br/>
        <w:t xml:space="preserve">Dacă niciuna nu ajunge la 3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pariurile sunt anulate.</w:t>
      </w:r>
    </w:p>
    <w:p w14:paraId="3EB2B91E" w14:textId="42B74C85"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13.21. Primul / Ultimul Home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sz w:val="22"/>
          <w:szCs w:val="22"/>
        </w:rPr>
        <w:br/>
        <w:t xml:space="preserve">Pariuri pe care echipă va marca primul / ultimul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meciul se încheie fără niciun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pariurile sunt anulate.</w:t>
      </w:r>
      <w:r w:rsidRPr="00EA53A6">
        <w:rPr>
          <w:rFonts w:ascii="Times New Roman" w:hAnsi="Times New Roman" w:cs="Times New Roman"/>
          <w:sz w:val="22"/>
          <w:szCs w:val="22"/>
        </w:rPr>
        <w:br/>
        <w:t xml:space="preserve">Dacă meciul este abandonat după ce s-a marcat un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pariurile pe primul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rămân valabile, cele pe ultimul sunt anulate.</w:t>
      </w:r>
      <w:r w:rsidRPr="00EA53A6">
        <w:rPr>
          <w:rFonts w:ascii="Times New Roman" w:hAnsi="Times New Roman" w:cs="Times New Roman"/>
          <w:sz w:val="22"/>
          <w:szCs w:val="22"/>
        </w:rPr>
        <w:br/>
        <w:t xml:space="preserve">Dacă abandonul are loc fără niciun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marcat, toate pariurile sunt anulate.</w:t>
      </w:r>
    </w:p>
    <w:p w14:paraId="384E933F" w14:textId="5235FA43"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13.22.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Echipă</w:t>
      </w:r>
      <w:r w:rsidRPr="00EA53A6">
        <w:rPr>
          <w:rFonts w:ascii="Times New Roman" w:hAnsi="Times New Roman" w:cs="Times New Roman"/>
          <w:sz w:val="22"/>
          <w:szCs w:val="22"/>
        </w:rPr>
        <w:br/>
        <w:t xml:space="preserve">Similar cu pariul Peste/Sub. Rezultatul este determinat de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marcate de echipa desemnată.</w:t>
      </w:r>
      <w:r w:rsidRPr="00EA53A6">
        <w:rPr>
          <w:rFonts w:ascii="Times New Roman" w:hAnsi="Times New Roman" w:cs="Times New Roman"/>
          <w:sz w:val="22"/>
          <w:szCs w:val="22"/>
        </w:rPr>
        <w:br/>
        <w:t>Meciul trebuie să se joace cel puțin 9 reprize (sau 8.5 dacă echipa gazdă e în avantaj) pentru ca pariurile să fie valabile.</w:t>
      </w:r>
    </w:p>
    <w:p w14:paraId="2437181C" w14:textId="43DF5801"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13.23. Câștigător Repriza 1 (pre-meci) și 1-9 Money Line 3-Way (live)</w:t>
      </w:r>
      <w:r w:rsidRPr="00EA53A6">
        <w:rPr>
          <w:rFonts w:ascii="Times New Roman" w:hAnsi="Times New Roman" w:cs="Times New Roman"/>
          <w:sz w:val="22"/>
          <w:szCs w:val="22"/>
        </w:rPr>
        <w:br/>
        <w:t>Prezice câștigătorul după prima repriză: Victorie Gazdă, Egal, Victorie Oaspeți.</w:t>
      </w:r>
    </w:p>
    <w:p w14:paraId="78F85BAD" w14:textId="3321B490"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13.24. Linia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Repriza 1 (pre-meci) și Handicap 1-9 (live)</w:t>
      </w:r>
      <w:r w:rsidRPr="00EA53A6">
        <w:rPr>
          <w:rFonts w:ascii="Times New Roman" w:hAnsi="Times New Roman" w:cs="Times New Roman"/>
          <w:sz w:val="22"/>
          <w:szCs w:val="22"/>
        </w:rPr>
        <w:br/>
        <w:t>Tip de pariu care prezice câștigătorul primei reprize, inclusiv avantajul prestabilit.</w:t>
      </w:r>
    </w:p>
    <w:p w14:paraId="7A83D0FC" w14:textId="6631B49D"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13.25. Peste/Sub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Repriza 1 (pre-meci) și Totaluri 1-9 (live)</w:t>
      </w:r>
      <w:r w:rsidRPr="00EA53A6">
        <w:rPr>
          <w:rFonts w:ascii="Times New Roman" w:hAnsi="Times New Roman" w:cs="Times New Roman"/>
          <w:sz w:val="22"/>
          <w:szCs w:val="22"/>
        </w:rPr>
        <w:br/>
        <w:t xml:space="preserve">Prezice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acumulate în prima repriză.</w:t>
      </w:r>
    </w:p>
    <w:p w14:paraId="355058E1" w14:textId="1C32ED26"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13.26.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Par/Impar Repriza 1</w:t>
      </w:r>
      <w:r w:rsidRPr="00EA53A6">
        <w:rPr>
          <w:rFonts w:ascii="Times New Roman" w:hAnsi="Times New Roman" w:cs="Times New Roman"/>
          <w:sz w:val="22"/>
          <w:szCs w:val="22"/>
        </w:rPr>
        <w:br/>
        <w:t xml:space="preserve">Prezice dacă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acumulate în prima repriză vor fi un număr par sau impar.</w:t>
      </w:r>
    </w:p>
    <w:p w14:paraId="3A1C5EE1" w14:textId="3CC795AC"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13.27. Echipa cu Cele Mai Multe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într-o Repriză</w:t>
      </w:r>
      <w:r w:rsidRPr="00EA53A6">
        <w:rPr>
          <w:rFonts w:ascii="Times New Roman" w:hAnsi="Times New Roman" w:cs="Times New Roman"/>
          <w:sz w:val="22"/>
          <w:szCs w:val="22"/>
        </w:rPr>
        <w:br/>
        <w:t xml:space="preserve">Care echipă va marca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într-o singură repriză? Se aplică regulile de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p>
    <w:p w14:paraId="149F0436" w14:textId="6FF56610"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13.28. Linii / Totaluri Repriza 3/5/7</w:t>
      </w:r>
      <w:r w:rsidRPr="00EA53A6">
        <w:rPr>
          <w:rFonts w:ascii="Times New Roman" w:hAnsi="Times New Roman" w:cs="Times New Roman"/>
          <w:sz w:val="22"/>
          <w:szCs w:val="22"/>
        </w:rPr>
        <w:br/>
        <w:t>Pariurile sunt stabilite după finalizarea primelor 3/5/7 reprize, cu excepția cazului în care rezultatul a fost deja determinat la jumătatea reprizei respective.</w:t>
      </w:r>
    </w:p>
    <w:p w14:paraId="1E821FDF" w14:textId="66CA4EF0"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13.29. Scor Exact în Primele 3/5/7 Reprize</w:t>
      </w:r>
      <w:r w:rsidRPr="00EA53A6">
        <w:rPr>
          <w:rFonts w:ascii="Times New Roman" w:hAnsi="Times New Roman" w:cs="Times New Roman"/>
          <w:sz w:val="22"/>
          <w:szCs w:val="22"/>
        </w:rPr>
        <w:br/>
        <w:t>Pariurile sunt stabilite după încheierea completă a primelor 3/5/7 reprize. Dacă nu sunt completate, pariurile sunt anulate.</w:t>
      </w:r>
    </w:p>
    <w:p w14:paraId="7A647E70" w14:textId="02BAA9FB"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13.30. Ambele Echipe Marchează în Primele 3/5/7 Reprize</w:t>
      </w:r>
      <w:r w:rsidRPr="00EA53A6">
        <w:rPr>
          <w:rFonts w:ascii="Times New Roman" w:hAnsi="Times New Roman" w:cs="Times New Roman"/>
          <w:sz w:val="22"/>
          <w:szCs w:val="22"/>
        </w:rPr>
        <w:br/>
        <w:t>Pariurile sunt stabilite după 3/5/7 reprize, cu excepția cazului în care rezultatul este deja determinat.</w:t>
      </w:r>
    </w:p>
    <w:p w14:paraId="2E7508E8" w14:textId="2B495844"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13.31. Handicap și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 Line – 3 </w:t>
      </w:r>
      <w:r w:rsidR="00B64554" w:rsidRPr="00EA53A6">
        <w:rPr>
          <w:rFonts w:ascii="Times New Roman" w:hAnsi="Times New Roman" w:cs="Times New Roman"/>
          <w:b/>
          <w:bCs/>
          <w:sz w:val="22"/>
          <w:szCs w:val="22"/>
        </w:rPr>
        <w:t>variante</w:t>
      </w:r>
      <w:r w:rsidRPr="00EA53A6">
        <w:rPr>
          <w:rFonts w:ascii="Times New Roman" w:hAnsi="Times New Roman" w:cs="Times New Roman"/>
          <w:b/>
          <w:bCs/>
          <w:sz w:val="22"/>
          <w:szCs w:val="22"/>
        </w:rPr>
        <w:t xml:space="preserve"> (3W)</w:t>
      </w:r>
      <w:r w:rsidRPr="00EA53A6">
        <w:rPr>
          <w:rFonts w:ascii="Times New Roman" w:hAnsi="Times New Roman" w:cs="Times New Roman"/>
          <w:sz w:val="22"/>
          <w:szCs w:val="22"/>
        </w:rPr>
        <w:br/>
        <w:t>Prezice câștigătorul cu avantaj prestabilit. Trei rezultate posibile: Gazdă, Egal, Oaspeți.</w:t>
      </w:r>
    </w:p>
    <w:p w14:paraId="62E5843B" w14:textId="28764113"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13.32.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 3 </w:t>
      </w:r>
      <w:r w:rsidR="00B64554" w:rsidRPr="00EA53A6">
        <w:rPr>
          <w:rFonts w:ascii="Times New Roman" w:hAnsi="Times New Roman" w:cs="Times New Roman"/>
          <w:b/>
          <w:bCs/>
          <w:sz w:val="22"/>
          <w:szCs w:val="22"/>
        </w:rPr>
        <w:t xml:space="preserve">variante </w:t>
      </w:r>
      <w:r w:rsidRPr="00EA53A6">
        <w:rPr>
          <w:rFonts w:ascii="Times New Roman" w:hAnsi="Times New Roman" w:cs="Times New Roman"/>
          <w:b/>
          <w:bCs/>
          <w:sz w:val="22"/>
          <w:szCs w:val="22"/>
        </w:rPr>
        <w:t>(3W)</w:t>
      </w:r>
      <w:r w:rsidRPr="00EA53A6">
        <w:rPr>
          <w:rFonts w:ascii="Times New Roman" w:hAnsi="Times New Roman" w:cs="Times New Roman"/>
          <w:sz w:val="22"/>
          <w:szCs w:val="22"/>
        </w:rPr>
        <w:br/>
        <w:t xml:space="preserve">Prezice dacă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va fi Peste, Sub sau Exact numărul prestabilit.</w:t>
      </w:r>
    </w:p>
    <w:p w14:paraId="3ED04123" w14:textId="54A0AEE5"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13.33. Marja Victoriei</w:t>
      </w:r>
      <w:r w:rsidRPr="00EA53A6">
        <w:rPr>
          <w:rFonts w:ascii="Times New Roman" w:hAnsi="Times New Roman" w:cs="Times New Roman"/>
          <w:sz w:val="22"/>
          <w:szCs w:val="22"/>
        </w:rPr>
        <w:br/>
        <w:t xml:space="preserve">Prezice echipa câștigătoare și exact cu câte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va câștiga.</w:t>
      </w:r>
    </w:p>
    <w:p w14:paraId="2FE4A459" w14:textId="61C68F57"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13.34.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Echipă – Par/Impar</w:t>
      </w:r>
      <w:r w:rsidRPr="00EA53A6">
        <w:rPr>
          <w:rFonts w:ascii="Times New Roman" w:hAnsi="Times New Roman" w:cs="Times New Roman"/>
          <w:sz w:val="22"/>
          <w:szCs w:val="22"/>
        </w:rPr>
        <w:br/>
        <w:t xml:space="preserve">Prezice dacă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unei echipe va fi număr par sau impar.</w:t>
      </w:r>
    </w:p>
    <w:p w14:paraId="16AC4790" w14:textId="5D878D58"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13.35. Rezultat Dublu / Pauză-Final (HTFT)</w:t>
      </w:r>
      <w:r w:rsidRPr="00EA53A6">
        <w:rPr>
          <w:rFonts w:ascii="Times New Roman" w:hAnsi="Times New Roman" w:cs="Times New Roman"/>
          <w:sz w:val="22"/>
          <w:szCs w:val="22"/>
        </w:rPr>
        <w:br/>
        <w:t>Prezice rezultatul după primele 5 reprize și la finalul meciului (prelungirile sunt incluse). Dacă meciul este abandonat sau se încheie la egalitate după prelungiri, pariurile sunt anulate.</w:t>
      </w:r>
    </w:p>
    <w:p w14:paraId="6A420AFE" w14:textId="77777777"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13.36. Reguli pentru Pariuri pe Jucători MLB</w:t>
      </w:r>
      <w:r w:rsidRPr="00EA53A6">
        <w:rPr>
          <w:rFonts w:ascii="Times New Roman" w:hAnsi="Times New Roman" w:cs="Times New Roman"/>
          <w:sz w:val="22"/>
          <w:szCs w:val="22"/>
        </w:rPr>
        <w:br/>
        <w:t xml:space="preserve">Jucătorii trebuie să înceapă și fie să arunce cel puțin un </w:t>
      </w:r>
      <w:proofErr w:type="spellStart"/>
      <w:r w:rsidRPr="00EA53A6">
        <w:rPr>
          <w:rFonts w:ascii="Times New Roman" w:hAnsi="Times New Roman" w:cs="Times New Roman"/>
          <w:sz w:val="22"/>
          <w:szCs w:val="22"/>
        </w:rPr>
        <w:t>pitch</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pitcheri</w:t>
      </w:r>
      <w:proofErr w:type="spellEnd"/>
      <w:r w:rsidRPr="00EA53A6">
        <w:rPr>
          <w:rFonts w:ascii="Times New Roman" w:hAnsi="Times New Roman" w:cs="Times New Roman"/>
          <w:sz w:val="22"/>
          <w:szCs w:val="22"/>
        </w:rPr>
        <w:t>), fie să aibă o apariție la bată (jucători de poziție) pentru ca pariul să fie valabil.</w:t>
      </w:r>
      <w:r w:rsidRPr="00EA53A6">
        <w:rPr>
          <w:rFonts w:ascii="Times New Roman" w:hAnsi="Times New Roman" w:cs="Times New Roman"/>
          <w:sz w:val="22"/>
          <w:szCs w:val="22"/>
        </w:rPr>
        <w:br/>
        <w:t xml:space="preserve">Pentru pariuri de tip </w:t>
      </w:r>
      <w:proofErr w:type="spellStart"/>
      <w:r w:rsidRPr="00EA53A6">
        <w:rPr>
          <w:rFonts w:ascii="Times New Roman" w:hAnsi="Times New Roman" w:cs="Times New Roman"/>
          <w:sz w:val="22"/>
          <w:szCs w:val="22"/>
        </w:rPr>
        <w:t>batting</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pitcherul</w:t>
      </w:r>
      <w:proofErr w:type="spellEnd"/>
      <w:r w:rsidRPr="00EA53A6">
        <w:rPr>
          <w:rFonts w:ascii="Times New Roman" w:hAnsi="Times New Roman" w:cs="Times New Roman"/>
          <w:sz w:val="22"/>
          <w:szCs w:val="22"/>
        </w:rPr>
        <w:t xml:space="preserve"> advers desemnat trebuie să înceapă meciul și să arunce cel puțin un </w:t>
      </w:r>
      <w:proofErr w:type="spellStart"/>
      <w:r w:rsidRPr="00EA53A6">
        <w:rPr>
          <w:rFonts w:ascii="Times New Roman" w:hAnsi="Times New Roman" w:cs="Times New Roman"/>
          <w:sz w:val="22"/>
          <w:szCs w:val="22"/>
        </w:rPr>
        <w:t>pitch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Meciul trebuie să dureze cel puțin 9 reprize (8.5 dacă gazdele sunt în avantaj), cu excepția cazurilor în care rezultatul e determinat și s-au jucat cel puțin 5 reprize (4.5 pentru gazde).</w:t>
      </w:r>
    </w:p>
    <w:p w14:paraId="02ACAE82" w14:textId="5FBB1BF3"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Total </w:t>
      </w:r>
      <w:r w:rsidR="00B64554" w:rsidRPr="00EA53A6">
        <w:rPr>
          <w:rFonts w:ascii="Times New Roman" w:hAnsi="Times New Roman" w:cs="Times New Roman"/>
          <w:b/>
          <w:bCs/>
          <w:sz w:val="22"/>
          <w:szCs w:val="22"/>
        </w:rPr>
        <w:t>baze</w:t>
      </w:r>
      <w:r w:rsidRPr="00EA53A6">
        <w:rPr>
          <w:rFonts w:ascii="Times New Roman" w:hAnsi="Times New Roman" w:cs="Times New Roman"/>
          <w:sz w:val="22"/>
          <w:szCs w:val="22"/>
        </w:rPr>
        <w:t xml:space="preserve">: un jucător primește baze doar pentru single (1), </w:t>
      </w:r>
      <w:proofErr w:type="spellStart"/>
      <w:r w:rsidRPr="00EA53A6">
        <w:rPr>
          <w:rFonts w:ascii="Times New Roman" w:hAnsi="Times New Roman" w:cs="Times New Roman"/>
          <w:sz w:val="22"/>
          <w:szCs w:val="22"/>
        </w:rPr>
        <w:t>double</w:t>
      </w:r>
      <w:proofErr w:type="spellEnd"/>
      <w:r w:rsidRPr="00EA53A6">
        <w:rPr>
          <w:rFonts w:ascii="Times New Roman" w:hAnsi="Times New Roman" w:cs="Times New Roman"/>
          <w:sz w:val="22"/>
          <w:szCs w:val="22"/>
        </w:rPr>
        <w:t xml:space="preserve"> (2), triple (3) sau </w:t>
      </w:r>
      <w:proofErr w:type="spellStart"/>
      <w:r w:rsidRPr="00EA53A6">
        <w:rPr>
          <w:rFonts w:ascii="Times New Roman" w:hAnsi="Times New Roman" w:cs="Times New Roman"/>
          <w:sz w:val="22"/>
          <w:szCs w:val="22"/>
        </w:rPr>
        <w:t>home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(4).</w:t>
      </w:r>
      <w:r w:rsidRPr="00EA53A6">
        <w:rPr>
          <w:rFonts w:ascii="Times New Roman" w:hAnsi="Times New Roman" w:cs="Times New Roman"/>
          <w:sz w:val="22"/>
          <w:szCs w:val="22"/>
        </w:rPr>
        <w:br/>
      </w:r>
      <w:r w:rsidRPr="00EA53A6">
        <w:rPr>
          <w:rFonts w:ascii="Times New Roman" w:hAnsi="Times New Roman" w:cs="Times New Roman"/>
          <w:b/>
          <w:bCs/>
          <w:sz w:val="22"/>
          <w:szCs w:val="22"/>
        </w:rPr>
        <w:t xml:space="preserve">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Permise</w:t>
      </w:r>
      <w:r w:rsidRPr="00EA53A6">
        <w:rPr>
          <w:rFonts w:ascii="Times New Roman" w:hAnsi="Times New Roman" w:cs="Times New Roman"/>
          <w:sz w:val="22"/>
          <w:szCs w:val="22"/>
        </w:rPr>
        <w:t xml:space="preserve"> (pentru </w:t>
      </w:r>
      <w:proofErr w:type="spellStart"/>
      <w:r w:rsidRPr="00EA53A6">
        <w:rPr>
          <w:rFonts w:ascii="Times New Roman" w:hAnsi="Times New Roman" w:cs="Times New Roman"/>
          <w:sz w:val="22"/>
          <w:szCs w:val="22"/>
        </w:rPr>
        <w:t>pitcheri</w:t>
      </w:r>
      <w:proofErr w:type="spellEnd"/>
      <w:r w:rsidRPr="00EA53A6">
        <w:rPr>
          <w:rFonts w:ascii="Times New Roman" w:hAnsi="Times New Roman" w:cs="Times New Roman"/>
          <w:sz w:val="22"/>
          <w:szCs w:val="22"/>
        </w:rPr>
        <w:t xml:space="preserve">): include și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meritate și nemeritate.</w:t>
      </w:r>
    </w:p>
    <w:p w14:paraId="25A2D476" w14:textId="5BE12935"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sz w:val="22"/>
          <w:szCs w:val="22"/>
        </w:rPr>
        <w:t>Pentru pariurile H2H între jucători, acestea sunt valabile dacă ambii jucători încep și meciul devine oficial.</w:t>
      </w:r>
    </w:p>
    <w:p w14:paraId="6B86FC0A" w14:textId="0226C858"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13.37. MLB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Salami</w:t>
      </w:r>
      <w:proofErr w:type="spellEnd"/>
      <w:r w:rsidRPr="00EA53A6">
        <w:rPr>
          <w:rFonts w:ascii="Times New Roman" w:hAnsi="Times New Roman" w:cs="Times New Roman"/>
          <w:sz w:val="22"/>
          <w:szCs w:val="22"/>
        </w:rPr>
        <w:br/>
        <w:t xml:space="preserve">Prezice 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marcate în toate meciurile programate în MLB pentru o zi.</w:t>
      </w:r>
      <w:r w:rsidRPr="00EA53A6">
        <w:rPr>
          <w:rFonts w:ascii="Times New Roman" w:hAnsi="Times New Roman" w:cs="Times New Roman"/>
          <w:sz w:val="22"/>
          <w:szCs w:val="22"/>
        </w:rPr>
        <w:br/>
        <w:t>Toate meciurile trebuie să dureze cel puțin 9 reprize (8.5 dacă echipa gazdă este în avantaj) și să înceapă în data programată, altfel toate pariurile sunt anulate.</w:t>
      </w:r>
      <w:r w:rsidRPr="00EA53A6">
        <w:rPr>
          <w:rFonts w:ascii="Times New Roman" w:hAnsi="Times New Roman" w:cs="Times New Roman"/>
          <w:sz w:val="22"/>
          <w:szCs w:val="22"/>
        </w:rPr>
        <w:br/>
        <w:t xml:space="preserve">Notă: În </w:t>
      </w:r>
      <w:proofErr w:type="spellStart"/>
      <w:r w:rsidRPr="00EA53A6">
        <w:rPr>
          <w:rFonts w:ascii="Times New Roman" w:hAnsi="Times New Roman" w:cs="Times New Roman"/>
          <w:sz w:val="22"/>
          <w:szCs w:val="22"/>
        </w:rPr>
        <w:t>Grand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Salami</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Oaspeți </w:t>
      </w:r>
      <w:proofErr w:type="spellStart"/>
      <w:r w:rsidRPr="00EA53A6">
        <w:rPr>
          <w:rFonts w:ascii="Times New Roman" w:hAnsi="Times New Roman" w:cs="Times New Roman"/>
          <w:sz w:val="22"/>
          <w:szCs w:val="22"/>
        </w:rPr>
        <w:t>vs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Gazde),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gazdelor sunt cele marcate în partea de jos a reprizei.</w:t>
      </w:r>
    </w:p>
    <w:p w14:paraId="2A50DC2C" w14:textId="57B6AA8A"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13.38. Să se Califice</w:t>
      </w:r>
      <w:r w:rsidRPr="00EA53A6">
        <w:rPr>
          <w:rFonts w:ascii="Times New Roman" w:hAnsi="Times New Roman" w:cs="Times New Roman"/>
          <w:sz w:val="22"/>
          <w:szCs w:val="22"/>
        </w:rPr>
        <w:br/>
        <w:t>Dacă o echipă este descalificată înaintea meciului și adversara este calificată automat, toate pariurile pe calificare / câștigarea trofeului sunt anulate.</w:t>
      </w:r>
    </w:p>
    <w:p w14:paraId="5EA1563C" w14:textId="04683851"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13.39. Câștigător Final</w:t>
      </w:r>
      <w:r w:rsidRPr="00EA53A6">
        <w:rPr>
          <w:rFonts w:ascii="Times New Roman" w:hAnsi="Times New Roman" w:cs="Times New Roman"/>
          <w:sz w:val="22"/>
          <w:szCs w:val="22"/>
        </w:rPr>
        <w:br/>
        <w:t>Pariurile se stabilesc în funcție de poziția finală în clasament, incluzând meciurile de play-off.</w:t>
      </w:r>
    </w:p>
    <w:p w14:paraId="46873917" w14:textId="52BA9EDD" w:rsidR="000536B1"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13.40. Repriza cu Cele Mai Multe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w:t>
      </w:r>
      <w:r w:rsidRPr="00EA53A6">
        <w:rPr>
          <w:rFonts w:ascii="Times New Roman" w:hAnsi="Times New Roman" w:cs="Times New Roman"/>
          <w:sz w:val="22"/>
          <w:szCs w:val="22"/>
        </w:rPr>
        <w:br/>
        <w:t xml:space="preserve">Prezice în ce repriză se vor marca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Prelungirile sunt excluse. Dacă mai multe reprize au același număr, pariul este considerat egalitate (</w:t>
      </w:r>
      <w:proofErr w:type="spellStart"/>
      <w:r w:rsidRPr="00EA53A6">
        <w:rPr>
          <w:rFonts w:ascii="Times New Roman" w:hAnsi="Times New Roman" w:cs="Times New Roman"/>
          <w:sz w:val="22"/>
          <w:szCs w:val="22"/>
        </w:rPr>
        <w:t>draw</w:t>
      </w:r>
      <w:proofErr w:type="spellEnd"/>
      <w:r w:rsidRPr="00EA53A6">
        <w:rPr>
          <w:rFonts w:ascii="Times New Roman" w:hAnsi="Times New Roman" w:cs="Times New Roman"/>
          <w:sz w:val="22"/>
          <w:szCs w:val="22"/>
        </w:rPr>
        <w:t>).</w:t>
      </w:r>
    </w:p>
    <w:p w14:paraId="6CF0D582" w14:textId="415F6421" w:rsidR="00B305A2" w:rsidRPr="00EA53A6" w:rsidRDefault="000536B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13.41. Cel Mai Valoros Jucător (MVP)</w:t>
      </w:r>
      <w:r w:rsidRPr="00EA53A6">
        <w:rPr>
          <w:rFonts w:ascii="Times New Roman" w:hAnsi="Times New Roman" w:cs="Times New Roman"/>
          <w:sz w:val="22"/>
          <w:szCs w:val="22"/>
        </w:rPr>
        <w:br/>
        <w:t xml:space="preserve">Prezice care jucător va fi desemnat MVP pentru un meci (ex. World </w:t>
      </w:r>
      <w:proofErr w:type="spellStart"/>
      <w:r w:rsidRPr="00EA53A6">
        <w:rPr>
          <w:rFonts w:ascii="Times New Roman" w:hAnsi="Times New Roman" w:cs="Times New Roman"/>
          <w:sz w:val="22"/>
          <w:szCs w:val="22"/>
        </w:rPr>
        <w:t>Series</w:t>
      </w:r>
      <w:proofErr w:type="spellEnd"/>
      <w:r w:rsidRPr="00EA53A6">
        <w:rPr>
          <w:rFonts w:ascii="Times New Roman" w:hAnsi="Times New Roman" w:cs="Times New Roman"/>
          <w:sz w:val="22"/>
          <w:szCs w:val="22"/>
        </w:rPr>
        <w:t xml:space="preserve"> MVP), sezon (ex. MVP Sezon Regular MLB), turneu sau serie.</w:t>
      </w:r>
      <w:r w:rsidRPr="00EA53A6">
        <w:rPr>
          <w:rFonts w:ascii="Times New Roman" w:hAnsi="Times New Roman" w:cs="Times New Roman"/>
          <w:sz w:val="22"/>
          <w:szCs w:val="22"/>
        </w:rPr>
        <w:br/>
        <w:t>Pariurile sunt stabilite conform anunțului oficial făcut de liga sau organizația relevantă (ex. MLB).</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Toate pariurile rămân valabile indiferent de participarea jucătorului, cu excepția cazului în care evenimentul sau premiul este anulat oficial.</w:t>
      </w:r>
      <w:r w:rsidRPr="00EA53A6">
        <w:rPr>
          <w:rFonts w:ascii="Times New Roman" w:hAnsi="Times New Roman" w:cs="Times New Roman"/>
          <w:sz w:val="22"/>
          <w:szCs w:val="22"/>
        </w:rPr>
        <w:br/>
        <w:t>Dacă MVP-</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ales prin vot sau decizie subiectivă, rezultatul oficial va fi folosit pentru stabilirea pariurilor.</w:t>
      </w:r>
    </w:p>
    <w:p w14:paraId="0761044F" w14:textId="32B3C373" w:rsidR="00805AB0" w:rsidRPr="00EA53A6" w:rsidRDefault="0092413E" w:rsidP="00EA53A6">
      <w:pPr>
        <w:pStyle w:val="Heading1"/>
        <w:numPr>
          <w:ilvl w:val="0"/>
          <w:numId w:val="1"/>
        </w:numPr>
        <w:jc w:val="both"/>
        <w:rPr>
          <w:rFonts w:ascii="Times New Roman" w:hAnsi="Times New Roman" w:cs="Times New Roman"/>
          <w:sz w:val="22"/>
          <w:szCs w:val="22"/>
        </w:rPr>
      </w:pPr>
      <w:bookmarkStart w:id="16" w:name="_Toc199414342"/>
      <w:r w:rsidRPr="00EA53A6">
        <w:rPr>
          <w:rFonts w:ascii="Times New Roman" w:hAnsi="Times New Roman" w:cs="Times New Roman"/>
          <w:sz w:val="22"/>
          <w:szCs w:val="22"/>
        </w:rPr>
        <w:t>Volei</w:t>
      </w:r>
      <w:bookmarkEnd w:id="16"/>
    </w:p>
    <w:p w14:paraId="5D6EB78D" w14:textId="6E6B3D1F"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 General</w:t>
      </w:r>
      <w:r w:rsidRPr="00EA53A6">
        <w:rPr>
          <w:rFonts w:ascii="Times New Roman" w:hAnsi="Times New Roman" w:cs="Times New Roman"/>
          <w:sz w:val="22"/>
          <w:szCs w:val="22"/>
        </w:rPr>
        <w:br/>
        <w:t>Dacă un meci este suspendat înainte de terminarea timpului regulamentar și nu este completat în termen de 24 de ore, pariurile pe rezultatul meciului sunt considerate anulate și toate mizele vor fi returnate, cu excepția acelor pariuri al căror rezultat a fost deja determinat la momentul suspendării.</w:t>
      </w:r>
      <w:r w:rsidRPr="00EA53A6">
        <w:rPr>
          <w:rFonts w:ascii="Times New Roman" w:hAnsi="Times New Roman" w:cs="Times New Roman"/>
          <w:sz w:val="22"/>
          <w:szCs w:val="22"/>
        </w:rPr>
        <w:br/>
      </w:r>
      <w:r w:rsidRPr="00EA53A6">
        <w:rPr>
          <w:rFonts w:ascii="Times New Roman" w:hAnsi="Times New Roman" w:cs="Times New Roman"/>
          <w:b/>
          <w:bCs/>
          <w:sz w:val="22"/>
          <w:szCs w:val="22"/>
        </w:rPr>
        <w:t>Schimbarea locației:</w:t>
      </w:r>
      <w:r w:rsidRPr="00EA53A6">
        <w:rPr>
          <w:rFonts w:ascii="Times New Roman" w:hAnsi="Times New Roman" w:cs="Times New Roman"/>
          <w:sz w:val="22"/>
          <w:szCs w:val="22"/>
        </w:rPr>
        <w:t xml:space="preserve"> Dacă locația unui meci este modificată, pariurile deja plasate vor rămâne valabile, cu condiția ca echipa gazdă să fie desemnată în continuare ca atare. Dacă echipele gazdă și oaspete pentru un meci listat sunt inversate, atunci pariurile plasate pe baza listării inițiale vor fi anulate.</w:t>
      </w:r>
    </w:p>
    <w:p w14:paraId="24C04954" w14:textId="6CEEA341"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14.2. Câștigător Meci</w:t>
      </w:r>
      <w:r w:rsidRPr="00EA53A6">
        <w:rPr>
          <w:rFonts w:ascii="Times New Roman" w:hAnsi="Times New Roman" w:cs="Times New Roman"/>
          <w:sz w:val="22"/>
          <w:szCs w:val="22"/>
        </w:rPr>
        <w:br/>
        <w:t>Prezice câștigătorul meciului. Se utilizează formatul cel mai bun din cinci seturi. Setul de aur (</w:t>
      </w:r>
      <w:proofErr w:type="spellStart"/>
      <w:r w:rsidRPr="00EA53A6">
        <w:rPr>
          <w:rFonts w:ascii="Times New Roman" w:hAnsi="Times New Roman" w:cs="Times New Roman"/>
          <w:sz w:val="22"/>
          <w:szCs w:val="22"/>
        </w:rPr>
        <w:t>Golden</w:t>
      </w:r>
      <w:proofErr w:type="spellEnd"/>
      <w:r w:rsidRPr="00EA53A6">
        <w:rPr>
          <w:rFonts w:ascii="Times New Roman" w:hAnsi="Times New Roman" w:cs="Times New Roman"/>
          <w:sz w:val="22"/>
          <w:szCs w:val="22"/>
        </w:rPr>
        <w:t xml:space="preserve"> Set) nu este luat în calcul pentru stabilirea pariurilor.</w:t>
      </w:r>
    </w:p>
    <w:p w14:paraId="01357CFA" w14:textId="2500E9F3"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14.3. Pariuri Live</w:t>
      </w:r>
      <w:r w:rsidRPr="00EA53A6">
        <w:rPr>
          <w:rFonts w:ascii="Times New Roman" w:hAnsi="Times New Roman" w:cs="Times New Roman"/>
          <w:sz w:val="22"/>
          <w:szCs w:val="22"/>
        </w:rPr>
        <w:br/>
        <w:t>Dacă evenimentul nu este finalizat, toate pariurile vor fi anulate. Se fac excepții pentru pariurile pe seturi care s-au încheiat deja – în acest caz pariurile vor fi stabilite.</w:t>
      </w:r>
      <w:r w:rsidRPr="00EA53A6">
        <w:rPr>
          <w:rFonts w:ascii="Times New Roman" w:hAnsi="Times New Roman" w:cs="Times New Roman"/>
          <w:sz w:val="22"/>
          <w:szCs w:val="22"/>
        </w:rPr>
        <w:br/>
        <w:t>Punctele sunt luate în considerare indiferent dacă au fost marcate înainte sau după plasarea pariului.</w:t>
      </w:r>
    </w:p>
    <w:p w14:paraId="622352C3" w14:textId="5810CC04"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14.4. Handicap</w:t>
      </w:r>
      <w:r w:rsidRPr="00EA53A6">
        <w:rPr>
          <w:rFonts w:ascii="Times New Roman" w:hAnsi="Times New Roman" w:cs="Times New Roman"/>
          <w:sz w:val="22"/>
          <w:szCs w:val="22"/>
        </w:rPr>
        <w:br/>
        <w:t>Prezice câștigătorul meciului în seturi. Pariurile sunt determinate de numărul total de seturi acumulate de ambele echipe, aplicând handicapul oferit. Pariurile sunt anulate dacă numărul legal de seturi nu este completat sau este modificat.</w:t>
      </w:r>
    </w:p>
    <w:p w14:paraId="0C5197FC" w14:textId="2F1253D3"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14.5. Peste/Sub</w:t>
      </w:r>
      <w:r w:rsidRPr="00EA53A6">
        <w:rPr>
          <w:rFonts w:ascii="Times New Roman" w:hAnsi="Times New Roman" w:cs="Times New Roman"/>
          <w:sz w:val="22"/>
          <w:szCs w:val="22"/>
        </w:rPr>
        <w:br/>
        <w:t>Prezice dacă se vor juca peste sau sub un anumit număr de seturi pentru ca un câștigător să fie determinat.</w:t>
      </w:r>
    </w:p>
    <w:p w14:paraId="09FF6299" w14:textId="224776B2"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14.6. Scorul Seturilor</w:t>
      </w:r>
      <w:r w:rsidRPr="00EA53A6">
        <w:rPr>
          <w:rFonts w:ascii="Times New Roman" w:hAnsi="Times New Roman" w:cs="Times New Roman"/>
          <w:sz w:val="22"/>
          <w:szCs w:val="22"/>
        </w:rPr>
        <w:br/>
        <w:t>Prezice scorul în seturi la finalul meciului.</w:t>
      </w:r>
      <w:r w:rsidRPr="00EA53A6">
        <w:rPr>
          <w:rFonts w:ascii="Times New Roman" w:hAnsi="Times New Roman" w:cs="Times New Roman"/>
          <w:sz w:val="22"/>
          <w:szCs w:val="22"/>
        </w:rPr>
        <w:br/>
        <w:t>Pariurile sunt anulate dacă numărul legal de seturi nu este finalizat sau este modificat.</w:t>
      </w:r>
    </w:p>
    <w:p w14:paraId="422802AE" w14:textId="23959E45"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14.7. Total Puncte</w:t>
      </w:r>
      <w:r w:rsidRPr="00EA53A6">
        <w:rPr>
          <w:rFonts w:ascii="Times New Roman" w:hAnsi="Times New Roman" w:cs="Times New Roman"/>
          <w:sz w:val="22"/>
          <w:szCs w:val="22"/>
        </w:rPr>
        <w:br/>
        <w:t>Totalul punctelor este similar cu pariurile de tip Handicap și Peste/Sub. Validarea pariurilor se face în funcție de numărul de puncte acumulate de ambele echipe și apoi comparat cu linia de handicap și/sau peste/sub stabilită înaintea începerii meciului.</w:t>
      </w:r>
    </w:p>
    <w:p w14:paraId="37B625C2" w14:textId="78B6AA2B"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14.8. Câștigător Set 1/2/3/4/5</w:t>
      </w:r>
      <w:r w:rsidRPr="00EA53A6">
        <w:rPr>
          <w:rFonts w:ascii="Times New Roman" w:hAnsi="Times New Roman" w:cs="Times New Roman"/>
          <w:sz w:val="22"/>
          <w:szCs w:val="22"/>
        </w:rPr>
        <w:br/>
        <w:t>Prezice câștigătorul setului specificat.</w:t>
      </w:r>
    </w:p>
    <w:p w14:paraId="05EBEFE0" w14:textId="3BA7B81F"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14.9. Handicap Set 1/2/3/4/5</w:t>
      </w:r>
      <w:r w:rsidRPr="00EA53A6">
        <w:rPr>
          <w:rFonts w:ascii="Times New Roman" w:hAnsi="Times New Roman" w:cs="Times New Roman"/>
          <w:sz w:val="22"/>
          <w:szCs w:val="22"/>
        </w:rPr>
        <w:br/>
        <w:t>Prezice câștigătorul setului specificat, ținând cont de handicapul în puncte oferit.</w:t>
      </w:r>
    </w:p>
    <w:p w14:paraId="00C2CC7E" w14:textId="36056376"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14.10. Peste/Sub Set 1/2/3/4/5</w:t>
      </w:r>
      <w:r w:rsidRPr="00EA53A6">
        <w:rPr>
          <w:rFonts w:ascii="Times New Roman" w:hAnsi="Times New Roman" w:cs="Times New Roman"/>
          <w:sz w:val="22"/>
          <w:szCs w:val="22"/>
        </w:rPr>
        <w:br/>
        <w:t>Prezice dacă suma punctelor marcate de ambele echipe în setul specificat va fi peste sau sub un anumit număr.</w:t>
      </w:r>
    </w:p>
    <w:p w14:paraId="408F94B4" w14:textId="239D0D59"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14.11. Par/Impar Meci, Set 1/2/3/4/5</w:t>
      </w:r>
      <w:r w:rsidRPr="00EA53A6">
        <w:rPr>
          <w:rFonts w:ascii="Times New Roman" w:hAnsi="Times New Roman" w:cs="Times New Roman"/>
          <w:sz w:val="22"/>
          <w:szCs w:val="22"/>
        </w:rPr>
        <w:br/>
        <w:t>Prezice dacă suma punctelor marcate de ambele echipe în meciul sau setul specificat va fi un număr par sau impar.</w:t>
      </w:r>
    </w:p>
    <w:p w14:paraId="7E06EDCD" w14:textId="3933493B"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14.12. Marja de Victorie Set 1/2/3/4/5</w:t>
      </w:r>
      <w:r w:rsidRPr="00EA53A6">
        <w:rPr>
          <w:rFonts w:ascii="Times New Roman" w:hAnsi="Times New Roman" w:cs="Times New Roman"/>
          <w:sz w:val="22"/>
          <w:szCs w:val="22"/>
        </w:rPr>
        <w:br/>
        <w:t>Prezice cu câte puncte va câștiga o echipă desemnată setul specificat.</w:t>
      </w:r>
    </w:p>
    <w:p w14:paraId="5B03C8B2" w14:textId="510C3005"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14.13. Scor Corect Set 1/2/3/4/5</w:t>
      </w:r>
      <w:r w:rsidRPr="00EA53A6">
        <w:rPr>
          <w:rFonts w:ascii="Times New Roman" w:hAnsi="Times New Roman" w:cs="Times New Roman"/>
          <w:sz w:val="22"/>
          <w:szCs w:val="22"/>
        </w:rPr>
        <w:br/>
        <w:t>Prezice scorul corect în puncte al setului specificat.</w:t>
      </w:r>
    </w:p>
    <w:p w14:paraId="4E53644B" w14:textId="6ED63B14"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14.14. Total Puncte Echipă</w:t>
      </w:r>
      <w:r w:rsidRPr="00EA53A6">
        <w:rPr>
          <w:rFonts w:ascii="Times New Roman" w:hAnsi="Times New Roman" w:cs="Times New Roman"/>
          <w:sz w:val="22"/>
          <w:szCs w:val="22"/>
        </w:rPr>
        <w:br/>
        <w:t>Prezice dacă punctele marcate în meci de către o echipă anume vor fi peste sau sub un anumit număr.</w:t>
      </w:r>
    </w:p>
    <w:p w14:paraId="35061FF4" w14:textId="0BEA5C75"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14.15. Să Câștige Cel Puțin Un Set</w:t>
      </w:r>
      <w:r w:rsidRPr="00EA53A6">
        <w:rPr>
          <w:rFonts w:ascii="Times New Roman" w:hAnsi="Times New Roman" w:cs="Times New Roman"/>
          <w:sz w:val="22"/>
          <w:szCs w:val="22"/>
        </w:rPr>
        <w:br/>
        <w:t>Prezice dacă o anumită echipă va câștiga cel puțin un set în meci.</w:t>
      </w:r>
    </w:p>
    <w:p w14:paraId="1A4F100C" w14:textId="75B8E70B"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14.16. Număr Total de Seturi care Depășesc Limita de Scor</w:t>
      </w:r>
      <w:r w:rsidRPr="00EA53A6">
        <w:rPr>
          <w:rFonts w:ascii="Times New Roman" w:hAnsi="Times New Roman" w:cs="Times New Roman"/>
          <w:sz w:val="22"/>
          <w:szCs w:val="22"/>
        </w:rPr>
        <w:br/>
        <w:t>Prezice numărul de seturi care vor depăși limita de puncte.</w:t>
      </w:r>
    </w:p>
    <w:p w14:paraId="0EA4459B" w14:textId="24BF1C95"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14.17. Câștigător Final</w:t>
      </w:r>
      <w:r w:rsidRPr="00EA53A6">
        <w:rPr>
          <w:rFonts w:ascii="Times New Roman" w:hAnsi="Times New Roman" w:cs="Times New Roman"/>
          <w:sz w:val="22"/>
          <w:szCs w:val="22"/>
        </w:rPr>
        <w:br/>
        <w:t xml:space="preserve">Prezice câștigătorul competiției </w:t>
      </w:r>
      <w:r w:rsidR="00A51BDF" w:rsidRPr="00EA53A6">
        <w:rPr>
          <w:rFonts w:ascii="Times New Roman" w:hAnsi="Times New Roman" w:cs="Times New Roman"/>
          <w:sz w:val="22"/>
          <w:szCs w:val="22"/>
        </w:rPr>
        <w:t>specificate</w:t>
      </w:r>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Pariurile se </w:t>
      </w:r>
      <w:r w:rsidR="00A51BDF"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în funcție de poziția finală din clasament, după meciurile de play-off (dacă există), cu excepția cazurilor în care se menționează altfel.</w:t>
      </w:r>
    </w:p>
    <w:p w14:paraId="0D73B525" w14:textId="2EBB65C3"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14.18. Câștigător Grupa</w:t>
      </w:r>
      <w:r w:rsidRPr="00EA53A6">
        <w:rPr>
          <w:rFonts w:ascii="Times New Roman" w:hAnsi="Times New Roman" w:cs="Times New Roman"/>
          <w:sz w:val="22"/>
          <w:szCs w:val="22"/>
        </w:rPr>
        <w:br/>
        <w:t xml:space="preserve">Pariurile se </w:t>
      </w:r>
      <w:r w:rsidR="00A51BDF" w:rsidRPr="00EA53A6">
        <w:rPr>
          <w:rFonts w:ascii="Times New Roman" w:hAnsi="Times New Roman" w:cs="Times New Roman"/>
          <w:sz w:val="22"/>
          <w:szCs w:val="22"/>
        </w:rPr>
        <w:t xml:space="preserve">validează </w:t>
      </w:r>
      <w:r w:rsidRPr="00EA53A6">
        <w:rPr>
          <w:rFonts w:ascii="Times New Roman" w:hAnsi="Times New Roman" w:cs="Times New Roman"/>
          <w:sz w:val="22"/>
          <w:szCs w:val="22"/>
        </w:rPr>
        <w:t>în funcție de poziția finală din grupă.</w:t>
      </w:r>
    </w:p>
    <w:p w14:paraId="2AF8F461" w14:textId="3A5B82B0" w:rsidR="0092413E" w:rsidRPr="00EA53A6" w:rsidRDefault="009241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14.19. Performanță Jucător / H2H Jucători</w:t>
      </w:r>
      <w:r w:rsidRPr="00EA53A6">
        <w:rPr>
          <w:rFonts w:ascii="Times New Roman" w:hAnsi="Times New Roman" w:cs="Times New Roman"/>
          <w:sz w:val="22"/>
          <w:szCs w:val="22"/>
        </w:rPr>
        <w:br/>
        <w:t>La piețele Performanță Jucător (Puncte, Blocaje / Ași etc.), jucătorul selectat trebuie să participe la meci / turneu pentru ca pariurile să fie valabile.</w:t>
      </w:r>
      <w:r w:rsidRPr="00EA53A6">
        <w:rPr>
          <w:rFonts w:ascii="Times New Roman" w:hAnsi="Times New Roman" w:cs="Times New Roman"/>
          <w:sz w:val="22"/>
          <w:szCs w:val="22"/>
        </w:rPr>
        <w:br/>
        <w:t>La piețele H2H Jucători (Puncte, Blocaje / Ași etc.), toți jucătorii selectați trebuie să participe la meci / turneu pentru ca pariurile să fie valabile.</w:t>
      </w:r>
      <w:r w:rsidRPr="00EA53A6">
        <w:rPr>
          <w:rFonts w:ascii="Times New Roman" w:hAnsi="Times New Roman" w:cs="Times New Roman"/>
          <w:sz w:val="22"/>
          <w:szCs w:val="22"/>
        </w:rPr>
        <w:br/>
        <w:t>Dacă un meci este abandonat, toate pariurile vor fi anulate, cu excepția cazului în care deznodământul a fost deja determinat.</w:t>
      </w:r>
      <w:r w:rsidRPr="00EA53A6">
        <w:rPr>
          <w:rFonts w:ascii="Times New Roman" w:hAnsi="Times New Roman" w:cs="Times New Roman"/>
          <w:sz w:val="22"/>
          <w:szCs w:val="22"/>
        </w:rPr>
        <w:br/>
        <w:t xml:space="preserve">Pariurile vor fi </w:t>
      </w:r>
      <w:r w:rsidR="00A51BDF" w:rsidRPr="00EA53A6">
        <w:rPr>
          <w:rFonts w:ascii="Times New Roman" w:hAnsi="Times New Roman" w:cs="Times New Roman"/>
          <w:sz w:val="22"/>
          <w:szCs w:val="22"/>
        </w:rPr>
        <w:t xml:space="preserve">validate </w:t>
      </w:r>
      <w:r w:rsidRPr="00EA53A6">
        <w:rPr>
          <w:rFonts w:ascii="Times New Roman" w:hAnsi="Times New Roman" w:cs="Times New Roman"/>
          <w:sz w:val="22"/>
          <w:szCs w:val="22"/>
        </w:rPr>
        <w:t>pe baza datelor oficiale ale competiției.</w:t>
      </w:r>
    </w:p>
    <w:p w14:paraId="26EA5374" w14:textId="483D7D1B" w:rsidR="00084578" w:rsidRPr="00EA53A6" w:rsidRDefault="006005FF" w:rsidP="00EA53A6">
      <w:pPr>
        <w:pStyle w:val="Heading1"/>
        <w:numPr>
          <w:ilvl w:val="0"/>
          <w:numId w:val="1"/>
        </w:numPr>
        <w:jc w:val="both"/>
        <w:rPr>
          <w:rFonts w:ascii="Times New Roman" w:hAnsi="Times New Roman" w:cs="Times New Roman"/>
          <w:sz w:val="22"/>
          <w:szCs w:val="22"/>
        </w:rPr>
      </w:pPr>
      <w:bookmarkStart w:id="17" w:name="_Toc199414343"/>
      <w:proofErr w:type="spellStart"/>
      <w:r w:rsidRPr="00EA53A6">
        <w:rPr>
          <w:rFonts w:ascii="Times New Roman" w:hAnsi="Times New Roman" w:cs="Times New Roman"/>
          <w:sz w:val="22"/>
          <w:szCs w:val="22"/>
        </w:rPr>
        <w:t>Snooker</w:t>
      </w:r>
      <w:bookmarkEnd w:id="17"/>
      <w:proofErr w:type="spellEnd"/>
    </w:p>
    <w:p w14:paraId="7EE23CF1" w14:textId="75E36C97"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 Reguli generale</w:t>
      </w:r>
      <w:r w:rsidRPr="00EA53A6">
        <w:rPr>
          <w:rFonts w:ascii="Times New Roman" w:hAnsi="Times New Roman" w:cs="Times New Roman"/>
          <w:sz w:val="22"/>
          <w:szCs w:val="22"/>
        </w:rPr>
        <w:br/>
        <w:t>Pariurile de tip „</w:t>
      </w:r>
      <w:proofErr w:type="spellStart"/>
      <w:r w:rsidRPr="00EA53A6">
        <w:rPr>
          <w:rFonts w:ascii="Times New Roman" w:hAnsi="Times New Roman" w:cs="Times New Roman"/>
          <w:sz w:val="22"/>
          <w:szCs w:val="22"/>
        </w:rPr>
        <w:t>match-up</w:t>
      </w:r>
      <w:proofErr w:type="spellEnd"/>
      <w:r w:rsidRPr="00EA53A6">
        <w:rPr>
          <w:rFonts w:ascii="Times New Roman" w:hAnsi="Times New Roman" w:cs="Times New Roman"/>
          <w:sz w:val="22"/>
          <w:szCs w:val="22"/>
        </w:rPr>
        <w:t>” se bazează pe alegerea corectă a jucătorului care câștigă oficial meciul.</w:t>
      </w:r>
      <w:r w:rsidRPr="00EA53A6">
        <w:rPr>
          <w:rFonts w:ascii="Times New Roman" w:hAnsi="Times New Roman" w:cs="Times New Roman"/>
          <w:sz w:val="22"/>
          <w:szCs w:val="22"/>
        </w:rPr>
        <w:br/>
        <w:t>În cazul în care un meci începe dar nu este finalizat, toate pariurile vor fi anulate, cu excepția cazului în care rezultatul pieței specifice a fost deja determinat.</w:t>
      </w:r>
      <w:r w:rsidRPr="00EA53A6">
        <w:rPr>
          <w:rFonts w:ascii="Times New Roman" w:hAnsi="Times New Roman" w:cs="Times New Roman"/>
          <w:sz w:val="22"/>
          <w:szCs w:val="22"/>
        </w:rPr>
        <w:br/>
        <w:t>În cazul în care un meci nu începe deloc, toate pariurile vor fi considerate nule.</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În caz de abandon, toate pariurile care nu pot fi validate pe baza scorului actual vor fi anulate. Dacă meciul nu începe deloc, toate pariurile vor fi considerate nule.</w:t>
      </w:r>
      <w:r w:rsidRPr="00EA53A6">
        <w:rPr>
          <w:rFonts w:ascii="Times New Roman" w:hAnsi="Times New Roman" w:cs="Times New Roman"/>
          <w:sz w:val="22"/>
          <w:szCs w:val="22"/>
        </w:rPr>
        <w:br/>
        <w:t xml:space="preserve">Pariurile pe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 xml:space="preserve">-uri se bazează pe alegerea corectă a scorului final al unui meci de </w:t>
      </w:r>
      <w:proofErr w:type="spellStart"/>
      <w:r w:rsidRPr="00EA53A6">
        <w:rPr>
          <w:rFonts w:ascii="Times New Roman" w:hAnsi="Times New Roman" w:cs="Times New Roman"/>
          <w:sz w:val="22"/>
          <w:szCs w:val="22"/>
        </w:rPr>
        <w:t>snooker</w:t>
      </w:r>
      <w:proofErr w:type="spellEnd"/>
      <w:r w:rsidRPr="00EA53A6">
        <w:rPr>
          <w:rFonts w:ascii="Times New Roman" w:hAnsi="Times New Roman" w:cs="Times New Roman"/>
          <w:sz w:val="22"/>
          <w:szCs w:val="22"/>
        </w:rPr>
        <w:t>. Dacă un meci a început dar nu este finalizat, indiferent de motiv, sau nu începe deloc, toate pariurile vor fi anulate.</w:t>
      </w:r>
    </w:p>
    <w:p w14:paraId="2E313A66" w14:textId="23EE1C13"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15.2. Money Line</w:t>
      </w:r>
      <w:r w:rsidRPr="00EA53A6">
        <w:rPr>
          <w:rFonts w:ascii="Times New Roman" w:hAnsi="Times New Roman" w:cs="Times New Roman"/>
          <w:sz w:val="22"/>
          <w:szCs w:val="22"/>
        </w:rPr>
        <w:br/>
        <w:t>Pariază care jucător va câștiga meciul.</w:t>
      </w:r>
      <w:r w:rsidRPr="00EA53A6">
        <w:rPr>
          <w:rFonts w:ascii="Times New Roman" w:hAnsi="Times New Roman" w:cs="Times New Roman"/>
          <w:sz w:val="22"/>
          <w:szCs w:val="22"/>
        </w:rPr>
        <w:br/>
        <w:t>Dacă un meci începe dar nu este finalizat, jucătorul care avansează în runda următoare sau căruia i se atribuie victoria va fi considerat câștigător pentru validarea pariurilor.</w:t>
      </w:r>
      <w:r w:rsidRPr="00EA53A6">
        <w:rPr>
          <w:rFonts w:ascii="Times New Roman" w:hAnsi="Times New Roman" w:cs="Times New Roman"/>
          <w:sz w:val="22"/>
          <w:szCs w:val="22"/>
        </w:rPr>
        <w:br/>
        <w:t>Dacă meciul nu începe deloc, toate pariurile sunt anulate.</w:t>
      </w:r>
    </w:p>
    <w:p w14:paraId="0250F95C" w14:textId="63B7DE1E"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15.3. Pariuri Handicap (inclusiv alternative) / Handicap Asiatic / Pariuri pe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b/>
          <w:bCs/>
          <w:sz w:val="22"/>
          <w:szCs w:val="22"/>
        </w:rPr>
        <w:t xml:space="preserve">-uri / Total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b/>
          <w:bCs/>
          <w:sz w:val="22"/>
          <w:szCs w:val="22"/>
        </w:rPr>
        <w:t>-uri (inclusiv alternative) / Total Asiatic / Scor Corect</w:t>
      </w:r>
      <w:r w:rsidRPr="00EA53A6">
        <w:rPr>
          <w:rFonts w:ascii="Times New Roman" w:hAnsi="Times New Roman" w:cs="Times New Roman"/>
          <w:sz w:val="22"/>
          <w:szCs w:val="22"/>
        </w:rPr>
        <w:br/>
        <w:t xml:space="preserve">Dacă numărul oficial de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al unui meci nu este completat, este modificat sau diferă față de cel oferit pentru pariuri, pariurile vor fi anulate.</w:t>
      </w:r>
      <w:r w:rsidRPr="00EA53A6">
        <w:rPr>
          <w:rFonts w:ascii="Times New Roman" w:hAnsi="Times New Roman" w:cs="Times New Roman"/>
          <w:sz w:val="22"/>
          <w:szCs w:val="22"/>
        </w:rPr>
        <w:br/>
        <w:t>În caz de descalificare sau abandon, pariurile vor fi anulate.</w:t>
      </w:r>
      <w:r w:rsidRPr="00EA53A6">
        <w:rPr>
          <w:rFonts w:ascii="Times New Roman" w:hAnsi="Times New Roman" w:cs="Times New Roman"/>
          <w:sz w:val="22"/>
          <w:szCs w:val="22"/>
        </w:rPr>
        <w:br/>
        <w:t>Dacă un meci începe dar nu este finalizat, indiferent de motiv, sau nu începe deloc, toate pariurile vor fi considerate nule.</w:t>
      </w:r>
    </w:p>
    <w:p w14:paraId="44A15F14" w14:textId="4251124F"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15.4. Peste/Sub</w:t>
      </w:r>
      <w:r w:rsidRPr="00EA53A6">
        <w:rPr>
          <w:rFonts w:ascii="Times New Roman" w:hAnsi="Times New Roman" w:cs="Times New Roman"/>
          <w:sz w:val="22"/>
          <w:szCs w:val="22"/>
        </w:rPr>
        <w:br/>
        <w:t xml:space="preserve">Dacă numărul oficial de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al unui meci nu este completat, este modificat sau diferă față de cel oferit pentru pariuri, pariurile vor fi anulate.</w:t>
      </w:r>
      <w:r w:rsidRPr="00EA53A6">
        <w:rPr>
          <w:rFonts w:ascii="Times New Roman" w:hAnsi="Times New Roman" w:cs="Times New Roman"/>
          <w:sz w:val="22"/>
          <w:szCs w:val="22"/>
        </w:rPr>
        <w:br/>
        <w:t>În caz de descalificare sau abandon, pariurile vor fi anulate.</w:t>
      </w:r>
      <w:r w:rsidRPr="00EA53A6">
        <w:rPr>
          <w:rFonts w:ascii="Times New Roman" w:hAnsi="Times New Roman" w:cs="Times New Roman"/>
          <w:sz w:val="22"/>
          <w:szCs w:val="22"/>
        </w:rPr>
        <w:br/>
        <w:t>Dacă un meci începe dar nu este finalizat, indiferent de motiv, sau nu începe deloc, toate pariurile vor fi considerate nule.</w:t>
      </w:r>
    </w:p>
    <w:p w14:paraId="32F031B0" w14:textId="790D7C13"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15.5. Piețele pentru Primul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sz w:val="22"/>
          <w:szCs w:val="22"/>
        </w:rPr>
        <w:br/>
        <w:t xml:space="preserve">Dacă primul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 xml:space="preserve"> nu este finalizat, pariurile vor fi anulate, cu excepția cazului în care rezultatul a fost deja determinat.</w:t>
      </w:r>
    </w:p>
    <w:p w14:paraId="2831852E" w14:textId="4ED3FF68"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15.6. Prima Bilă Colorată Introduse Legal / Prima Bilă Introduse / Ultima Bilă Introduse</w:t>
      </w:r>
      <w:r w:rsidRPr="00EA53A6">
        <w:rPr>
          <w:rFonts w:ascii="Times New Roman" w:hAnsi="Times New Roman" w:cs="Times New Roman"/>
          <w:sz w:val="22"/>
          <w:szCs w:val="22"/>
        </w:rPr>
        <w:br/>
        <w:t xml:space="preserve">În cazul unei re-rack, </w:t>
      </w:r>
      <w:proofErr w:type="spellStart"/>
      <w:r w:rsidRPr="00EA53A6">
        <w:rPr>
          <w:rFonts w:ascii="Times New Roman" w:hAnsi="Times New Roman" w:cs="Times New Roman"/>
          <w:sz w:val="22"/>
          <w:szCs w:val="22"/>
        </w:rPr>
        <w:t>frame-ul</w:t>
      </w:r>
      <w:proofErr w:type="spellEnd"/>
      <w:r w:rsidRPr="00EA53A6">
        <w:rPr>
          <w:rFonts w:ascii="Times New Roman" w:hAnsi="Times New Roman" w:cs="Times New Roman"/>
          <w:sz w:val="22"/>
          <w:szCs w:val="22"/>
        </w:rPr>
        <w:t xml:space="preserve"> inițial va fi luat în considerare pentru stabilirea pariurilor, cu condiția ca o bilă colorată / bilă să fi fost introdusă.</w:t>
      </w:r>
      <w:r w:rsidRPr="00EA53A6">
        <w:rPr>
          <w:rFonts w:ascii="Times New Roman" w:hAnsi="Times New Roman" w:cs="Times New Roman"/>
          <w:sz w:val="22"/>
          <w:szCs w:val="22"/>
        </w:rPr>
        <w:br/>
        <w:t>Validarea pariurilor se va face pe baza surselor oficiale ale turneului. Pariurile nu includ loviturile de penalizare.</w:t>
      </w:r>
    </w:p>
    <w:p w14:paraId="35DCC531" w14:textId="61804AC6"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15.7. Total Puncte Par/Impar pentru Primul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b/>
          <w:bCs/>
          <w:sz w:val="22"/>
          <w:szCs w:val="22"/>
        </w:rPr>
        <w:t xml:space="preserve"> Jucător</w:t>
      </w:r>
      <w:r w:rsidRPr="00EA53A6">
        <w:rPr>
          <w:rFonts w:ascii="Times New Roman" w:hAnsi="Times New Roman" w:cs="Times New Roman"/>
          <w:sz w:val="22"/>
          <w:szCs w:val="22"/>
        </w:rPr>
        <w:br/>
        <w:t>Pentru validarea pariurilor, zero este considerat Par.</w:t>
      </w:r>
    </w:p>
    <w:p w14:paraId="3371E049" w14:textId="48F245F9"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15.8. Total Puncte Primul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sz w:val="22"/>
          <w:szCs w:val="22"/>
        </w:rPr>
        <w:br/>
        <w:t xml:space="preserve">În cazul unei re-rack, toate punctele se iau în considerare pentru Totalul Punctelor din Primul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w:t>
      </w:r>
    </w:p>
    <w:p w14:paraId="10A966ED" w14:textId="0C4F28F1"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15.9. Break-uri în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sz w:val="22"/>
          <w:szCs w:val="22"/>
        </w:rPr>
        <w:br/>
        <w:t>În cazul unei re-rack, break-urile peste 50 și 100 se iau în considerare atât înainte cât și după ce re-rack-</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convenit.</w:t>
      </w:r>
    </w:p>
    <w:p w14:paraId="64001FFC" w14:textId="2CA97CC9"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15.10. Fault în Primul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sz w:val="22"/>
          <w:szCs w:val="22"/>
        </w:rPr>
        <w:br/>
        <w:t>În cazul unei re-rack, un fault poate avea loc oricând înainte sau după ce re-rack-</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convenit.</w:t>
      </w:r>
    </w:p>
    <w:p w14:paraId="3F48DF4A" w14:textId="0FDC41BC"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15.11. Meciul să Ajungă în </w:t>
      </w:r>
      <w:proofErr w:type="spellStart"/>
      <w:r w:rsidRPr="00EA53A6">
        <w:rPr>
          <w:rFonts w:ascii="Times New Roman" w:hAnsi="Times New Roman" w:cs="Times New Roman"/>
          <w:b/>
          <w:bCs/>
          <w:sz w:val="22"/>
          <w:szCs w:val="22"/>
        </w:rPr>
        <w:t>Frame-ul</w:t>
      </w:r>
      <w:proofErr w:type="spellEnd"/>
      <w:r w:rsidRPr="00EA53A6">
        <w:rPr>
          <w:rFonts w:ascii="Times New Roman" w:hAnsi="Times New Roman" w:cs="Times New Roman"/>
          <w:b/>
          <w:bCs/>
          <w:sz w:val="22"/>
          <w:szCs w:val="22"/>
        </w:rPr>
        <w:t xml:space="preserve"> Decisiv</w:t>
      </w:r>
      <w:r w:rsidRPr="00EA53A6">
        <w:rPr>
          <w:rFonts w:ascii="Times New Roman" w:hAnsi="Times New Roman" w:cs="Times New Roman"/>
          <w:sz w:val="22"/>
          <w:szCs w:val="22"/>
        </w:rPr>
        <w:br/>
        <w:t xml:space="preserve">Dacă numărul oficial de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al unui meci nu este completat, este modificat sau diferă față de cel oferit pentru pariuri, pariurile vor fi anulate.</w:t>
      </w:r>
      <w:r w:rsidRPr="00EA53A6">
        <w:rPr>
          <w:rFonts w:ascii="Times New Roman" w:hAnsi="Times New Roman" w:cs="Times New Roman"/>
          <w:sz w:val="22"/>
          <w:szCs w:val="22"/>
        </w:rPr>
        <w:br/>
        <w:t>Toate pariurile sunt anulate dacă meciul nu este completat.</w:t>
      </w:r>
    </w:p>
    <w:p w14:paraId="5B527489" w14:textId="1B81ED27"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15.12. 147 în Meci</w:t>
      </w:r>
      <w:r w:rsidRPr="00EA53A6">
        <w:rPr>
          <w:rFonts w:ascii="Times New Roman" w:hAnsi="Times New Roman" w:cs="Times New Roman"/>
          <w:sz w:val="22"/>
          <w:szCs w:val="22"/>
        </w:rPr>
        <w:br/>
        <w:t>Dacă meciul începe dar nu este finalizat, pariurile vor fi anulate, cu excepția cazului în care rezultatul pieței specifice a fost deja determinat.</w:t>
      </w:r>
    </w:p>
    <w:p w14:paraId="0E838FE0" w14:textId="0B8B4814"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15.13. Număr de Break-uri de 100 în Meci</w:t>
      </w:r>
      <w:r w:rsidRPr="00EA53A6">
        <w:rPr>
          <w:rFonts w:ascii="Times New Roman" w:hAnsi="Times New Roman" w:cs="Times New Roman"/>
          <w:sz w:val="22"/>
          <w:szCs w:val="22"/>
        </w:rPr>
        <w:br/>
        <w:t xml:space="preserve">Dacă numărul oficial de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al unui meci nu este completat, este modificat sau diferă față de cel oferit pentru pariuri, pariurile vor fi anulate, cu excepția cazului în care rezultatul a fost deja determinat.</w:t>
      </w:r>
      <w:r w:rsidRPr="00EA53A6">
        <w:rPr>
          <w:rFonts w:ascii="Times New Roman" w:hAnsi="Times New Roman" w:cs="Times New Roman"/>
          <w:sz w:val="22"/>
          <w:szCs w:val="22"/>
        </w:rPr>
        <w:br/>
        <w:t>În caz de descalificare sau abandon, pariurile vor fi anulate.</w:t>
      </w:r>
    </w:p>
    <w:p w14:paraId="114B685A" w14:textId="697E37C9"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15.14. Cel Mai Mare Break în Meci</w:t>
      </w:r>
      <w:r w:rsidRPr="00EA53A6">
        <w:rPr>
          <w:rFonts w:ascii="Times New Roman" w:hAnsi="Times New Roman" w:cs="Times New Roman"/>
          <w:sz w:val="22"/>
          <w:szCs w:val="22"/>
        </w:rPr>
        <w:br/>
        <w:t>În cazul unei re-rack, doar break-</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cel mai mare din </w:t>
      </w:r>
      <w:proofErr w:type="spellStart"/>
      <w:r w:rsidRPr="00EA53A6">
        <w:rPr>
          <w:rFonts w:ascii="Times New Roman" w:hAnsi="Times New Roman" w:cs="Times New Roman"/>
          <w:sz w:val="22"/>
          <w:szCs w:val="22"/>
        </w:rPr>
        <w:t>frame-ul</w:t>
      </w:r>
      <w:proofErr w:type="spellEnd"/>
      <w:r w:rsidRPr="00EA53A6">
        <w:rPr>
          <w:rFonts w:ascii="Times New Roman" w:hAnsi="Times New Roman" w:cs="Times New Roman"/>
          <w:sz w:val="22"/>
          <w:szCs w:val="22"/>
        </w:rPr>
        <w:t xml:space="preserve"> care este luat oficial în considerare va fi folosit pentru stabilirea pariurilor.</w:t>
      </w:r>
      <w:r w:rsidRPr="00EA53A6">
        <w:rPr>
          <w:rFonts w:ascii="Times New Roman" w:hAnsi="Times New Roman" w:cs="Times New Roman"/>
          <w:sz w:val="22"/>
          <w:szCs w:val="22"/>
        </w:rPr>
        <w:br/>
        <w:t xml:space="preserve">Dacă numărul oficial de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al unui meci nu este completat, este modificat sau diferă față de cel oferit pentru pariuri, pariurile vor fi anulate.</w:t>
      </w:r>
    </w:p>
    <w:p w14:paraId="2F433B31" w14:textId="69956AD4"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15.15. Primul la 3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b/>
          <w:bCs/>
          <w:sz w:val="22"/>
          <w:szCs w:val="22"/>
        </w:rPr>
        <w:t>-uri</w:t>
      </w:r>
      <w:r w:rsidRPr="00EA53A6">
        <w:rPr>
          <w:rFonts w:ascii="Times New Roman" w:hAnsi="Times New Roman" w:cs="Times New Roman"/>
          <w:sz w:val="22"/>
          <w:szCs w:val="22"/>
        </w:rPr>
        <w:br/>
        <w:t xml:space="preserve">Prezice care jucător va ajunge primul la 3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 xml:space="preserve">-uri. Unul dintre jucători trebuie să câștige 3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pentru ca pariurile să fie valabile.</w:t>
      </w:r>
      <w:r w:rsidRPr="00EA53A6">
        <w:rPr>
          <w:rFonts w:ascii="Times New Roman" w:hAnsi="Times New Roman" w:cs="Times New Roman"/>
          <w:sz w:val="22"/>
          <w:szCs w:val="22"/>
        </w:rPr>
        <w:br/>
      </w:r>
      <w:r w:rsidRPr="00EA53A6">
        <w:rPr>
          <w:rFonts w:ascii="Times New Roman" w:hAnsi="Times New Roman" w:cs="Times New Roman"/>
          <w:b/>
          <w:bCs/>
          <w:sz w:val="22"/>
          <w:szCs w:val="22"/>
        </w:rPr>
        <w:t xml:space="preserve">Scor După Primele 4 </w:t>
      </w:r>
      <w:proofErr w:type="spellStart"/>
      <w:r w:rsidRPr="00EA53A6">
        <w:rPr>
          <w:rFonts w:ascii="Times New Roman" w:hAnsi="Times New Roman" w:cs="Times New Roman"/>
          <w:b/>
          <w:bCs/>
          <w:sz w:val="22"/>
          <w:szCs w:val="22"/>
        </w:rPr>
        <w:t>Frame</w:t>
      </w:r>
      <w:proofErr w:type="spellEnd"/>
      <w:r w:rsidRPr="00EA53A6">
        <w:rPr>
          <w:rFonts w:ascii="Times New Roman" w:hAnsi="Times New Roman" w:cs="Times New Roman"/>
          <w:b/>
          <w:bCs/>
          <w:sz w:val="22"/>
          <w:szCs w:val="22"/>
        </w:rPr>
        <w:t>-uri:</w:t>
      </w:r>
      <w:r w:rsidRPr="00EA53A6">
        <w:rPr>
          <w:rFonts w:ascii="Times New Roman" w:hAnsi="Times New Roman" w:cs="Times New Roman"/>
          <w:sz w:val="22"/>
          <w:szCs w:val="22"/>
        </w:rPr>
        <w:t xml:space="preserve"> primele 4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trebuie să fie completate pentru ca pariurile să fie valabile.</w:t>
      </w:r>
    </w:p>
    <w:p w14:paraId="31E61E99" w14:textId="68FB5A1A"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15.16. Handicap Asiatic</w:t>
      </w:r>
      <w:r w:rsidRPr="00EA53A6">
        <w:rPr>
          <w:rFonts w:ascii="Times New Roman" w:hAnsi="Times New Roman" w:cs="Times New Roman"/>
          <w:sz w:val="22"/>
          <w:szCs w:val="22"/>
        </w:rPr>
        <w:br/>
        <w:t>Prezice care jucător va câștiga meciul după aplicarea handicapului de scor.</w:t>
      </w:r>
    </w:p>
    <w:p w14:paraId="3AB91710" w14:textId="1615985C"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15.17. </w:t>
      </w:r>
      <w:proofErr w:type="spellStart"/>
      <w:r w:rsidRPr="00EA53A6">
        <w:rPr>
          <w:rFonts w:ascii="Times New Roman" w:hAnsi="Times New Roman" w:cs="Times New Roman"/>
          <w:b/>
          <w:bCs/>
          <w:sz w:val="22"/>
          <w:szCs w:val="22"/>
        </w:rPr>
        <w:t>Matchbet</w:t>
      </w:r>
      <w:proofErr w:type="spellEnd"/>
      <w:r w:rsidRPr="00EA53A6">
        <w:rPr>
          <w:rFonts w:ascii="Times New Roman" w:hAnsi="Times New Roman" w:cs="Times New Roman"/>
          <w:b/>
          <w:bCs/>
          <w:sz w:val="22"/>
          <w:szCs w:val="22"/>
        </w:rPr>
        <w:t xml:space="preserve"> și Totaluri</w:t>
      </w:r>
      <w:r w:rsidRPr="00EA53A6">
        <w:rPr>
          <w:rFonts w:ascii="Times New Roman" w:hAnsi="Times New Roman" w:cs="Times New Roman"/>
          <w:sz w:val="22"/>
          <w:szCs w:val="22"/>
        </w:rPr>
        <w:br/>
        <w:t xml:space="preserve">Prezice câștigătorul meciului și dacă vor fi peste sau sub X </w:t>
      </w:r>
      <w:proofErr w:type="spellStart"/>
      <w:r w:rsidRPr="00EA53A6">
        <w:rPr>
          <w:rFonts w:ascii="Times New Roman" w:hAnsi="Times New Roman" w:cs="Times New Roman"/>
          <w:sz w:val="22"/>
          <w:szCs w:val="22"/>
        </w:rPr>
        <w:t>frame</w:t>
      </w:r>
      <w:proofErr w:type="spellEnd"/>
      <w:r w:rsidRPr="00EA53A6">
        <w:rPr>
          <w:rFonts w:ascii="Times New Roman" w:hAnsi="Times New Roman" w:cs="Times New Roman"/>
          <w:sz w:val="22"/>
          <w:szCs w:val="22"/>
        </w:rPr>
        <w:t>-uri jucate, din opțiunile oferite.</w:t>
      </w:r>
    </w:p>
    <w:p w14:paraId="69B68C43" w14:textId="77777777" w:rsidR="00084578" w:rsidRPr="00EA53A6" w:rsidRDefault="0008457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15.18. Total Puncte Jucător – Peste/Sub</w:t>
      </w:r>
      <w:r w:rsidRPr="00EA53A6">
        <w:rPr>
          <w:rFonts w:ascii="Times New Roman" w:hAnsi="Times New Roman" w:cs="Times New Roman"/>
          <w:sz w:val="22"/>
          <w:szCs w:val="22"/>
        </w:rPr>
        <w:br/>
        <w:t xml:space="preserve">Prezice totalul punctelor marcate de un anumit jucător în </w:t>
      </w:r>
      <w:proofErr w:type="spellStart"/>
      <w:r w:rsidRPr="00EA53A6">
        <w:rPr>
          <w:rFonts w:ascii="Times New Roman" w:hAnsi="Times New Roman" w:cs="Times New Roman"/>
          <w:sz w:val="22"/>
          <w:szCs w:val="22"/>
        </w:rPr>
        <w:t>frame-ul</w:t>
      </w:r>
      <w:proofErr w:type="spellEnd"/>
      <w:r w:rsidRPr="00EA53A6">
        <w:rPr>
          <w:rFonts w:ascii="Times New Roman" w:hAnsi="Times New Roman" w:cs="Times New Roman"/>
          <w:sz w:val="22"/>
          <w:szCs w:val="22"/>
        </w:rPr>
        <w:t xml:space="preserve"> specificat.</w:t>
      </w:r>
    </w:p>
    <w:p w14:paraId="182B5F3B" w14:textId="20B5A12E" w:rsidR="004852E7" w:rsidRPr="00EA53A6" w:rsidRDefault="004852E7" w:rsidP="00EA53A6">
      <w:pPr>
        <w:pStyle w:val="Heading1"/>
        <w:numPr>
          <w:ilvl w:val="0"/>
          <w:numId w:val="1"/>
        </w:numPr>
        <w:jc w:val="both"/>
        <w:rPr>
          <w:rFonts w:ascii="Times New Roman" w:hAnsi="Times New Roman" w:cs="Times New Roman"/>
          <w:sz w:val="22"/>
          <w:szCs w:val="22"/>
        </w:rPr>
      </w:pPr>
      <w:bookmarkStart w:id="18" w:name="_Toc199414344"/>
      <w:r w:rsidRPr="00EA53A6">
        <w:rPr>
          <w:rFonts w:ascii="Times New Roman" w:hAnsi="Times New Roman" w:cs="Times New Roman"/>
          <w:sz w:val="22"/>
          <w:szCs w:val="22"/>
        </w:rPr>
        <w:t>Curse de cai</w:t>
      </w:r>
      <w:bookmarkEnd w:id="18"/>
    </w:p>
    <w:p w14:paraId="51C0DE14" w14:textId="3C272243"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w:t>
      </w:r>
      <w:r w:rsidRPr="00EA53A6">
        <w:rPr>
          <w:rFonts w:ascii="Times New Roman" w:hAnsi="Times New Roman" w:cs="Times New Roman"/>
          <w:sz w:val="22"/>
          <w:szCs w:val="22"/>
        </w:rPr>
        <w:t xml:space="preserve"> Toate pariurile sunt validate în conformitate cu rezultatul oficial de la momentul „cântarului”. Orice modificare a rezultatului după acest punct nu va fi luată în considerare;</w:t>
      </w:r>
    </w:p>
    <w:p w14:paraId="7F040FFF" w14:textId="55EAB28E"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16.2.</w:t>
      </w:r>
      <w:r w:rsidRPr="00EA53A6">
        <w:rPr>
          <w:rFonts w:ascii="Times New Roman" w:hAnsi="Times New Roman" w:cs="Times New Roman"/>
          <w:sz w:val="22"/>
          <w:szCs w:val="22"/>
        </w:rPr>
        <w:t xml:space="preserve"> Caii retrași și cursele anulate sunt înregistrate, dar orice cal implicat va fi tratat ca neparticipant.</w:t>
      </w:r>
    </w:p>
    <w:p w14:paraId="0061F69E" w14:textId="2A96BAEC"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16.3.</w:t>
      </w:r>
      <w:r w:rsidRPr="00EA53A6">
        <w:rPr>
          <w:rFonts w:ascii="Times New Roman" w:hAnsi="Times New Roman" w:cs="Times New Roman"/>
          <w:sz w:val="22"/>
          <w:szCs w:val="22"/>
        </w:rPr>
        <w:t xml:space="preserve"> Pariurile Ante-Post sunt validate la cotele și condițiile de plasament aplicabile la momentul acceptării. În cazul în care se oferă din greșeală cote sau condiții de plasament greșite, ne rezervăm dreptul de a stabili pariul la cotele/condițiile corecte care erau disponibile la momentul plasării pariului.</w:t>
      </w:r>
    </w:p>
    <w:p w14:paraId="04F72288" w14:textId="0FD70321"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16.4.</w:t>
      </w:r>
      <w:r w:rsidRPr="00EA53A6">
        <w:rPr>
          <w:rFonts w:ascii="Times New Roman" w:hAnsi="Times New Roman" w:cs="Times New Roman"/>
          <w:sz w:val="22"/>
          <w:szCs w:val="22"/>
        </w:rPr>
        <w:t xml:space="preserve"> Neparticipanți și Retrageri: Dacă un cal este retras înainte de a intra oficial sub ordinele starterului sau este considerat oficial de către starter că nu a luat parte la cursă, atunci toate pariurile pe acel cal vor fi anulate. Miza va fi returnată pentru calul retras, iar câștigurile vor fi supuse unei deduceri în conformitate cu Regula 4 privind Deducerile.</w:t>
      </w:r>
    </w:p>
    <w:p w14:paraId="14942534" w14:textId="05EBC900"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16.5.</w:t>
      </w:r>
      <w:r w:rsidRPr="00EA53A6">
        <w:rPr>
          <w:rFonts w:ascii="Times New Roman" w:hAnsi="Times New Roman" w:cs="Times New Roman"/>
          <w:sz w:val="22"/>
          <w:szCs w:val="22"/>
        </w:rPr>
        <w:t xml:space="preserve"> Neparticipanți și Retrageri: Dimensiunea deducerii va fi bazată pe cotele calului retras la momentul retragerii sale, conform următoarelor rate.</w:t>
      </w:r>
    </w:p>
    <w:p w14:paraId="1F69D4BF" w14:textId="00C89E06"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16.6.</w:t>
      </w:r>
      <w:r w:rsidRPr="00EA53A6">
        <w:rPr>
          <w:rFonts w:ascii="Times New Roman" w:hAnsi="Times New Roman" w:cs="Times New Roman"/>
          <w:sz w:val="22"/>
          <w:szCs w:val="22"/>
        </w:rPr>
        <w:t xml:space="preserve"> Dacă pariul tău pe curse de cai nu a returnat atât cât ai crezut că ar fi trebuit, primul lucru de verificat este dacă cursa a fost afectată de regula 4.</w:t>
      </w:r>
    </w:p>
    <w:p w14:paraId="3A13548A" w14:textId="77777777"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16.7.</w:t>
      </w:r>
      <w:r w:rsidRPr="00EA53A6">
        <w:rPr>
          <w:rFonts w:ascii="Times New Roman" w:hAnsi="Times New Roman" w:cs="Times New Roman"/>
          <w:sz w:val="22"/>
          <w:szCs w:val="22"/>
        </w:rPr>
        <w:t xml:space="preserve"> Deduceri (Regula 4): Orice cursă care conține neparticipanți este supusă acestei reguli (Regula 4), ceea ce poate însemna că o parte din câștiguri este dedusă din pariurile câștigătoare. Dimensiunea deducerii depinde de cotele calului neparticipant. Tabelul de mai jos reprezintă rata deducerii.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4"/>
        <w:gridCol w:w="1229"/>
        <w:gridCol w:w="1497"/>
      </w:tblGrid>
      <w:tr w:rsidR="00FC4E1A" w:rsidRPr="00EA53A6" w14:paraId="79F3FFC8" w14:textId="77777777" w:rsidTr="00FC4E1A">
        <w:trPr>
          <w:tblHeader/>
          <w:tblCellSpacing w:w="15" w:type="dxa"/>
        </w:trPr>
        <w:tc>
          <w:tcPr>
            <w:tcW w:w="0" w:type="auto"/>
            <w:vAlign w:val="center"/>
            <w:hideMark/>
          </w:tcPr>
          <w:p w14:paraId="7DCB4FB5"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De la cotă</w:t>
            </w:r>
          </w:p>
        </w:tc>
        <w:tc>
          <w:tcPr>
            <w:tcW w:w="0" w:type="auto"/>
            <w:vAlign w:val="center"/>
            <w:hideMark/>
          </w:tcPr>
          <w:p w14:paraId="7BBDCC49"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Până la cotă</w:t>
            </w:r>
          </w:p>
        </w:tc>
        <w:tc>
          <w:tcPr>
            <w:tcW w:w="0" w:type="auto"/>
            <w:vAlign w:val="center"/>
            <w:hideMark/>
          </w:tcPr>
          <w:p w14:paraId="3B52FE56"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Deducere în %</w:t>
            </w:r>
          </w:p>
        </w:tc>
      </w:tr>
      <w:tr w:rsidR="00FC4E1A" w:rsidRPr="00EA53A6" w14:paraId="7BD01589" w14:textId="77777777" w:rsidTr="00FC4E1A">
        <w:trPr>
          <w:tblCellSpacing w:w="15" w:type="dxa"/>
        </w:trPr>
        <w:tc>
          <w:tcPr>
            <w:tcW w:w="0" w:type="auto"/>
            <w:vAlign w:val="center"/>
            <w:hideMark/>
          </w:tcPr>
          <w:p w14:paraId="20A893F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1.00</w:t>
            </w:r>
          </w:p>
        </w:tc>
        <w:tc>
          <w:tcPr>
            <w:tcW w:w="0" w:type="auto"/>
            <w:vAlign w:val="center"/>
            <w:hideMark/>
          </w:tcPr>
          <w:p w14:paraId="7E424652"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1.19</w:t>
            </w:r>
          </w:p>
        </w:tc>
        <w:tc>
          <w:tcPr>
            <w:tcW w:w="0" w:type="auto"/>
            <w:vAlign w:val="center"/>
            <w:hideMark/>
          </w:tcPr>
          <w:p w14:paraId="4F90A9D4"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85</w:t>
            </w:r>
          </w:p>
        </w:tc>
      </w:tr>
      <w:tr w:rsidR="00FC4E1A" w:rsidRPr="00EA53A6" w14:paraId="506AD04D" w14:textId="77777777" w:rsidTr="00FC4E1A">
        <w:trPr>
          <w:tblCellSpacing w:w="15" w:type="dxa"/>
        </w:trPr>
        <w:tc>
          <w:tcPr>
            <w:tcW w:w="0" w:type="auto"/>
            <w:vAlign w:val="center"/>
            <w:hideMark/>
          </w:tcPr>
          <w:p w14:paraId="78D71BB5"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1.20</w:t>
            </w:r>
          </w:p>
        </w:tc>
        <w:tc>
          <w:tcPr>
            <w:tcW w:w="0" w:type="auto"/>
            <w:vAlign w:val="center"/>
            <w:hideMark/>
          </w:tcPr>
          <w:p w14:paraId="6F4EE12B"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1.25</w:t>
            </w:r>
          </w:p>
        </w:tc>
        <w:tc>
          <w:tcPr>
            <w:tcW w:w="0" w:type="auto"/>
            <w:vAlign w:val="center"/>
            <w:hideMark/>
          </w:tcPr>
          <w:p w14:paraId="4021168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80</w:t>
            </w:r>
          </w:p>
        </w:tc>
      </w:tr>
      <w:tr w:rsidR="00FC4E1A" w:rsidRPr="00EA53A6" w14:paraId="66156C06" w14:textId="77777777" w:rsidTr="00FC4E1A">
        <w:trPr>
          <w:tblCellSpacing w:w="15" w:type="dxa"/>
        </w:trPr>
        <w:tc>
          <w:tcPr>
            <w:tcW w:w="0" w:type="auto"/>
            <w:vAlign w:val="center"/>
            <w:hideMark/>
          </w:tcPr>
          <w:p w14:paraId="2CC5F2D7"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1.26</w:t>
            </w:r>
          </w:p>
        </w:tc>
        <w:tc>
          <w:tcPr>
            <w:tcW w:w="0" w:type="auto"/>
            <w:vAlign w:val="center"/>
            <w:hideMark/>
          </w:tcPr>
          <w:p w14:paraId="4101E5EA"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1.30</w:t>
            </w:r>
          </w:p>
        </w:tc>
        <w:tc>
          <w:tcPr>
            <w:tcW w:w="0" w:type="auto"/>
            <w:vAlign w:val="center"/>
            <w:hideMark/>
          </w:tcPr>
          <w:p w14:paraId="00DE2A9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75</w:t>
            </w:r>
          </w:p>
        </w:tc>
      </w:tr>
      <w:tr w:rsidR="00FC4E1A" w:rsidRPr="00EA53A6" w14:paraId="6CB3DEBD" w14:textId="77777777" w:rsidTr="00FC4E1A">
        <w:trPr>
          <w:tblCellSpacing w:w="15" w:type="dxa"/>
        </w:trPr>
        <w:tc>
          <w:tcPr>
            <w:tcW w:w="0" w:type="auto"/>
            <w:vAlign w:val="center"/>
            <w:hideMark/>
          </w:tcPr>
          <w:p w14:paraId="5EDE1BB7"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1.31</w:t>
            </w:r>
          </w:p>
        </w:tc>
        <w:tc>
          <w:tcPr>
            <w:tcW w:w="0" w:type="auto"/>
            <w:vAlign w:val="center"/>
            <w:hideMark/>
          </w:tcPr>
          <w:p w14:paraId="09DA124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1.40</w:t>
            </w:r>
          </w:p>
        </w:tc>
        <w:tc>
          <w:tcPr>
            <w:tcW w:w="0" w:type="auto"/>
            <w:vAlign w:val="center"/>
            <w:hideMark/>
          </w:tcPr>
          <w:p w14:paraId="0DFAE1C4"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70</w:t>
            </w:r>
          </w:p>
        </w:tc>
      </w:tr>
      <w:tr w:rsidR="00FC4E1A" w:rsidRPr="00EA53A6" w14:paraId="76FF60CF" w14:textId="77777777" w:rsidTr="00FC4E1A">
        <w:trPr>
          <w:tblCellSpacing w:w="15" w:type="dxa"/>
        </w:trPr>
        <w:tc>
          <w:tcPr>
            <w:tcW w:w="0" w:type="auto"/>
            <w:vAlign w:val="center"/>
            <w:hideMark/>
          </w:tcPr>
          <w:p w14:paraId="4B74DDE3"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1.41</w:t>
            </w:r>
          </w:p>
        </w:tc>
        <w:tc>
          <w:tcPr>
            <w:tcW w:w="0" w:type="auto"/>
            <w:vAlign w:val="center"/>
            <w:hideMark/>
          </w:tcPr>
          <w:p w14:paraId="5D713696"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1.53</w:t>
            </w:r>
          </w:p>
        </w:tc>
        <w:tc>
          <w:tcPr>
            <w:tcW w:w="0" w:type="auto"/>
            <w:vAlign w:val="center"/>
            <w:hideMark/>
          </w:tcPr>
          <w:p w14:paraId="5B4812A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65</w:t>
            </w:r>
          </w:p>
        </w:tc>
      </w:tr>
      <w:tr w:rsidR="00FC4E1A" w:rsidRPr="00EA53A6" w14:paraId="63DE5E5F" w14:textId="77777777" w:rsidTr="00FC4E1A">
        <w:trPr>
          <w:tblCellSpacing w:w="15" w:type="dxa"/>
        </w:trPr>
        <w:tc>
          <w:tcPr>
            <w:tcW w:w="0" w:type="auto"/>
            <w:vAlign w:val="center"/>
            <w:hideMark/>
          </w:tcPr>
          <w:p w14:paraId="3E31D97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1.54</w:t>
            </w:r>
          </w:p>
        </w:tc>
        <w:tc>
          <w:tcPr>
            <w:tcW w:w="0" w:type="auto"/>
            <w:vAlign w:val="center"/>
            <w:hideMark/>
          </w:tcPr>
          <w:p w14:paraId="197166A8"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1.62</w:t>
            </w:r>
          </w:p>
        </w:tc>
        <w:tc>
          <w:tcPr>
            <w:tcW w:w="0" w:type="auto"/>
            <w:vAlign w:val="center"/>
            <w:hideMark/>
          </w:tcPr>
          <w:p w14:paraId="2E7BF122"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60</w:t>
            </w:r>
          </w:p>
        </w:tc>
      </w:tr>
      <w:tr w:rsidR="00FC4E1A" w:rsidRPr="00EA53A6" w14:paraId="6D966114" w14:textId="77777777" w:rsidTr="00FC4E1A">
        <w:trPr>
          <w:tblCellSpacing w:w="15" w:type="dxa"/>
        </w:trPr>
        <w:tc>
          <w:tcPr>
            <w:tcW w:w="0" w:type="auto"/>
            <w:vAlign w:val="center"/>
            <w:hideMark/>
          </w:tcPr>
          <w:p w14:paraId="64D7451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1.63</w:t>
            </w:r>
          </w:p>
        </w:tc>
        <w:tc>
          <w:tcPr>
            <w:tcW w:w="0" w:type="auto"/>
            <w:vAlign w:val="center"/>
            <w:hideMark/>
          </w:tcPr>
          <w:p w14:paraId="31836B3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1.80</w:t>
            </w:r>
          </w:p>
        </w:tc>
        <w:tc>
          <w:tcPr>
            <w:tcW w:w="0" w:type="auto"/>
            <w:vAlign w:val="center"/>
            <w:hideMark/>
          </w:tcPr>
          <w:p w14:paraId="19B5C6C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55</w:t>
            </w:r>
          </w:p>
        </w:tc>
      </w:tr>
      <w:tr w:rsidR="00FC4E1A" w:rsidRPr="00EA53A6" w14:paraId="7061EECA" w14:textId="77777777" w:rsidTr="00FC4E1A">
        <w:trPr>
          <w:tblCellSpacing w:w="15" w:type="dxa"/>
        </w:trPr>
        <w:tc>
          <w:tcPr>
            <w:tcW w:w="0" w:type="auto"/>
            <w:vAlign w:val="center"/>
            <w:hideMark/>
          </w:tcPr>
          <w:p w14:paraId="3D173859"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1.81</w:t>
            </w:r>
          </w:p>
        </w:tc>
        <w:tc>
          <w:tcPr>
            <w:tcW w:w="0" w:type="auto"/>
            <w:vAlign w:val="center"/>
            <w:hideMark/>
          </w:tcPr>
          <w:p w14:paraId="3ED98061"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1.95</w:t>
            </w:r>
          </w:p>
        </w:tc>
        <w:tc>
          <w:tcPr>
            <w:tcW w:w="0" w:type="auto"/>
            <w:vAlign w:val="center"/>
            <w:hideMark/>
          </w:tcPr>
          <w:p w14:paraId="391EDF1B"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50</w:t>
            </w:r>
          </w:p>
        </w:tc>
      </w:tr>
      <w:tr w:rsidR="00FC4E1A" w:rsidRPr="00EA53A6" w14:paraId="5C25E46C" w14:textId="77777777" w:rsidTr="00FC4E1A">
        <w:trPr>
          <w:tblCellSpacing w:w="15" w:type="dxa"/>
        </w:trPr>
        <w:tc>
          <w:tcPr>
            <w:tcW w:w="0" w:type="auto"/>
            <w:vAlign w:val="center"/>
            <w:hideMark/>
          </w:tcPr>
          <w:p w14:paraId="7812AF5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1.96</w:t>
            </w:r>
          </w:p>
        </w:tc>
        <w:tc>
          <w:tcPr>
            <w:tcW w:w="0" w:type="auto"/>
            <w:vAlign w:val="center"/>
            <w:hideMark/>
          </w:tcPr>
          <w:p w14:paraId="7FDEB03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2.20</w:t>
            </w:r>
          </w:p>
        </w:tc>
        <w:tc>
          <w:tcPr>
            <w:tcW w:w="0" w:type="auto"/>
            <w:vAlign w:val="center"/>
            <w:hideMark/>
          </w:tcPr>
          <w:p w14:paraId="1D1C278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45</w:t>
            </w:r>
          </w:p>
        </w:tc>
      </w:tr>
    </w:tbl>
    <w:p w14:paraId="34B8F6C6" w14:textId="77777777" w:rsidR="00FC4E1A" w:rsidRPr="00EA53A6" w:rsidRDefault="002508FB" w:rsidP="00EA53A6">
      <w:pPr>
        <w:jc w:val="both"/>
        <w:rPr>
          <w:rFonts w:ascii="Times New Roman" w:hAnsi="Times New Roman" w:cs="Times New Roman"/>
          <w:sz w:val="22"/>
          <w:szCs w:val="22"/>
        </w:rPr>
      </w:pPr>
      <w:r>
        <w:rPr>
          <w:rFonts w:ascii="Times New Roman" w:hAnsi="Times New Roman" w:cs="Times New Roman"/>
          <w:sz w:val="22"/>
          <w:szCs w:val="22"/>
        </w:rPr>
        <w:pict w14:anchorId="114E2417">
          <v:rect id="_x0000_i1025" style="width:0;height:1.5pt" o:hralign="center" o:hrstd="t" o:hr="t" fillcolor="#a0a0a0" stroked="f"/>
        </w:pic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4"/>
        <w:gridCol w:w="1229"/>
        <w:gridCol w:w="1497"/>
      </w:tblGrid>
      <w:tr w:rsidR="00FC4E1A" w:rsidRPr="00EA53A6" w14:paraId="6193FFC6" w14:textId="77777777" w:rsidTr="00FC4E1A">
        <w:trPr>
          <w:tblHeader/>
          <w:tblCellSpacing w:w="15" w:type="dxa"/>
        </w:trPr>
        <w:tc>
          <w:tcPr>
            <w:tcW w:w="0" w:type="auto"/>
            <w:vAlign w:val="center"/>
            <w:hideMark/>
          </w:tcPr>
          <w:p w14:paraId="36DFE737"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De la cotă</w:t>
            </w:r>
          </w:p>
        </w:tc>
        <w:tc>
          <w:tcPr>
            <w:tcW w:w="0" w:type="auto"/>
            <w:vAlign w:val="center"/>
            <w:hideMark/>
          </w:tcPr>
          <w:p w14:paraId="46B6084A"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Până la cotă</w:t>
            </w:r>
          </w:p>
        </w:tc>
        <w:tc>
          <w:tcPr>
            <w:tcW w:w="0" w:type="auto"/>
            <w:vAlign w:val="center"/>
            <w:hideMark/>
          </w:tcPr>
          <w:p w14:paraId="5068DA85" w14:textId="77777777" w:rsidR="00FC4E1A" w:rsidRPr="00EA53A6" w:rsidRDefault="00FC4E1A"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Deducere în %</w:t>
            </w:r>
          </w:p>
        </w:tc>
      </w:tr>
      <w:tr w:rsidR="00FC4E1A" w:rsidRPr="00EA53A6" w14:paraId="5DE8BA1A" w14:textId="77777777" w:rsidTr="00FC4E1A">
        <w:trPr>
          <w:tblCellSpacing w:w="15" w:type="dxa"/>
        </w:trPr>
        <w:tc>
          <w:tcPr>
            <w:tcW w:w="0" w:type="auto"/>
            <w:vAlign w:val="center"/>
            <w:hideMark/>
          </w:tcPr>
          <w:p w14:paraId="05C83882"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2.21</w:t>
            </w:r>
          </w:p>
        </w:tc>
        <w:tc>
          <w:tcPr>
            <w:tcW w:w="0" w:type="auto"/>
            <w:vAlign w:val="center"/>
            <w:hideMark/>
          </w:tcPr>
          <w:p w14:paraId="6D2C8414"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2.50</w:t>
            </w:r>
          </w:p>
        </w:tc>
        <w:tc>
          <w:tcPr>
            <w:tcW w:w="0" w:type="auto"/>
            <w:vAlign w:val="center"/>
            <w:hideMark/>
          </w:tcPr>
          <w:p w14:paraId="5FD3DD96"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40</w:t>
            </w:r>
          </w:p>
        </w:tc>
      </w:tr>
      <w:tr w:rsidR="00FC4E1A" w:rsidRPr="00EA53A6" w14:paraId="20ED01CA" w14:textId="77777777" w:rsidTr="00FC4E1A">
        <w:trPr>
          <w:tblCellSpacing w:w="15" w:type="dxa"/>
        </w:trPr>
        <w:tc>
          <w:tcPr>
            <w:tcW w:w="0" w:type="auto"/>
            <w:vAlign w:val="center"/>
            <w:hideMark/>
          </w:tcPr>
          <w:p w14:paraId="443865E4"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2.51</w:t>
            </w:r>
          </w:p>
        </w:tc>
        <w:tc>
          <w:tcPr>
            <w:tcW w:w="0" w:type="auto"/>
            <w:vAlign w:val="center"/>
            <w:hideMark/>
          </w:tcPr>
          <w:p w14:paraId="42A9ABA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2.75</w:t>
            </w:r>
          </w:p>
        </w:tc>
        <w:tc>
          <w:tcPr>
            <w:tcW w:w="0" w:type="auto"/>
            <w:vAlign w:val="center"/>
            <w:hideMark/>
          </w:tcPr>
          <w:p w14:paraId="022A042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35</w:t>
            </w:r>
          </w:p>
        </w:tc>
      </w:tr>
      <w:tr w:rsidR="00FC4E1A" w:rsidRPr="00EA53A6" w14:paraId="096C1DC2" w14:textId="77777777" w:rsidTr="00FC4E1A">
        <w:trPr>
          <w:tblCellSpacing w:w="15" w:type="dxa"/>
        </w:trPr>
        <w:tc>
          <w:tcPr>
            <w:tcW w:w="0" w:type="auto"/>
            <w:vAlign w:val="center"/>
            <w:hideMark/>
          </w:tcPr>
          <w:p w14:paraId="3F6A64C6"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2.76</w:t>
            </w:r>
          </w:p>
        </w:tc>
        <w:tc>
          <w:tcPr>
            <w:tcW w:w="0" w:type="auto"/>
            <w:vAlign w:val="center"/>
            <w:hideMark/>
          </w:tcPr>
          <w:p w14:paraId="6FA8C7D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3.25</w:t>
            </w:r>
          </w:p>
        </w:tc>
        <w:tc>
          <w:tcPr>
            <w:tcW w:w="0" w:type="auto"/>
            <w:vAlign w:val="center"/>
            <w:hideMark/>
          </w:tcPr>
          <w:p w14:paraId="39082B26"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30</w:t>
            </w:r>
          </w:p>
        </w:tc>
      </w:tr>
      <w:tr w:rsidR="00FC4E1A" w:rsidRPr="00EA53A6" w14:paraId="01DACEF1" w14:textId="77777777" w:rsidTr="00FC4E1A">
        <w:trPr>
          <w:tblCellSpacing w:w="15" w:type="dxa"/>
        </w:trPr>
        <w:tc>
          <w:tcPr>
            <w:tcW w:w="0" w:type="auto"/>
            <w:vAlign w:val="center"/>
            <w:hideMark/>
          </w:tcPr>
          <w:p w14:paraId="13BE63D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3.26</w:t>
            </w:r>
          </w:p>
        </w:tc>
        <w:tc>
          <w:tcPr>
            <w:tcW w:w="0" w:type="auto"/>
            <w:vAlign w:val="center"/>
            <w:hideMark/>
          </w:tcPr>
          <w:p w14:paraId="0A09B43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4.00</w:t>
            </w:r>
          </w:p>
        </w:tc>
        <w:tc>
          <w:tcPr>
            <w:tcW w:w="0" w:type="auto"/>
            <w:vAlign w:val="center"/>
            <w:hideMark/>
          </w:tcPr>
          <w:p w14:paraId="315415F3"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25</w:t>
            </w:r>
          </w:p>
        </w:tc>
      </w:tr>
      <w:tr w:rsidR="00FC4E1A" w:rsidRPr="00EA53A6" w14:paraId="1271E158" w14:textId="77777777" w:rsidTr="00FC4E1A">
        <w:trPr>
          <w:tblCellSpacing w:w="15" w:type="dxa"/>
        </w:trPr>
        <w:tc>
          <w:tcPr>
            <w:tcW w:w="0" w:type="auto"/>
            <w:vAlign w:val="center"/>
            <w:hideMark/>
          </w:tcPr>
          <w:p w14:paraId="4241A7DA"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4.01</w:t>
            </w:r>
          </w:p>
        </w:tc>
        <w:tc>
          <w:tcPr>
            <w:tcW w:w="0" w:type="auto"/>
            <w:vAlign w:val="center"/>
            <w:hideMark/>
          </w:tcPr>
          <w:p w14:paraId="6BD127CB"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5.00</w:t>
            </w:r>
          </w:p>
        </w:tc>
        <w:tc>
          <w:tcPr>
            <w:tcW w:w="0" w:type="auto"/>
            <w:vAlign w:val="center"/>
            <w:hideMark/>
          </w:tcPr>
          <w:p w14:paraId="51F0802B"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20</w:t>
            </w:r>
          </w:p>
        </w:tc>
      </w:tr>
      <w:tr w:rsidR="00FC4E1A" w:rsidRPr="00EA53A6" w14:paraId="414D8BC8" w14:textId="77777777" w:rsidTr="00FC4E1A">
        <w:trPr>
          <w:tblCellSpacing w:w="15" w:type="dxa"/>
        </w:trPr>
        <w:tc>
          <w:tcPr>
            <w:tcW w:w="0" w:type="auto"/>
            <w:vAlign w:val="center"/>
            <w:hideMark/>
          </w:tcPr>
          <w:p w14:paraId="35DE99C7"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5.01</w:t>
            </w:r>
          </w:p>
        </w:tc>
        <w:tc>
          <w:tcPr>
            <w:tcW w:w="0" w:type="auto"/>
            <w:vAlign w:val="center"/>
            <w:hideMark/>
          </w:tcPr>
          <w:p w14:paraId="37BE3299"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6.50</w:t>
            </w:r>
          </w:p>
        </w:tc>
        <w:tc>
          <w:tcPr>
            <w:tcW w:w="0" w:type="auto"/>
            <w:vAlign w:val="center"/>
            <w:hideMark/>
          </w:tcPr>
          <w:p w14:paraId="16A7E01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15</w:t>
            </w:r>
          </w:p>
        </w:tc>
      </w:tr>
      <w:tr w:rsidR="00FC4E1A" w:rsidRPr="00EA53A6" w14:paraId="5B43669A" w14:textId="77777777" w:rsidTr="00FC4E1A">
        <w:trPr>
          <w:tblCellSpacing w:w="15" w:type="dxa"/>
        </w:trPr>
        <w:tc>
          <w:tcPr>
            <w:tcW w:w="0" w:type="auto"/>
            <w:vAlign w:val="center"/>
            <w:hideMark/>
          </w:tcPr>
          <w:p w14:paraId="56F849E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6.51</w:t>
            </w:r>
          </w:p>
        </w:tc>
        <w:tc>
          <w:tcPr>
            <w:tcW w:w="0" w:type="auto"/>
            <w:vAlign w:val="center"/>
            <w:hideMark/>
          </w:tcPr>
          <w:p w14:paraId="0E38F3E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10.00</w:t>
            </w:r>
          </w:p>
        </w:tc>
        <w:tc>
          <w:tcPr>
            <w:tcW w:w="0" w:type="auto"/>
            <w:vAlign w:val="center"/>
            <w:hideMark/>
          </w:tcPr>
          <w:p w14:paraId="39F085A2"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10</w:t>
            </w:r>
          </w:p>
        </w:tc>
      </w:tr>
      <w:tr w:rsidR="00FC4E1A" w:rsidRPr="00EA53A6" w14:paraId="16C5D498" w14:textId="77777777" w:rsidTr="00FC4E1A">
        <w:trPr>
          <w:tblCellSpacing w:w="15" w:type="dxa"/>
        </w:trPr>
        <w:tc>
          <w:tcPr>
            <w:tcW w:w="0" w:type="auto"/>
            <w:vAlign w:val="center"/>
            <w:hideMark/>
          </w:tcPr>
          <w:p w14:paraId="43C3F81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10.01</w:t>
            </w:r>
          </w:p>
        </w:tc>
        <w:tc>
          <w:tcPr>
            <w:tcW w:w="0" w:type="auto"/>
            <w:vAlign w:val="center"/>
            <w:hideMark/>
          </w:tcPr>
          <w:p w14:paraId="50124607"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15.00</w:t>
            </w:r>
          </w:p>
        </w:tc>
        <w:tc>
          <w:tcPr>
            <w:tcW w:w="0" w:type="auto"/>
            <w:vAlign w:val="center"/>
            <w:hideMark/>
          </w:tcPr>
          <w:p w14:paraId="68155E0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5</w:t>
            </w:r>
          </w:p>
        </w:tc>
      </w:tr>
      <w:tr w:rsidR="00FC4E1A" w:rsidRPr="00EA53A6" w14:paraId="1B36C2AA" w14:textId="77777777" w:rsidTr="00FC4E1A">
        <w:trPr>
          <w:tblCellSpacing w:w="15" w:type="dxa"/>
        </w:trPr>
        <w:tc>
          <w:tcPr>
            <w:tcW w:w="0" w:type="auto"/>
            <w:vAlign w:val="center"/>
            <w:hideMark/>
          </w:tcPr>
          <w:p w14:paraId="3E7983B7"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15.01</w:t>
            </w:r>
          </w:p>
        </w:tc>
        <w:tc>
          <w:tcPr>
            <w:tcW w:w="0" w:type="auto"/>
            <w:vAlign w:val="center"/>
            <w:hideMark/>
          </w:tcPr>
          <w:p w14:paraId="56BEDBAC"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w:t>
            </w:r>
          </w:p>
        </w:tc>
        <w:tc>
          <w:tcPr>
            <w:tcW w:w="0" w:type="auto"/>
            <w:vAlign w:val="center"/>
            <w:hideMark/>
          </w:tcPr>
          <w:p w14:paraId="72FE274E"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sz w:val="22"/>
                <w:szCs w:val="22"/>
              </w:rPr>
              <w:t>Nicio deducere</w:t>
            </w:r>
          </w:p>
        </w:tc>
      </w:tr>
    </w:tbl>
    <w:p w14:paraId="525B25F8" w14:textId="77777777" w:rsidR="004852E7" w:rsidRPr="00EA53A6" w:rsidRDefault="004852E7" w:rsidP="00EA53A6">
      <w:pPr>
        <w:jc w:val="both"/>
        <w:rPr>
          <w:rFonts w:ascii="Times New Roman" w:hAnsi="Times New Roman" w:cs="Times New Roman"/>
          <w:sz w:val="22"/>
          <w:szCs w:val="22"/>
        </w:rPr>
      </w:pPr>
    </w:p>
    <w:p w14:paraId="1234899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 de deducere:</w:t>
      </w:r>
      <w:r w:rsidRPr="00EA53A6">
        <w:rPr>
          <w:rFonts w:ascii="Times New Roman" w:hAnsi="Times New Roman" w:cs="Times New Roman"/>
          <w:sz w:val="22"/>
          <w:szCs w:val="22"/>
        </w:rPr>
        <w:t xml:space="preserve"> Ai plasat un pariu de 100 GBP cu 30 de minute înainte de începerea cursei pe un cal la cota 8.00. Un cal cu cota 6.00 nu poate alerga și este considerat neparticipant. Cota 6.00 este ultima cotă oferită pentru calul neparticipant. Calul tău câștigă cursa la cota 8.00 și, în mod normal, ai fi câștigat 800 GBP.</w:t>
      </w:r>
    </w:p>
    <w:p w14:paraId="048E0F31" w14:textId="77777777" w:rsidR="00FC4E1A" w:rsidRPr="00EA53A6" w:rsidRDefault="00FC4E1A" w:rsidP="00EA53A6">
      <w:pPr>
        <w:numPr>
          <w:ilvl w:val="0"/>
          <w:numId w:val="74"/>
        </w:numPr>
        <w:jc w:val="both"/>
        <w:rPr>
          <w:rFonts w:ascii="Times New Roman" w:hAnsi="Times New Roman" w:cs="Times New Roman"/>
          <w:sz w:val="22"/>
          <w:szCs w:val="22"/>
        </w:rPr>
      </w:pPr>
      <w:r w:rsidRPr="00EA53A6">
        <w:rPr>
          <w:rFonts w:ascii="Times New Roman" w:hAnsi="Times New Roman" w:cs="Times New Roman"/>
          <w:sz w:val="22"/>
          <w:szCs w:val="22"/>
        </w:rPr>
        <w:t>Deoarece a existat un neparticipant în cursă, se vor aplica deduceri la câștigurile tale.</w:t>
      </w:r>
    </w:p>
    <w:p w14:paraId="58E96EEA" w14:textId="77777777" w:rsidR="00FC4E1A" w:rsidRPr="00EA53A6" w:rsidRDefault="00FC4E1A" w:rsidP="00EA53A6">
      <w:pPr>
        <w:numPr>
          <w:ilvl w:val="0"/>
          <w:numId w:val="74"/>
        </w:numPr>
        <w:jc w:val="both"/>
        <w:rPr>
          <w:rFonts w:ascii="Times New Roman" w:hAnsi="Times New Roman" w:cs="Times New Roman"/>
          <w:sz w:val="22"/>
          <w:szCs w:val="22"/>
        </w:rPr>
      </w:pPr>
      <w:r w:rsidRPr="00EA53A6">
        <w:rPr>
          <w:rFonts w:ascii="Times New Roman" w:hAnsi="Times New Roman" w:cs="Times New Roman"/>
          <w:sz w:val="22"/>
          <w:szCs w:val="22"/>
        </w:rPr>
        <w:t>Câștigurile tale vor fi: ((Cota ta - 1) x (1 - factorul de reducere) x Miza ta + Miza ta)) = Câștigurile tale</w:t>
      </w:r>
      <w:r w:rsidRPr="00EA53A6">
        <w:rPr>
          <w:rFonts w:ascii="Times New Roman" w:hAnsi="Times New Roman" w:cs="Times New Roman"/>
          <w:sz w:val="22"/>
          <w:szCs w:val="22"/>
        </w:rPr>
        <w:br/>
        <w:t>(8 - 1) x (1 - 0.15) x 100 GBP + 100 GBP = 7 x 0.85 x 100 GBP + 100 GBP = 695 GBP</w:t>
      </w:r>
    </w:p>
    <w:p w14:paraId="0E50F5FB" w14:textId="77777777" w:rsidR="00FC4E1A" w:rsidRPr="00EA53A6" w:rsidRDefault="00FC4E1A" w:rsidP="00EA53A6">
      <w:pPr>
        <w:numPr>
          <w:ilvl w:val="0"/>
          <w:numId w:val="74"/>
        </w:numPr>
        <w:jc w:val="both"/>
        <w:rPr>
          <w:rFonts w:ascii="Times New Roman" w:hAnsi="Times New Roman" w:cs="Times New Roman"/>
          <w:sz w:val="22"/>
          <w:szCs w:val="22"/>
        </w:rPr>
      </w:pPr>
      <w:r w:rsidRPr="00EA53A6">
        <w:rPr>
          <w:rFonts w:ascii="Times New Roman" w:hAnsi="Times New Roman" w:cs="Times New Roman"/>
          <w:sz w:val="22"/>
          <w:szCs w:val="22"/>
        </w:rPr>
        <w:t>Poți găsi factorul de reducere de 15% consultând tabelul de mai sus.</w:t>
      </w:r>
    </w:p>
    <w:p w14:paraId="780222BE" w14:textId="7D851C04" w:rsidR="004852E7" w:rsidRPr="00EA53A6" w:rsidRDefault="00FC4E1A" w:rsidP="00EA53A6">
      <w:pPr>
        <w:numPr>
          <w:ilvl w:val="0"/>
          <w:numId w:val="74"/>
        </w:numPr>
        <w:jc w:val="both"/>
        <w:rPr>
          <w:rFonts w:ascii="Times New Roman" w:hAnsi="Times New Roman" w:cs="Times New Roman"/>
          <w:sz w:val="22"/>
          <w:szCs w:val="22"/>
        </w:rPr>
      </w:pPr>
      <w:r w:rsidRPr="00EA53A6">
        <w:rPr>
          <w:rFonts w:ascii="Times New Roman" w:hAnsi="Times New Roman" w:cs="Times New Roman"/>
          <w:sz w:val="22"/>
          <w:szCs w:val="22"/>
        </w:rPr>
        <w:t>Dacă ai ales un câștigător și apar factori de reducere, cotele inițiale și cotele efective (după aplicarea factorului de reducere) vor fi afișate în secțiunea „Tranzacțiile mele” astfel: 8.00 (6.95).</w:t>
      </w:r>
    </w:p>
    <w:p w14:paraId="4CCABB5A" w14:textId="797E4BFF"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16.8. Prețuri </w:t>
      </w:r>
      <w:proofErr w:type="spellStart"/>
      <w:r w:rsidRPr="00EA53A6">
        <w:rPr>
          <w:rFonts w:ascii="Times New Roman" w:hAnsi="Times New Roman" w:cs="Times New Roman"/>
          <w:b/>
          <w:bCs/>
          <w:sz w:val="22"/>
          <w:szCs w:val="22"/>
        </w:rPr>
        <w:t>Early</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Morning</w:t>
      </w:r>
      <w:proofErr w:type="spellEnd"/>
      <w:r w:rsidRPr="00EA53A6">
        <w:rPr>
          <w:rFonts w:ascii="Times New Roman" w:hAnsi="Times New Roman" w:cs="Times New Roman"/>
          <w:b/>
          <w:bCs/>
          <w:sz w:val="22"/>
          <w:szCs w:val="22"/>
        </w:rPr>
        <w:t>/ Prețuri în ziua evenimentului:</w:t>
      </w:r>
      <w:r w:rsidRPr="00EA53A6">
        <w:rPr>
          <w:rFonts w:ascii="Times New Roman" w:hAnsi="Times New Roman" w:cs="Times New Roman"/>
          <w:sz w:val="22"/>
          <w:szCs w:val="22"/>
        </w:rPr>
        <w:br/>
        <w:t>a. După etapa declarațiilor finale, se aplică regula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xml:space="preserve"> No-</w:t>
      </w:r>
      <w:proofErr w:type="spellStart"/>
      <w:r w:rsidRPr="00EA53A6">
        <w:rPr>
          <w:rFonts w:ascii="Times New Roman" w:hAnsi="Times New Roman" w:cs="Times New Roman"/>
          <w:sz w:val="22"/>
          <w:szCs w:val="22"/>
        </w:rPr>
        <w:t>Bet</w:t>
      </w:r>
      <w:proofErr w:type="spellEnd"/>
      <w:r w:rsidRPr="00EA53A6">
        <w:rPr>
          <w:rFonts w:ascii="Times New Roman" w:hAnsi="Times New Roman" w:cs="Times New Roman"/>
          <w:sz w:val="22"/>
          <w:szCs w:val="22"/>
        </w:rPr>
        <w:t xml:space="preserve"> (NRNB);</w:t>
      </w:r>
      <w:r w:rsidRPr="00EA53A6">
        <w:rPr>
          <w:rFonts w:ascii="Times New Roman" w:hAnsi="Times New Roman" w:cs="Times New Roman"/>
          <w:sz w:val="22"/>
          <w:szCs w:val="22"/>
        </w:rPr>
        <w:br/>
        <w:t>b. Dacă un cal este înscris dublu (menționat ca participant în mai multe curse), pariul va rămâne valabil pentru cursa cu oră programată. Dacă selecția participă în cealaltă cursă, aceasta va fi tratată ca neparticipantă;</w:t>
      </w:r>
      <w:r w:rsidRPr="00EA53A6">
        <w:rPr>
          <w:rFonts w:ascii="Times New Roman" w:hAnsi="Times New Roman" w:cs="Times New Roman"/>
          <w:sz w:val="22"/>
          <w:szCs w:val="22"/>
        </w:rPr>
        <w:br/>
        <w:t>c. În cazul unui start fals sau al oricărui alt incident care duce la reluarea unei curse, statutul „sub ordinele starterului” este anulat, iar mizele vor fi rambursate pentru caii care nu participă la reluare;</w:t>
      </w:r>
    </w:p>
    <w:p w14:paraId="5911462C" w14:textId="2A796BB4"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16.9. Înscrieri duble:</w:t>
      </w:r>
      <w:r w:rsidRPr="00EA53A6">
        <w:rPr>
          <w:rFonts w:ascii="Times New Roman" w:hAnsi="Times New Roman" w:cs="Times New Roman"/>
          <w:sz w:val="22"/>
          <w:szCs w:val="22"/>
        </w:rPr>
        <w:br/>
        <w:t>Dacă un cal este înscris dublu (menționat ca participant în mai multe curse), pariul va rămâne valabil pentru cursa cu oră programată. Dacă selecția participă în cealaltă cursă, aceasta va fi tratată ca neparticipantă.</w:t>
      </w:r>
    </w:p>
    <w:p w14:paraId="3FCCF5F8" w14:textId="0D3EDD23"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16.10. Reluări de curse:</w:t>
      </w:r>
      <w:r w:rsidRPr="00EA53A6">
        <w:rPr>
          <w:rFonts w:ascii="Times New Roman" w:hAnsi="Times New Roman" w:cs="Times New Roman"/>
          <w:sz w:val="22"/>
          <w:szCs w:val="22"/>
        </w:rPr>
        <w:br/>
        <w:t>În cazul unui start fals sau al unui alt incident care duce la reluarea unei curse, statutul „sub ordinele starterului” este anulat, iar mizele vor fi rambursate pentru caii care nu participă la reluare.</w:t>
      </w:r>
    </w:p>
    <w:p w14:paraId="1A5390C0" w14:textId="4D939244"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16.11. Amânări:</w:t>
      </w:r>
      <w:r w:rsidRPr="00EA53A6">
        <w:rPr>
          <w:rFonts w:ascii="Times New Roman" w:hAnsi="Times New Roman" w:cs="Times New Roman"/>
          <w:sz w:val="22"/>
          <w:szCs w:val="22"/>
        </w:rPr>
        <w:br/>
        <w:t xml:space="preserve">a. Dacă o cursă este abandonată sau declarată nulă, toate pariurile vor fi anulate. Dacă cursa este </w:t>
      </w:r>
      <w:r w:rsidRPr="00EA53A6">
        <w:rPr>
          <w:rFonts w:ascii="Times New Roman" w:hAnsi="Times New Roman" w:cs="Times New Roman"/>
          <w:sz w:val="22"/>
          <w:szCs w:val="22"/>
        </w:rPr>
        <w:lastRenderedPageBreak/>
        <w:t>reprogramată pentru o zi viitoare și declarațiile finale rămân valabile, toate pariurile vor rămâne valabile;</w:t>
      </w:r>
      <w:r w:rsidRPr="00EA53A6">
        <w:rPr>
          <w:rFonts w:ascii="Times New Roman" w:hAnsi="Times New Roman" w:cs="Times New Roman"/>
          <w:sz w:val="22"/>
          <w:szCs w:val="22"/>
        </w:rPr>
        <w:br/>
        <w:t>b. Cu toate acestea, toate pariurile single pe curse de cai vor fi anulate, iar orice selecție implicată în pariuri combinate va fi tratată ca neparticipantă dacă:</w:t>
      </w:r>
      <w:r w:rsidRPr="00EA53A6">
        <w:rPr>
          <w:rFonts w:ascii="Times New Roman" w:hAnsi="Times New Roman" w:cs="Times New Roman"/>
          <w:sz w:val="22"/>
          <w:szCs w:val="22"/>
        </w:rPr>
        <w:br/>
        <w:t>a. Cursa este abandonată;</w:t>
      </w:r>
      <w:r w:rsidRPr="00EA53A6">
        <w:rPr>
          <w:rFonts w:ascii="Times New Roman" w:hAnsi="Times New Roman" w:cs="Times New Roman"/>
          <w:sz w:val="22"/>
          <w:szCs w:val="22"/>
        </w:rPr>
        <w:br/>
        <w:t>b. Cursa este declarată oficial nulă;</w:t>
      </w:r>
      <w:r w:rsidRPr="00EA53A6">
        <w:rPr>
          <w:rFonts w:ascii="Times New Roman" w:hAnsi="Times New Roman" w:cs="Times New Roman"/>
          <w:sz w:val="22"/>
          <w:szCs w:val="22"/>
        </w:rPr>
        <w:br/>
        <w:t>c. Condițiile cursei sunt modificate după plasarea pariurilor;</w:t>
      </w:r>
      <w:r w:rsidRPr="00EA53A6">
        <w:rPr>
          <w:rFonts w:ascii="Times New Roman" w:hAnsi="Times New Roman" w:cs="Times New Roman"/>
          <w:sz w:val="22"/>
          <w:szCs w:val="22"/>
        </w:rPr>
        <w:br/>
        <w:t>d. Locația este modificată;</w:t>
      </w:r>
      <w:r w:rsidRPr="00EA53A6">
        <w:rPr>
          <w:rFonts w:ascii="Times New Roman" w:hAnsi="Times New Roman" w:cs="Times New Roman"/>
          <w:sz w:val="22"/>
          <w:szCs w:val="22"/>
        </w:rPr>
        <w:br/>
        <w:t>e. Suprafața de alergare este modificată (ex.: de la iarbă la suprafață sintetică).</w:t>
      </w:r>
    </w:p>
    <w:p w14:paraId="729A731B" w14:textId="26ACB54B"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16.12. Pariuri </w:t>
      </w:r>
      <w:proofErr w:type="spellStart"/>
      <w:r w:rsidRPr="00EA53A6">
        <w:rPr>
          <w:rFonts w:ascii="Times New Roman" w:hAnsi="Times New Roman" w:cs="Times New Roman"/>
          <w:b/>
          <w:bCs/>
          <w:sz w:val="22"/>
          <w:szCs w:val="22"/>
        </w:rPr>
        <w:t>Each-Way</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a. Toate pariurile sunt stabilite ca pariuri „la câștig” dacă opțiunea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 nu este selectată;</w:t>
      </w:r>
      <w:r w:rsidRPr="00EA53A6">
        <w:rPr>
          <w:rFonts w:ascii="Times New Roman" w:hAnsi="Times New Roman" w:cs="Times New Roman"/>
          <w:sz w:val="22"/>
          <w:szCs w:val="22"/>
        </w:rPr>
        <w:br/>
        <w:t xml:space="preserve">b. Un pariu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 xml:space="preserve"> este format din două pariuri: unul pentru ca calul să câștige și unul pentru ca acesta să se claseze. Fiecare pariu este plasat la miza introdusă, astfel că valoarea totală a pariului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 xml:space="preserve"> este dublul mizei introduse, deoarece se plasează două pariuri;</w:t>
      </w:r>
      <w:r w:rsidRPr="00EA53A6">
        <w:rPr>
          <w:rFonts w:ascii="Times New Roman" w:hAnsi="Times New Roman" w:cs="Times New Roman"/>
          <w:sz w:val="22"/>
          <w:szCs w:val="22"/>
        </w:rPr>
        <w:br/>
        <w:t xml:space="preserve">c. Condițiile „Place” vor fi cele afișate pentru eveniment. În general, pentru cursele de cai din Marea Britanie, partea „Place” a pariurilor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 xml:space="preserve"> se va stabili după următoarele condiții:</w:t>
      </w:r>
      <w:r w:rsidRPr="00EA53A6">
        <w:rPr>
          <w:rFonts w:ascii="Times New Roman" w:hAnsi="Times New Roman" w:cs="Times New Roman"/>
          <w:sz w:val="22"/>
          <w:szCs w:val="22"/>
        </w:rPr>
        <w:br/>
        <w:t>a. Mai puțin de 5 cai – miza „place” este convertită în pariul „la câștig”;</w:t>
      </w:r>
      <w:r w:rsidRPr="00EA53A6">
        <w:rPr>
          <w:rFonts w:ascii="Times New Roman" w:hAnsi="Times New Roman" w:cs="Times New Roman"/>
          <w:sz w:val="22"/>
          <w:szCs w:val="22"/>
        </w:rPr>
        <w:br/>
        <w:t>b. Curse cu 5, 6 sau 7 cai – 1/4 din cota – primele două locuri;</w:t>
      </w:r>
      <w:r w:rsidRPr="00EA53A6">
        <w:rPr>
          <w:rFonts w:ascii="Times New Roman" w:hAnsi="Times New Roman" w:cs="Times New Roman"/>
          <w:sz w:val="22"/>
          <w:szCs w:val="22"/>
        </w:rPr>
        <w:br/>
        <w:t>c. Alte curse cu 8 sau mai mulți cai – 1/5 din cota – primele trei locuri;</w:t>
      </w:r>
      <w:r w:rsidRPr="00EA53A6">
        <w:rPr>
          <w:rFonts w:ascii="Times New Roman" w:hAnsi="Times New Roman" w:cs="Times New Roman"/>
          <w:sz w:val="22"/>
          <w:szCs w:val="22"/>
        </w:rPr>
        <w:br/>
        <w:t>d. Curse handicap cu 12 – 15 cai – 1/4 din cota – primele trei locuri;</w:t>
      </w:r>
      <w:r w:rsidRPr="00EA53A6">
        <w:rPr>
          <w:rFonts w:ascii="Times New Roman" w:hAnsi="Times New Roman" w:cs="Times New Roman"/>
          <w:sz w:val="22"/>
          <w:szCs w:val="22"/>
        </w:rPr>
        <w:br/>
        <w:t>e. Curse handicap cu 16 sau mai mulți cai – 1/4 din cota – primele patru locuri;</w:t>
      </w:r>
      <w:r w:rsidRPr="00EA53A6">
        <w:rPr>
          <w:rFonts w:ascii="Times New Roman" w:hAnsi="Times New Roman" w:cs="Times New Roman"/>
          <w:sz w:val="22"/>
          <w:szCs w:val="22"/>
        </w:rPr>
        <w:br/>
        <w:t>f. În toate cursele, numărul de participanți este cel al cailor care se află sub ordinele starterului. Nu se acceptă pariuri în care miza pe „place” depășește miza pe „</w:t>
      </w:r>
      <w:proofErr w:type="spellStart"/>
      <w:r w:rsidRPr="00EA53A6">
        <w:rPr>
          <w:rFonts w:ascii="Times New Roman" w:hAnsi="Times New Roman" w:cs="Times New Roman"/>
          <w:sz w:val="22"/>
          <w:szCs w:val="22"/>
        </w:rPr>
        <w:t>win</w:t>
      </w:r>
      <w:proofErr w:type="spellEnd"/>
      <w:r w:rsidRPr="00EA53A6">
        <w:rPr>
          <w:rFonts w:ascii="Times New Roman" w:hAnsi="Times New Roman" w:cs="Times New Roman"/>
          <w:sz w:val="22"/>
          <w:szCs w:val="22"/>
        </w:rPr>
        <w:t>”.</w:t>
      </w:r>
    </w:p>
    <w:p w14:paraId="42FBFC42" w14:textId="6C0348E0"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16.13. Pariuri Ante-Post:</w:t>
      </w:r>
      <w:r w:rsidRPr="00EA53A6">
        <w:rPr>
          <w:rFonts w:ascii="Times New Roman" w:hAnsi="Times New Roman" w:cs="Times New Roman"/>
          <w:sz w:val="22"/>
          <w:szCs w:val="22"/>
        </w:rPr>
        <w:br/>
        <w:t>a. Toate pariurile sunt plasate pe caii numiți;</w:t>
      </w:r>
      <w:r w:rsidRPr="00EA53A6">
        <w:rPr>
          <w:rFonts w:ascii="Times New Roman" w:hAnsi="Times New Roman" w:cs="Times New Roman"/>
          <w:sz w:val="22"/>
          <w:szCs w:val="22"/>
        </w:rPr>
        <w:br/>
        <w:t xml:space="preserve">b. Pariurile Ante-Post sunt acceptate pe baza regulii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aleargă sau nu, este înscris sau nu;</w:t>
      </w:r>
      <w:r w:rsidRPr="00EA53A6">
        <w:rPr>
          <w:rFonts w:ascii="Times New Roman" w:hAnsi="Times New Roman" w:cs="Times New Roman"/>
          <w:sz w:val="22"/>
          <w:szCs w:val="22"/>
        </w:rPr>
        <w:br/>
        <w:t>c. Dacă o cursă este reluată, toate pariurile rămân valabile. Dacă o cursă este declarată nulă și nu este reluată, toate pariurile vor fi anulate;</w:t>
      </w:r>
      <w:r w:rsidRPr="00EA53A6">
        <w:rPr>
          <w:rFonts w:ascii="Times New Roman" w:hAnsi="Times New Roman" w:cs="Times New Roman"/>
          <w:sz w:val="22"/>
          <w:szCs w:val="22"/>
        </w:rPr>
        <w:br/>
        <w:t>d. Dacă este selectat un cal numit (fără rezerve), iar o rezervă aleargă în locul calului numit, pariul va fi stabilit ca fiind pe un neparticipant;</w:t>
      </w:r>
      <w:r w:rsidRPr="00EA53A6">
        <w:rPr>
          <w:rFonts w:ascii="Times New Roman" w:hAnsi="Times New Roman" w:cs="Times New Roman"/>
          <w:sz w:val="22"/>
          <w:szCs w:val="22"/>
        </w:rPr>
        <w:br/>
        <w:t>e. Toate pariurile rămân valabile indiferent de trasee vacante, curse anulate sau reuniuni abandonate;</w:t>
      </w:r>
      <w:r w:rsidRPr="00EA53A6">
        <w:rPr>
          <w:rFonts w:ascii="Times New Roman" w:hAnsi="Times New Roman" w:cs="Times New Roman"/>
          <w:sz w:val="22"/>
          <w:szCs w:val="22"/>
        </w:rPr>
        <w:br/>
        <w:t>f. În cazul anulării sau amânării curselor pentru care au fost oferite cote timpurii, toate pariurile rămân valabile atât timp cât cursele sunt reprogramate și finalizate;</w:t>
      </w:r>
      <w:r w:rsidRPr="00EA53A6">
        <w:rPr>
          <w:rFonts w:ascii="Times New Roman" w:hAnsi="Times New Roman" w:cs="Times New Roman"/>
          <w:sz w:val="22"/>
          <w:szCs w:val="22"/>
        </w:rPr>
        <w:br/>
        <w:t xml:space="preserve">g. Plata se va face conform rezultatului oficial al curselor. </w:t>
      </w:r>
      <w:proofErr w:type="spellStart"/>
      <w:r w:rsidRPr="00EA53A6">
        <w:rPr>
          <w:rFonts w:ascii="Times New Roman" w:hAnsi="Times New Roman" w:cs="Times New Roman"/>
          <w:sz w:val="22"/>
          <w:szCs w:val="22"/>
        </w:rPr>
        <w:t>Demo</w:t>
      </w:r>
      <w:proofErr w:type="spellEnd"/>
      <w:r w:rsidRPr="00EA53A6">
        <w:rPr>
          <w:rFonts w:ascii="Times New Roman" w:hAnsi="Times New Roman" w:cs="Times New Roman"/>
          <w:sz w:val="22"/>
          <w:szCs w:val="22"/>
        </w:rPr>
        <w:t xml:space="preserve"> își rezervă dreptul de a anula orice pariuri care prezintă suspiciuni rezonabile sau dovezi de manipulare necinstită a cotelor.</w:t>
      </w:r>
    </w:p>
    <w:p w14:paraId="78F1369E" w14:textId="549793CF"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16.14. </w:t>
      </w:r>
      <w:proofErr w:type="spellStart"/>
      <w:r w:rsidRPr="00EA53A6">
        <w:rPr>
          <w:rFonts w:ascii="Times New Roman" w:hAnsi="Times New Roman" w:cs="Times New Roman"/>
          <w:b/>
          <w:bCs/>
          <w:sz w:val="22"/>
          <w:szCs w:val="22"/>
        </w:rPr>
        <w:t>Insurebet</w:t>
      </w:r>
      <w:proofErr w:type="spellEnd"/>
      <w:r w:rsidRPr="00EA53A6">
        <w:rPr>
          <w:rFonts w:ascii="Times New Roman" w:hAnsi="Times New Roman" w:cs="Times New Roman"/>
          <w:b/>
          <w:bCs/>
          <w:sz w:val="22"/>
          <w:szCs w:val="22"/>
        </w:rPr>
        <w:t xml:space="preserve"> 2 locuri:</w:t>
      </w:r>
      <w:r w:rsidRPr="00EA53A6">
        <w:rPr>
          <w:rFonts w:ascii="Times New Roman" w:hAnsi="Times New Roman" w:cs="Times New Roman"/>
          <w:sz w:val="22"/>
          <w:szCs w:val="22"/>
        </w:rPr>
        <w:br/>
        <w:t xml:space="preserve">Cota oferită este pentru ca un cal să câștige cursa. Dacă termină pe locul 2, miza este returnată. În cazul în care un cal este retras, fără a fi sub ordinele starterului, miza pariului pe acea selecție va fi returnată. Pariurile pe caii rămași în cursă vor fi supuse unei deduceri conform </w:t>
      </w:r>
      <w:proofErr w:type="spellStart"/>
      <w:r w:rsidRPr="00EA53A6">
        <w:rPr>
          <w:rFonts w:ascii="Times New Roman" w:hAnsi="Times New Roman" w:cs="Times New Roman"/>
          <w:sz w:val="22"/>
          <w:szCs w:val="22"/>
        </w:rPr>
        <w:t>Regulei</w:t>
      </w:r>
      <w:proofErr w:type="spellEnd"/>
      <w:r w:rsidRPr="00EA53A6">
        <w:rPr>
          <w:rFonts w:ascii="Times New Roman" w:hAnsi="Times New Roman" w:cs="Times New Roman"/>
          <w:sz w:val="22"/>
          <w:szCs w:val="22"/>
        </w:rPr>
        <w:t xml:space="preserve"> 4, bazată pe cota de câștig a calului retras la momentul retragerii.</w:t>
      </w:r>
    </w:p>
    <w:p w14:paraId="3DB980DE" w14:textId="7D96144F"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16.15. </w:t>
      </w:r>
      <w:proofErr w:type="spellStart"/>
      <w:r w:rsidRPr="00EA53A6">
        <w:rPr>
          <w:rFonts w:ascii="Times New Roman" w:hAnsi="Times New Roman" w:cs="Times New Roman"/>
          <w:b/>
          <w:bCs/>
          <w:sz w:val="22"/>
          <w:szCs w:val="22"/>
        </w:rPr>
        <w:t>Insurebet</w:t>
      </w:r>
      <w:proofErr w:type="spellEnd"/>
      <w:r w:rsidRPr="00EA53A6">
        <w:rPr>
          <w:rFonts w:ascii="Times New Roman" w:hAnsi="Times New Roman" w:cs="Times New Roman"/>
          <w:b/>
          <w:bCs/>
          <w:sz w:val="22"/>
          <w:szCs w:val="22"/>
        </w:rPr>
        <w:t xml:space="preserve"> 3 locuri:</w:t>
      </w:r>
      <w:r w:rsidRPr="00EA53A6">
        <w:rPr>
          <w:rFonts w:ascii="Times New Roman" w:hAnsi="Times New Roman" w:cs="Times New Roman"/>
          <w:sz w:val="22"/>
          <w:szCs w:val="22"/>
        </w:rPr>
        <w:br/>
        <w:t xml:space="preserve">La fel ca mai sus, cu excepția faptului că miza este returnată dacă calul termină pe locul 2 </w:t>
      </w:r>
      <w:r w:rsidRPr="00EA53A6">
        <w:rPr>
          <w:rFonts w:ascii="Times New Roman" w:hAnsi="Times New Roman" w:cs="Times New Roman"/>
          <w:b/>
          <w:bCs/>
          <w:sz w:val="22"/>
          <w:szCs w:val="22"/>
        </w:rPr>
        <w:t>SAU</w:t>
      </w:r>
      <w:r w:rsidRPr="00EA53A6">
        <w:rPr>
          <w:rFonts w:ascii="Times New Roman" w:hAnsi="Times New Roman" w:cs="Times New Roman"/>
          <w:sz w:val="22"/>
          <w:szCs w:val="22"/>
        </w:rPr>
        <w:t xml:space="preserve"> 3.</w:t>
      </w:r>
    </w:p>
    <w:p w14:paraId="3CBF1B7D" w14:textId="75C10B2D"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16.16. </w:t>
      </w:r>
      <w:proofErr w:type="spellStart"/>
      <w:r w:rsidRPr="00EA53A6">
        <w:rPr>
          <w:rFonts w:ascii="Times New Roman" w:hAnsi="Times New Roman" w:cs="Times New Roman"/>
          <w:b/>
          <w:bCs/>
          <w:sz w:val="22"/>
          <w:szCs w:val="22"/>
        </w:rPr>
        <w:t>Insurebet</w:t>
      </w:r>
      <w:proofErr w:type="spellEnd"/>
      <w:r w:rsidRPr="00EA53A6">
        <w:rPr>
          <w:rFonts w:ascii="Times New Roman" w:hAnsi="Times New Roman" w:cs="Times New Roman"/>
          <w:b/>
          <w:bCs/>
          <w:sz w:val="22"/>
          <w:szCs w:val="22"/>
        </w:rPr>
        <w:t xml:space="preserve"> 4 locuri:</w:t>
      </w:r>
      <w:r w:rsidRPr="00EA53A6">
        <w:rPr>
          <w:rFonts w:ascii="Times New Roman" w:hAnsi="Times New Roman" w:cs="Times New Roman"/>
          <w:sz w:val="22"/>
          <w:szCs w:val="22"/>
        </w:rPr>
        <w:br/>
        <w:t xml:space="preserve">La fel ca mai sus, cu excepția faptului că miza este returnată dacă calul termină pe locul 2, 3 </w:t>
      </w:r>
      <w:r w:rsidRPr="00EA53A6">
        <w:rPr>
          <w:rFonts w:ascii="Times New Roman" w:hAnsi="Times New Roman" w:cs="Times New Roman"/>
          <w:b/>
          <w:bCs/>
          <w:sz w:val="22"/>
          <w:szCs w:val="22"/>
        </w:rPr>
        <w:t>SAU</w:t>
      </w:r>
      <w:r w:rsidRPr="00EA53A6">
        <w:rPr>
          <w:rFonts w:ascii="Times New Roman" w:hAnsi="Times New Roman" w:cs="Times New Roman"/>
          <w:sz w:val="22"/>
          <w:szCs w:val="22"/>
        </w:rPr>
        <w:t xml:space="preserve"> 4.</w:t>
      </w:r>
    </w:p>
    <w:p w14:paraId="137D9EDD" w14:textId="0F4F3AA2"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16.17. Câștigător Fără Favorit:</w:t>
      </w:r>
      <w:r w:rsidRPr="00EA53A6">
        <w:rPr>
          <w:rFonts w:ascii="Times New Roman" w:hAnsi="Times New Roman" w:cs="Times New Roman"/>
          <w:sz w:val="22"/>
          <w:szCs w:val="22"/>
        </w:rPr>
        <w:br/>
        <w:t>Pariază pe un cal să câștige cursa, excluzând selecția(le) nominalizate. În scopul stabilirii pariurilor, poziția de final a selecției „fără” va fi ignorată.</w:t>
      </w:r>
      <w:r w:rsidRPr="00EA53A6">
        <w:rPr>
          <w:rFonts w:ascii="Times New Roman" w:hAnsi="Times New Roman" w:cs="Times New Roman"/>
          <w:sz w:val="22"/>
          <w:szCs w:val="22"/>
        </w:rPr>
        <w:br/>
        <w:t xml:space="preserve">În cazul în care un cal este retras, fără a fi sub ordinele starterului, miza pe acea selecție va fi returnată. Pariurile pe ceilalți cai rămași vor fi supuse unei deduceri conform </w:t>
      </w:r>
      <w:proofErr w:type="spellStart"/>
      <w:r w:rsidRPr="00EA53A6">
        <w:rPr>
          <w:rFonts w:ascii="Times New Roman" w:hAnsi="Times New Roman" w:cs="Times New Roman"/>
          <w:sz w:val="22"/>
          <w:szCs w:val="22"/>
        </w:rPr>
        <w:t>Regulei</w:t>
      </w:r>
      <w:proofErr w:type="spellEnd"/>
      <w:r w:rsidRPr="00EA53A6">
        <w:rPr>
          <w:rFonts w:ascii="Times New Roman" w:hAnsi="Times New Roman" w:cs="Times New Roman"/>
          <w:sz w:val="22"/>
          <w:szCs w:val="22"/>
        </w:rPr>
        <w:t xml:space="preserve"> 4, în funcție de cota de câștig a calului retras la momentul retragerii.</w:t>
      </w:r>
    </w:p>
    <w:p w14:paraId="55444EC3" w14:textId="77777777" w:rsidR="004852E7" w:rsidRPr="00EA53A6" w:rsidRDefault="004852E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16.18. Final exact:</w:t>
      </w:r>
      <w:r w:rsidRPr="00EA53A6">
        <w:rPr>
          <w:rFonts w:ascii="Times New Roman" w:hAnsi="Times New Roman" w:cs="Times New Roman"/>
          <w:sz w:val="22"/>
          <w:szCs w:val="22"/>
        </w:rPr>
        <w:br/>
        <w:t xml:space="preserve">Pariază pe un cal să termine exact în poziția selectată. În cazul în care un cal este retras, fără a fi sub ordinele starterului, miza pe acea selecție va fi returnată. Pariurile pe ceilalți cai din cursă vor fi supuse unei deduceri conform </w:t>
      </w:r>
      <w:proofErr w:type="spellStart"/>
      <w:r w:rsidRPr="00EA53A6">
        <w:rPr>
          <w:rFonts w:ascii="Times New Roman" w:hAnsi="Times New Roman" w:cs="Times New Roman"/>
          <w:sz w:val="22"/>
          <w:szCs w:val="22"/>
        </w:rPr>
        <w:t>Regulei</w:t>
      </w:r>
      <w:proofErr w:type="spellEnd"/>
      <w:r w:rsidRPr="00EA53A6">
        <w:rPr>
          <w:rFonts w:ascii="Times New Roman" w:hAnsi="Times New Roman" w:cs="Times New Roman"/>
          <w:sz w:val="22"/>
          <w:szCs w:val="22"/>
        </w:rPr>
        <w:t xml:space="preserve"> 4, în funcție de cota de câștig a calului retras la momentul retragerii.</w:t>
      </w:r>
    </w:p>
    <w:p w14:paraId="0EB685EF" w14:textId="4655B281" w:rsidR="00FC4E1A" w:rsidRPr="00EA53A6" w:rsidRDefault="00FC4E1A" w:rsidP="00EA53A6">
      <w:pPr>
        <w:pStyle w:val="Heading1"/>
        <w:numPr>
          <w:ilvl w:val="0"/>
          <w:numId w:val="1"/>
        </w:numPr>
        <w:jc w:val="both"/>
        <w:rPr>
          <w:rFonts w:ascii="Times New Roman" w:hAnsi="Times New Roman" w:cs="Times New Roman"/>
          <w:sz w:val="22"/>
          <w:szCs w:val="22"/>
        </w:rPr>
      </w:pPr>
      <w:bookmarkStart w:id="19" w:name="_Toc199414345"/>
      <w:r w:rsidRPr="00EA53A6">
        <w:rPr>
          <w:rFonts w:ascii="Times New Roman" w:hAnsi="Times New Roman" w:cs="Times New Roman"/>
          <w:sz w:val="22"/>
          <w:szCs w:val="22"/>
        </w:rPr>
        <w:t>Curse de câini (ogari)</w:t>
      </w:r>
      <w:bookmarkEnd w:id="19"/>
    </w:p>
    <w:p w14:paraId="54690B1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17.1.</w:t>
      </w:r>
      <w:r w:rsidRPr="00EA53A6">
        <w:rPr>
          <w:rFonts w:ascii="Times New Roman" w:hAnsi="Times New Roman" w:cs="Times New Roman"/>
          <w:sz w:val="22"/>
          <w:szCs w:val="22"/>
        </w:rPr>
        <w:t xml:space="preserve"> Toate pariurile sunt plasate pe ogarii nominalizați;</w:t>
      </w:r>
    </w:p>
    <w:p w14:paraId="5CDA49BD"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17.2.</w:t>
      </w:r>
      <w:r w:rsidRPr="00EA53A6">
        <w:rPr>
          <w:rFonts w:ascii="Times New Roman" w:hAnsi="Times New Roman" w:cs="Times New Roman"/>
          <w:sz w:val="22"/>
          <w:szCs w:val="22"/>
        </w:rPr>
        <w:t xml:space="preserve"> Pariurile Ante-Post sunt acceptate pe baza regulii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aleargă sau nu, este înscris sau nu;</w:t>
      </w:r>
    </w:p>
    <w:p w14:paraId="3D4BCB33"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17.3.</w:t>
      </w:r>
      <w:r w:rsidRPr="00EA53A6">
        <w:rPr>
          <w:rFonts w:ascii="Times New Roman" w:hAnsi="Times New Roman" w:cs="Times New Roman"/>
          <w:sz w:val="22"/>
          <w:szCs w:val="22"/>
        </w:rPr>
        <w:t xml:space="preserve"> Dacă o cursă este reluată, toate pariurile rămân valabile. Dacă o cursă este declarată nulă și nu este reluată, toate pariurile vor fi anulate;</w:t>
      </w:r>
    </w:p>
    <w:p w14:paraId="1FBF40D1"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17.4.</w:t>
      </w:r>
      <w:r w:rsidRPr="00EA53A6">
        <w:rPr>
          <w:rFonts w:ascii="Times New Roman" w:hAnsi="Times New Roman" w:cs="Times New Roman"/>
          <w:sz w:val="22"/>
          <w:szCs w:val="22"/>
        </w:rPr>
        <w:t xml:space="preserve"> Dacă este selectat un ogar nominalizat (fără rezerve), iar o rezervă aleargă în locul acestuia, pariul va fi stabilit ca fiind pe un neparticipant;</w:t>
      </w:r>
    </w:p>
    <w:p w14:paraId="07264AE0"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17.5.</w:t>
      </w:r>
      <w:r w:rsidRPr="00EA53A6">
        <w:rPr>
          <w:rFonts w:ascii="Times New Roman" w:hAnsi="Times New Roman" w:cs="Times New Roman"/>
          <w:sz w:val="22"/>
          <w:szCs w:val="22"/>
        </w:rPr>
        <w:t xml:space="preserve"> Toate pariurile vor rămâne valabile indiferent de trasee vacante, curse anulate sau reuniuni abandonate;</w:t>
      </w:r>
    </w:p>
    <w:p w14:paraId="631328A6" w14:textId="77777777"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17.6.</w:t>
      </w:r>
      <w:r w:rsidRPr="00EA53A6">
        <w:rPr>
          <w:rFonts w:ascii="Times New Roman" w:hAnsi="Times New Roman" w:cs="Times New Roman"/>
          <w:sz w:val="22"/>
          <w:szCs w:val="22"/>
        </w:rPr>
        <w:t xml:space="preserve"> În cazul anulării sau amânării curselor pentru care au fost oferite cote timpurii, toate pariurile vor rămâne valabile atâta timp cât cursele sunt reprogramate și finalizate;</w:t>
      </w:r>
    </w:p>
    <w:p w14:paraId="710B47C3" w14:textId="0D46CE45" w:rsidR="00FC4E1A" w:rsidRPr="00EA53A6" w:rsidRDefault="00FC4E1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17.7.</w:t>
      </w:r>
      <w:r w:rsidRPr="00EA53A6">
        <w:rPr>
          <w:rFonts w:ascii="Times New Roman" w:hAnsi="Times New Roman" w:cs="Times New Roman"/>
          <w:sz w:val="22"/>
          <w:szCs w:val="22"/>
        </w:rPr>
        <w:t xml:space="preserve"> Validarea se va face conform rezultatului oficial al curselor. Organizatorul își rezervă dreptul de a anula orice pariuri care prezintă suspiciuni rezonabile sau dovezi de manipulare a cotelor.</w:t>
      </w:r>
    </w:p>
    <w:p w14:paraId="432F86D9" w14:textId="694461A1" w:rsidR="00700E8D" w:rsidRPr="00EA53A6" w:rsidRDefault="00700E8D" w:rsidP="00EA53A6">
      <w:pPr>
        <w:pStyle w:val="Heading1"/>
        <w:numPr>
          <w:ilvl w:val="0"/>
          <w:numId w:val="1"/>
        </w:numPr>
        <w:jc w:val="both"/>
        <w:rPr>
          <w:rFonts w:ascii="Times New Roman" w:hAnsi="Times New Roman" w:cs="Times New Roman"/>
          <w:sz w:val="22"/>
          <w:szCs w:val="22"/>
        </w:rPr>
      </w:pPr>
      <w:bookmarkStart w:id="20" w:name="_Toc199414346"/>
      <w:r w:rsidRPr="00EA53A6">
        <w:rPr>
          <w:rFonts w:ascii="Times New Roman" w:hAnsi="Times New Roman" w:cs="Times New Roman"/>
          <w:sz w:val="22"/>
          <w:szCs w:val="22"/>
        </w:rPr>
        <w:t>Box</w:t>
      </w:r>
      <w:bookmarkEnd w:id="20"/>
    </w:p>
    <w:p w14:paraId="64DADFF4" w14:textId="77777777"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18.1. General</w:t>
      </w:r>
      <w:r w:rsidRPr="00EA53A6">
        <w:rPr>
          <w:rFonts w:ascii="Times New Roman" w:hAnsi="Times New Roman" w:cs="Times New Roman"/>
          <w:sz w:val="22"/>
          <w:szCs w:val="22"/>
        </w:rPr>
        <w:br/>
        <w:t>Când sună clopoțelul pentru începutul primei runde, meciul va fi considerat oficial în scopuri de pariere, indiferent de durata programată sau de titlu.</w:t>
      </w:r>
      <w:r w:rsidRPr="00EA53A6">
        <w:rPr>
          <w:rFonts w:ascii="Times New Roman" w:hAnsi="Times New Roman" w:cs="Times New Roman"/>
          <w:sz w:val="22"/>
          <w:szCs w:val="22"/>
        </w:rPr>
        <w:br/>
        <w:t>Un meci este considerat „Remiză Tehnică” atunci când se încheie înainte de un număr alocat de runde. Acest lucru apare de obicei din cauza unei lovituri cu capul accidentale sau a unei greșeli.</w:t>
      </w:r>
      <w:r w:rsidRPr="00EA53A6">
        <w:rPr>
          <w:rFonts w:ascii="Times New Roman" w:hAnsi="Times New Roman" w:cs="Times New Roman"/>
          <w:sz w:val="22"/>
          <w:szCs w:val="22"/>
        </w:rPr>
        <w:br/>
        <w:t>Orice meci considerat „</w:t>
      </w:r>
      <w:proofErr w:type="spellStart"/>
      <w:r w:rsidRPr="00EA53A6">
        <w:rPr>
          <w:rFonts w:ascii="Times New Roman" w:hAnsi="Times New Roman" w:cs="Times New Roman"/>
          <w:sz w:val="22"/>
          <w:szCs w:val="22"/>
        </w:rPr>
        <w:t>no</w:t>
      </w:r>
      <w:proofErr w:type="spellEnd"/>
      <w:r w:rsidRPr="00EA53A6">
        <w:rPr>
          <w:rFonts w:ascii="Times New Roman" w:hAnsi="Times New Roman" w:cs="Times New Roman"/>
          <w:sz w:val="22"/>
          <w:szCs w:val="22"/>
        </w:rPr>
        <w:t xml:space="preserve"> contest” va duce la rambursarea tuturor pariurilor.</w:t>
      </w:r>
    </w:p>
    <w:p w14:paraId="7EBCFAA1" w14:textId="445E34CA"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oferta de pariere pentru un meci include remiza ca a treia opțiune și meciul se încheie la egalitate, pariurile pe remiză vor fi plătite, în timp ce pariurile pe ambii luptători vor fi pierdute. Dacă oferta de pariere include doar cei doi boxeri, iar remiza nu este oferită sau este oferită ca propunere separată, iar meciul se încheie la egalitate, pariurile pe oricare dintre luptători vor fi rambursate.</w:t>
      </w:r>
      <w:r w:rsidRPr="00EA53A6">
        <w:rPr>
          <w:rFonts w:ascii="Times New Roman" w:hAnsi="Times New Roman" w:cs="Times New Roman"/>
          <w:sz w:val="22"/>
          <w:szCs w:val="22"/>
        </w:rPr>
        <w:br/>
        <w:t>Un pariu Peste/Sub (total) listat pentru o luptă reprezintă numărul total de runde finalizate. Punctul de mijloc al unei runde este la exact un minut și treizeci de secunde într-o rundă de trei minute. Astfel, 9½ runde ar însemna un minut și treizeci de secunde din runda a 10-a. Punctul de mijloc al unei runde de două minute este la minutul 1. Punctul de mijloc al unei runde de cinci minute este la minutul 2:30.</w:t>
      </w:r>
      <w:r w:rsidRPr="00EA53A6">
        <w:rPr>
          <w:rFonts w:ascii="Times New Roman" w:hAnsi="Times New Roman" w:cs="Times New Roman"/>
          <w:sz w:val="22"/>
          <w:szCs w:val="22"/>
        </w:rPr>
        <w:br/>
        <w:t>Dacă durata inițială a unei runde este modificată (ex. redusă de la 3 minute la 2 minute), dar numărul inițial de runde rămâne același, toate pariurile vor rămâne valabile.</w:t>
      </w:r>
      <w:r w:rsidRPr="00EA53A6">
        <w:rPr>
          <w:rFonts w:ascii="Times New Roman" w:hAnsi="Times New Roman" w:cs="Times New Roman"/>
          <w:sz w:val="22"/>
          <w:szCs w:val="22"/>
        </w:rPr>
        <w:br/>
        <w:t xml:space="preserve">Rezultatele vor fi stabilite pe baza rezultatului oficial anunțat la marginea ringului. Rezultatele nu sunt </w:t>
      </w:r>
      <w:r w:rsidR="00D25516"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până nu sunt verificate de oficialii locului de desfășurare a luptei. Anulările unei decizii prin apel, suspendare, proces, test antidoping sau orice altă sancțiune nu vor fi recunoscute în scopuri de validare a pariurilor.</w:t>
      </w:r>
      <w:r w:rsidRPr="00EA53A6">
        <w:rPr>
          <w:rFonts w:ascii="Times New Roman" w:hAnsi="Times New Roman" w:cs="Times New Roman"/>
          <w:sz w:val="22"/>
          <w:szCs w:val="22"/>
        </w:rPr>
        <w:br/>
        <w:t>Dacă nu este specificat altfel, meciurile trebuie să aibă loc în termen de treizeci de zile de la data programată pentru ca pariurile să fie valabile.</w:t>
      </w:r>
    </w:p>
    <w:p w14:paraId="06B2697F" w14:textId="2D36B253"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18.2. Șansă Dublă</w:t>
      </w:r>
      <w:r w:rsidRPr="00EA53A6">
        <w:rPr>
          <w:rFonts w:ascii="Times New Roman" w:hAnsi="Times New Roman" w:cs="Times New Roman"/>
          <w:sz w:val="22"/>
          <w:szCs w:val="22"/>
        </w:rPr>
        <w:br/>
        <w:t>Sunt disponibile trei rezultate:</w:t>
      </w:r>
      <w:r w:rsidRPr="00EA53A6">
        <w:rPr>
          <w:rFonts w:ascii="Times New Roman" w:hAnsi="Times New Roman" w:cs="Times New Roman"/>
          <w:sz w:val="22"/>
          <w:szCs w:val="22"/>
        </w:rPr>
        <w:br/>
        <w:t>• 1X - participantul de acasă câștigă sau meciul se termină la egalitate</w:t>
      </w:r>
      <w:r w:rsidRPr="00EA53A6">
        <w:rPr>
          <w:rFonts w:ascii="Times New Roman" w:hAnsi="Times New Roman" w:cs="Times New Roman"/>
          <w:sz w:val="22"/>
          <w:szCs w:val="22"/>
        </w:rPr>
        <w:br/>
        <w:t>• X2 - participantul din deplasare câștigă sau meciul se termină la egalitate</w:t>
      </w:r>
      <w:r w:rsidRPr="00EA53A6">
        <w:rPr>
          <w:rFonts w:ascii="Times New Roman" w:hAnsi="Times New Roman" w:cs="Times New Roman"/>
          <w:sz w:val="22"/>
          <w:szCs w:val="22"/>
        </w:rPr>
        <w:br/>
        <w:t>• 12 - unul dintre participanți câștigă (meciul nu se termină la egalitate)</w:t>
      </w:r>
    </w:p>
    <w:p w14:paraId="7EC13947" w14:textId="6FD33AED"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18.3. Peste/Sub</w:t>
      </w:r>
      <w:r w:rsidRPr="00EA53A6">
        <w:rPr>
          <w:rFonts w:ascii="Times New Roman" w:hAnsi="Times New Roman" w:cs="Times New Roman"/>
          <w:sz w:val="22"/>
          <w:szCs w:val="22"/>
        </w:rPr>
        <w:br/>
        <w:t>Dacă din orice motiv numărul de runde al unei lupte este modificat, pariurile deja plasate vor fi anulate.</w:t>
      </w:r>
      <w:r w:rsidRPr="00EA53A6">
        <w:rPr>
          <w:rFonts w:ascii="Times New Roman" w:hAnsi="Times New Roman" w:cs="Times New Roman"/>
          <w:sz w:val="22"/>
          <w:szCs w:val="22"/>
        </w:rPr>
        <w:br/>
        <w:t>Pentru validarea pariurilor în care se menționează o jumătate de rundă, 1 minut și 30 secunde din runda respectivă va determina limita dintre sub și peste. În cazul boxului feminin și al rundelor de 2 minute, pragul este la minutul 1.</w:t>
      </w:r>
      <w:r w:rsidRPr="00EA53A6">
        <w:rPr>
          <w:rFonts w:ascii="Times New Roman" w:hAnsi="Times New Roman" w:cs="Times New Roman"/>
          <w:sz w:val="22"/>
          <w:szCs w:val="22"/>
        </w:rPr>
        <w:br/>
        <w:t>Exemplu: Peste 90 de secunde în runda a 7-a a unui meci de box înseamnă Peste 6,5 runde.</w:t>
      </w:r>
    </w:p>
    <w:p w14:paraId="281C67F1" w14:textId="105509B5"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18.4. </w:t>
      </w:r>
      <w:r w:rsidR="00D74675" w:rsidRPr="00EA53A6">
        <w:rPr>
          <w:rFonts w:ascii="Times New Roman" w:hAnsi="Times New Roman" w:cs="Times New Roman"/>
          <w:b/>
          <w:bCs/>
          <w:sz w:val="22"/>
          <w:szCs w:val="22"/>
        </w:rPr>
        <w:t xml:space="preserve"> </w:t>
      </w:r>
      <w:r w:rsidR="006113C2" w:rsidRPr="00EA53A6">
        <w:rPr>
          <w:rFonts w:ascii="Times New Roman" w:hAnsi="Times New Roman" w:cs="Times New Roman"/>
          <w:b/>
          <w:bCs/>
          <w:sz w:val="22"/>
          <w:szCs w:val="22"/>
        </w:rPr>
        <w:t xml:space="preserve"> </w:t>
      </w:r>
      <w:r w:rsidR="00D74675" w:rsidRPr="00EA53A6">
        <w:rPr>
          <w:rFonts w:ascii="Times New Roman" w:hAnsi="Times New Roman" w:cs="Times New Roman"/>
          <w:b/>
          <w:bCs/>
          <w:sz w:val="22"/>
          <w:szCs w:val="22"/>
        </w:rPr>
        <w:t>1 (Primul luptător)</w:t>
      </w:r>
      <w:r w:rsidRPr="00EA53A6">
        <w:rPr>
          <w:rFonts w:ascii="Times New Roman" w:hAnsi="Times New Roman" w:cs="Times New Roman"/>
          <w:b/>
          <w:bCs/>
          <w:sz w:val="22"/>
          <w:szCs w:val="22"/>
        </w:rPr>
        <w:t xml:space="preserve"> / </w:t>
      </w:r>
      <w:r w:rsidR="00D74675" w:rsidRPr="00EA53A6">
        <w:rPr>
          <w:rFonts w:ascii="Times New Roman" w:hAnsi="Times New Roman" w:cs="Times New Roman"/>
          <w:b/>
          <w:bCs/>
          <w:sz w:val="22"/>
          <w:szCs w:val="22"/>
        </w:rPr>
        <w:t>X (</w:t>
      </w:r>
      <w:r w:rsidRPr="00EA53A6">
        <w:rPr>
          <w:rFonts w:ascii="Times New Roman" w:hAnsi="Times New Roman" w:cs="Times New Roman"/>
          <w:b/>
          <w:bCs/>
          <w:sz w:val="22"/>
          <w:szCs w:val="22"/>
        </w:rPr>
        <w:t>Egal</w:t>
      </w:r>
      <w:r w:rsidR="00D74675" w:rsidRPr="00EA53A6">
        <w:rPr>
          <w:rFonts w:ascii="Times New Roman" w:hAnsi="Times New Roman" w:cs="Times New Roman"/>
          <w:b/>
          <w:bCs/>
          <w:sz w:val="22"/>
          <w:szCs w:val="22"/>
        </w:rPr>
        <w:t>)</w:t>
      </w:r>
      <w:r w:rsidRPr="00EA53A6">
        <w:rPr>
          <w:rFonts w:ascii="Times New Roman" w:hAnsi="Times New Roman" w:cs="Times New Roman"/>
          <w:b/>
          <w:bCs/>
          <w:sz w:val="22"/>
          <w:szCs w:val="22"/>
        </w:rPr>
        <w:t xml:space="preserve"> / </w:t>
      </w:r>
      <w:r w:rsidR="00D74675" w:rsidRPr="00EA53A6">
        <w:rPr>
          <w:rFonts w:ascii="Times New Roman" w:hAnsi="Times New Roman" w:cs="Times New Roman"/>
          <w:b/>
          <w:bCs/>
          <w:sz w:val="22"/>
          <w:szCs w:val="22"/>
        </w:rPr>
        <w:t>2 (Al doilea luptător)</w:t>
      </w:r>
      <w:r w:rsidRPr="00EA53A6">
        <w:rPr>
          <w:rFonts w:ascii="Times New Roman" w:hAnsi="Times New Roman" w:cs="Times New Roman"/>
          <w:sz w:val="22"/>
          <w:szCs w:val="22"/>
        </w:rPr>
        <w:br/>
        <w:t>Prezice cine câștigă meciul, cu egal inclus.</w:t>
      </w:r>
      <w:r w:rsidRPr="00EA53A6">
        <w:rPr>
          <w:rFonts w:ascii="Times New Roman" w:hAnsi="Times New Roman" w:cs="Times New Roman"/>
          <w:sz w:val="22"/>
          <w:szCs w:val="22"/>
        </w:rPr>
        <w:br/>
        <w:t>Toate pariurile rămân valabile chiar dacă se modifică numărul de runde programate.</w:t>
      </w:r>
    </w:p>
    <w:p w14:paraId="0C07B49F" w14:textId="65CBFEE3"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18.5. Pariuri pe Rundă sau pe Grupuri de Runde</w:t>
      </w:r>
      <w:r w:rsidRPr="00EA53A6">
        <w:rPr>
          <w:rFonts w:ascii="Times New Roman" w:hAnsi="Times New Roman" w:cs="Times New Roman"/>
          <w:sz w:val="22"/>
          <w:szCs w:val="22"/>
        </w:rPr>
        <w:br/>
        <w:t>Dacă din orice motiv numărul de runde al unei lupte este modificat, pariurile deja plasate pe rundă vor fi anulate și mizele returnate.</w:t>
      </w:r>
      <w:r w:rsidRPr="00EA53A6">
        <w:rPr>
          <w:rFonts w:ascii="Times New Roman" w:hAnsi="Times New Roman" w:cs="Times New Roman"/>
          <w:sz w:val="22"/>
          <w:szCs w:val="22"/>
        </w:rPr>
        <w:br/>
        <w:t>În scopuri de pariere, pariurile pe rundă sau grupuri de runde se referă la victoria unui luptător prin KO, TKO sau descalificare în acea rundă sau grup de runde.</w:t>
      </w:r>
      <w:r w:rsidRPr="00EA53A6">
        <w:rPr>
          <w:rFonts w:ascii="Times New Roman" w:hAnsi="Times New Roman" w:cs="Times New Roman"/>
          <w:sz w:val="22"/>
          <w:szCs w:val="22"/>
        </w:rPr>
        <w:br/>
        <w:t>În cazul unei decizii tehnice înainte de finalul luptei, toate pariurile vor fi stabilite ca victorie prin decizie.</w:t>
      </w:r>
      <w:r w:rsidRPr="00EA53A6">
        <w:rPr>
          <w:rFonts w:ascii="Times New Roman" w:hAnsi="Times New Roman" w:cs="Times New Roman"/>
          <w:sz w:val="22"/>
          <w:szCs w:val="22"/>
        </w:rPr>
        <w:br/>
        <w:t>Dacă un luptător se retrage între rundele 7 și 8, aceasta va fi considerată runda 7 pentru stabilirea pariurilor, deoarece a fost ultima rundă complet finalizată.</w:t>
      </w:r>
    </w:p>
    <w:p w14:paraId="519D3199" w14:textId="7C169B3C"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18.6. Rezultat Luptă</w:t>
      </w:r>
      <w:r w:rsidRPr="00EA53A6">
        <w:rPr>
          <w:rFonts w:ascii="Times New Roman" w:hAnsi="Times New Roman" w:cs="Times New Roman"/>
          <w:sz w:val="22"/>
          <w:szCs w:val="22"/>
        </w:rPr>
        <w:br/>
        <w:t xml:space="preserve">• </w:t>
      </w:r>
      <w:r w:rsidRPr="00EA53A6">
        <w:rPr>
          <w:rFonts w:ascii="Times New Roman" w:hAnsi="Times New Roman" w:cs="Times New Roman"/>
          <w:b/>
          <w:bCs/>
          <w:sz w:val="22"/>
          <w:szCs w:val="22"/>
        </w:rPr>
        <w:t>Remiză sau Remiză Tehnică</w:t>
      </w:r>
      <w:r w:rsidRPr="00EA53A6">
        <w:rPr>
          <w:rFonts w:ascii="Times New Roman" w:hAnsi="Times New Roman" w:cs="Times New Roman"/>
          <w:sz w:val="22"/>
          <w:szCs w:val="22"/>
        </w:rPr>
        <w:t xml:space="preserve"> – Remiza este remiză pe cartonașe. Remiza Tehnică apare dacă arbitrul </w:t>
      </w:r>
      <w:r w:rsidRPr="00EA53A6">
        <w:rPr>
          <w:rFonts w:ascii="Times New Roman" w:hAnsi="Times New Roman" w:cs="Times New Roman"/>
          <w:sz w:val="22"/>
          <w:szCs w:val="22"/>
        </w:rPr>
        <w:lastRenderedPageBreak/>
        <w:t>oprește lupta înainte de runda a 5-a din alt motiv decât KO, TKO sau descalificare și duce la anularea tuturor pariurilor.</w:t>
      </w:r>
      <w:r w:rsidRPr="00EA53A6">
        <w:rPr>
          <w:rFonts w:ascii="Times New Roman" w:hAnsi="Times New Roman" w:cs="Times New Roman"/>
          <w:sz w:val="22"/>
          <w:szCs w:val="22"/>
        </w:rPr>
        <w:br/>
        <w:t xml:space="preserve">• </w:t>
      </w:r>
      <w:r w:rsidRPr="00EA53A6">
        <w:rPr>
          <w:rFonts w:ascii="Times New Roman" w:hAnsi="Times New Roman" w:cs="Times New Roman"/>
          <w:b/>
          <w:bCs/>
          <w:sz w:val="22"/>
          <w:szCs w:val="22"/>
        </w:rPr>
        <w:t>Knockout</w:t>
      </w:r>
      <w:r w:rsidRPr="00EA53A6">
        <w:rPr>
          <w:rFonts w:ascii="Times New Roman" w:hAnsi="Times New Roman" w:cs="Times New Roman"/>
          <w:sz w:val="22"/>
          <w:szCs w:val="22"/>
        </w:rPr>
        <w:t xml:space="preserve"> – Knockout-</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apare când boxerul nu se ridică în termen de 10 secunde. TKO este regula celor 3 knockdown-uri sau intervenția arbitrului. Orice retragere din colț va fi considerată TKO, cu excepția cazului în care lupta este decisă ulterior prin cartonașele arbitrilor sau este declarată No Contest.</w:t>
      </w:r>
      <w:r w:rsidRPr="00EA53A6">
        <w:rPr>
          <w:rFonts w:ascii="Times New Roman" w:hAnsi="Times New Roman" w:cs="Times New Roman"/>
          <w:sz w:val="22"/>
          <w:szCs w:val="22"/>
        </w:rPr>
        <w:br/>
        <w:t xml:space="preserve">• </w:t>
      </w:r>
      <w:r w:rsidRPr="00EA53A6">
        <w:rPr>
          <w:rFonts w:ascii="Times New Roman" w:hAnsi="Times New Roman" w:cs="Times New Roman"/>
          <w:b/>
          <w:bCs/>
          <w:sz w:val="22"/>
          <w:szCs w:val="22"/>
        </w:rPr>
        <w:t>Decizie Tehnică</w:t>
      </w:r>
      <w:r w:rsidRPr="00EA53A6">
        <w:rPr>
          <w:rFonts w:ascii="Times New Roman" w:hAnsi="Times New Roman" w:cs="Times New Roman"/>
          <w:sz w:val="22"/>
          <w:szCs w:val="22"/>
        </w:rPr>
        <w:t xml:space="preserve"> – Decizia este stabilită pe baza punctajului arbitrilor. Decizia Tehnică se aplică oricând în afara rundelor finale programate. Dacă are loc o Decizie Tehnică înainte de finalul luptei, toate piețele ce pot fi stabilite ca „decizie” vor fi stabilite ca atare.</w:t>
      </w:r>
      <w:r w:rsidRPr="00EA53A6">
        <w:rPr>
          <w:rFonts w:ascii="Times New Roman" w:hAnsi="Times New Roman" w:cs="Times New Roman"/>
          <w:sz w:val="22"/>
          <w:szCs w:val="22"/>
        </w:rPr>
        <w:br/>
        <w:t>Toate pariurile vor rămâne valabile chiar dacă se modifică numărul de runde.</w:t>
      </w:r>
    </w:p>
    <w:p w14:paraId="78FC50DC" w14:textId="777FBB18"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18.7. Jucătorul să Atingă Knockdown</w:t>
      </w:r>
      <w:r w:rsidRPr="00EA53A6">
        <w:rPr>
          <w:rFonts w:ascii="Times New Roman" w:hAnsi="Times New Roman" w:cs="Times New Roman"/>
          <w:sz w:val="22"/>
          <w:szCs w:val="22"/>
        </w:rPr>
        <w:br/>
        <w:t>Pariază pe un luptător care își trimite adversarul la podea. În scopul stabilirii pariurilor, knockdown-</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definit ca un KO sau o numărătoare obligatorie de 8 secunde (orice alunecare decisă de arbitru nu se ia în considerare).</w:t>
      </w:r>
    </w:p>
    <w:p w14:paraId="3EF11124" w14:textId="0A00F301"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18.8. Jucătorul să fie </w:t>
      </w:r>
      <w:proofErr w:type="spellStart"/>
      <w:r w:rsidRPr="00EA53A6">
        <w:rPr>
          <w:rFonts w:ascii="Times New Roman" w:hAnsi="Times New Roman" w:cs="Times New Roman"/>
          <w:b/>
          <w:bCs/>
          <w:sz w:val="22"/>
          <w:szCs w:val="22"/>
        </w:rPr>
        <w:t>Knocked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Down</w:t>
      </w:r>
      <w:proofErr w:type="spellEnd"/>
      <w:r w:rsidRPr="00EA53A6">
        <w:rPr>
          <w:rFonts w:ascii="Times New Roman" w:hAnsi="Times New Roman" w:cs="Times New Roman"/>
          <w:b/>
          <w:bCs/>
          <w:sz w:val="22"/>
          <w:szCs w:val="22"/>
        </w:rPr>
        <w:t xml:space="preserve"> și să Câștige</w:t>
      </w:r>
      <w:r w:rsidRPr="00EA53A6">
        <w:rPr>
          <w:rFonts w:ascii="Times New Roman" w:hAnsi="Times New Roman" w:cs="Times New Roman"/>
          <w:sz w:val="22"/>
          <w:szCs w:val="22"/>
        </w:rPr>
        <w:br/>
        <w:t>Pariază pe un luptător care este trimis la podea și totuși câștigă meciul. Knockdown-</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este definit ca KO sau numărătoare obligatorie de 8 secunde. Alunecările nu se iau în calcul.</w:t>
      </w:r>
    </w:p>
    <w:p w14:paraId="366B467E" w14:textId="3039C08A"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18.9. Va Merge Lupta până la Capăt?</w:t>
      </w:r>
      <w:r w:rsidRPr="00EA53A6">
        <w:rPr>
          <w:rFonts w:ascii="Times New Roman" w:hAnsi="Times New Roman" w:cs="Times New Roman"/>
          <w:sz w:val="22"/>
          <w:szCs w:val="22"/>
        </w:rPr>
        <w:br/>
        <w:t>Dacă din orice motiv numărul de runde al unei lupte este modificat, pariurile deja plasate vor fi anulate.</w:t>
      </w:r>
      <w:r w:rsidRPr="00EA53A6">
        <w:rPr>
          <w:rFonts w:ascii="Times New Roman" w:hAnsi="Times New Roman" w:cs="Times New Roman"/>
          <w:sz w:val="22"/>
          <w:szCs w:val="22"/>
        </w:rPr>
        <w:br/>
        <w:t>Pentru ca pariul pe „Da” să fie câștigător, toate rundele oficiale trebuie să fie complet finalizate.</w:t>
      </w:r>
    </w:p>
    <w:p w14:paraId="4F8C5DC7" w14:textId="738903D4"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18.10. </w:t>
      </w:r>
      <w:r w:rsidR="00D74675" w:rsidRPr="00EA53A6">
        <w:rPr>
          <w:rFonts w:ascii="Times New Roman" w:hAnsi="Times New Roman" w:cs="Times New Roman"/>
          <w:b/>
          <w:bCs/>
          <w:sz w:val="22"/>
          <w:szCs w:val="22"/>
        </w:rPr>
        <w:t>1 (Primul luptător) / 2 (Al doilea luptător)</w:t>
      </w:r>
      <w:r w:rsidRPr="00EA53A6">
        <w:rPr>
          <w:rFonts w:ascii="Times New Roman" w:hAnsi="Times New Roman" w:cs="Times New Roman"/>
          <w:sz w:val="22"/>
          <w:szCs w:val="22"/>
        </w:rPr>
        <w:br/>
        <w:t>Pariază cine câștigă meciul. În caz de remiză (inclusiv remiză majoritară), toate mizele vor fi returnate.</w:t>
      </w:r>
      <w:r w:rsidRPr="00EA53A6">
        <w:rPr>
          <w:rFonts w:ascii="Times New Roman" w:hAnsi="Times New Roman" w:cs="Times New Roman"/>
          <w:sz w:val="22"/>
          <w:szCs w:val="22"/>
        </w:rPr>
        <w:br/>
        <w:t>Toate pariurile rămân valabile chiar dacă numărul de runde este modificat.</w:t>
      </w:r>
    </w:p>
    <w:p w14:paraId="4B960161" w14:textId="55E71E9C"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18.11. Par/Impar</w:t>
      </w:r>
      <w:r w:rsidRPr="00EA53A6">
        <w:rPr>
          <w:rFonts w:ascii="Times New Roman" w:hAnsi="Times New Roman" w:cs="Times New Roman"/>
          <w:sz w:val="22"/>
          <w:szCs w:val="22"/>
        </w:rPr>
        <w:br/>
        <w:t>Pariază dacă lupta va fi câștigată într-o rundă impară sau pară.</w:t>
      </w:r>
    </w:p>
    <w:p w14:paraId="35D68B97" w14:textId="1A8A0077" w:rsidR="002708AB" w:rsidRPr="00EA53A6" w:rsidRDefault="002708A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18.12. Durata Meciului Peste/Sub</w:t>
      </w:r>
      <w:r w:rsidRPr="00EA53A6">
        <w:rPr>
          <w:rFonts w:ascii="Times New Roman" w:hAnsi="Times New Roman" w:cs="Times New Roman"/>
          <w:sz w:val="22"/>
          <w:szCs w:val="22"/>
        </w:rPr>
        <w:br/>
        <w:t>Pariază dacă lupta se va încheia înainte sau după un anumit număr de minute.</w:t>
      </w:r>
    </w:p>
    <w:p w14:paraId="7CAB56B8" w14:textId="4BCDE0DB" w:rsidR="00CA101E" w:rsidRPr="00EA53A6" w:rsidRDefault="00CA101E" w:rsidP="00EA53A6">
      <w:pPr>
        <w:pStyle w:val="Heading1"/>
        <w:numPr>
          <w:ilvl w:val="0"/>
          <w:numId w:val="1"/>
        </w:numPr>
        <w:jc w:val="both"/>
        <w:rPr>
          <w:rFonts w:ascii="Times New Roman" w:hAnsi="Times New Roman" w:cs="Times New Roman"/>
          <w:sz w:val="22"/>
          <w:szCs w:val="22"/>
        </w:rPr>
      </w:pPr>
      <w:bookmarkStart w:id="21" w:name="_Toc199414347"/>
      <w:r w:rsidRPr="00EA53A6">
        <w:rPr>
          <w:rFonts w:ascii="Times New Roman" w:hAnsi="Times New Roman" w:cs="Times New Roman"/>
          <w:sz w:val="22"/>
          <w:szCs w:val="22"/>
        </w:rPr>
        <w:t>MMA</w:t>
      </w:r>
      <w:bookmarkEnd w:id="21"/>
    </w:p>
    <w:p w14:paraId="7D238973" w14:textId="03544AA2"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19.1. General</w:t>
      </w:r>
      <w:r w:rsidRPr="00EA53A6">
        <w:rPr>
          <w:rFonts w:ascii="Times New Roman" w:hAnsi="Times New Roman" w:cs="Times New Roman"/>
          <w:sz w:val="22"/>
          <w:szCs w:val="22"/>
        </w:rPr>
        <w:br/>
        <w:t>Când sună clopoțelul pentru începerea primei runde, meciul va fi considerat oficial în scopuri de pariere, indiferent de durata programată sau de titlu.</w:t>
      </w:r>
      <w:r w:rsidRPr="00EA53A6">
        <w:rPr>
          <w:rFonts w:ascii="Times New Roman" w:hAnsi="Times New Roman" w:cs="Times New Roman"/>
          <w:sz w:val="22"/>
          <w:szCs w:val="22"/>
        </w:rPr>
        <w:br/>
        <w:t>Un meci este considerat Remiză Tehnică atunci când se încheie înainte de numărul alocat de runde. Acest lucru apare de obicei din cauza unui cap în cap accidental sau a unei greșeli.</w:t>
      </w:r>
      <w:r w:rsidRPr="00EA53A6">
        <w:rPr>
          <w:rFonts w:ascii="Times New Roman" w:hAnsi="Times New Roman" w:cs="Times New Roman"/>
          <w:sz w:val="22"/>
          <w:szCs w:val="22"/>
        </w:rPr>
        <w:br/>
        <w:t>Orice meci considerat „</w:t>
      </w:r>
      <w:proofErr w:type="spellStart"/>
      <w:r w:rsidRPr="00EA53A6">
        <w:rPr>
          <w:rFonts w:ascii="Times New Roman" w:hAnsi="Times New Roman" w:cs="Times New Roman"/>
          <w:sz w:val="22"/>
          <w:szCs w:val="22"/>
        </w:rPr>
        <w:t>no</w:t>
      </w:r>
      <w:proofErr w:type="spellEnd"/>
      <w:r w:rsidRPr="00EA53A6">
        <w:rPr>
          <w:rFonts w:ascii="Times New Roman" w:hAnsi="Times New Roman" w:cs="Times New Roman"/>
          <w:sz w:val="22"/>
          <w:szCs w:val="22"/>
        </w:rPr>
        <w:t xml:space="preserve"> contest” va duce la anularea tuturor pariurilor.</w:t>
      </w:r>
    </w:p>
    <w:p w14:paraId="27B05B46" w14:textId="66BA331E"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sz w:val="22"/>
          <w:szCs w:val="22"/>
        </w:rPr>
        <w:t>Dacă oferta de pariere pentru un meci include remiza ca a treia opțiune și meciul se încheie la egalitate, pariurile pe remiză vor fi plătite, în timp ce pariurile pe ambii luptători vor fi pierdute. Dacă oferta include doar cei doi luptători, cu remiza fie neofertată, fie oferită ca propunere separată, și meciul se încheie la egalitate, pariurile pe oricare dintre luptători vor fi rambursate.</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Un pariu Peste/Sub (total) listat pentru o luptă reprezintă numărul total de runde finalizate. Punctul de mijloc al unei runde este la exact două minute și treizeci de secunde. Astfel, 2½ runde înseamnă două minute și treizeci de secunde din runda a 3-a.</w:t>
      </w:r>
      <w:r w:rsidRPr="00EA53A6">
        <w:rPr>
          <w:rFonts w:ascii="Times New Roman" w:hAnsi="Times New Roman" w:cs="Times New Roman"/>
          <w:sz w:val="22"/>
          <w:szCs w:val="22"/>
        </w:rPr>
        <w:br/>
        <w:t>Rezultatele vor fi stabilite pe baza rezultatului oficial anunțat la marginea ringului. Rezultatele nu sunt oficiale pentru validare până nu sunt verificate de oficialii de la locul de desfășurare. Orice anulare oficială sau neoficială a unei decizii prin apel, suspendare, proces, rezultat al unui test antidoping sau altă sancțiune nu va fi recunoscută în scopuri de pariere.</w:t>
      </w:r>
      <w:r w:rsidRPr="00EA53A6">
        <w:rPr>
          <w:rFonts w:ascii="Times New Roman" w:hAnsi="Times New Roman" w:cs="Times New Roman"/>
          <w:sz w:val="22"/>
          <w:szCs w:val="22"/>
        </w:rPr>
        <w:br/>
        <w:t>Dacă nu este specificat altfel, meciurile trebuie să aibă loc în termen de treizeci de zile de la data programată pentru ca pariurile să fie valabile.</w:t>
      </w:r>
    </w:p>
    <w:p w14:paraId="2A396137" w14:textId="5D302F15"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19.2. </w:t>
      </w:r>
      <w:r w:rsidR="00D74675" w:rsidRPr="00EA53A6">
        <w:rPr>
          <w:rFonts w:ascii="Times New Roman" w:hAnsi="Times New Roman" w:cs="Times New Roman"/>
          <w:b/>
          <w:bCs/>
          <w:sz w:val="22"/>
          <w:szCs w:val="22"/>
        </w:rPr>
        <w:t>1 (Primul luptător) / 2 (Al doilea luptător)</w:t>
      </w:r>
      <w:r w:rsidRPr="00EA53A6">
        <w:rPr>
          <w:rFonts w:ascii="Times New Roman" w:hAnsi="Times New Roman" w:cs="Times New Roman"/>
          <w:sz w:val="22"/>
          <w:szCs w:val="22"/>
        </w:rPr>
        <w:br/>
        <w:t>Prezice cine câștigă meciul. În caz de egalitate (inclusiv remiză majoritară), toate mizele vor fi anulate.</w:t>
      </w:r>
      <w:r w:rsidRPr="00EA53A6">
        <w:rPr>
          <w:rFonts w:ascii="Times New Roman" w:hAnsi="Times New Roman" w:cs="Times New Roman"/>
          <w:sz w:val="22"/>
          <w:szCs w:val="22"/>
        </w:rPr>
        <w:br/>
        <w:t>Toate pariurile vor rămâne valabile chiar dacă se modifică numărul de runde.</w:t>
      </w:r>
    </w:p>
    <w:p w14:paraId="7420C285" w14:textId="12880923"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19.3. Peste/Sub</w:t>
      </w:r>
      <w:r w:rsidRPr="00EA53A6">
        <w:rPr>
          <w:rFonts w:ascii="Times New Roman" w:hAnsi="Times New Roman" w:cs="Times New Roman"/>
          <w:sz w:val="22"/>
          <w:szCs w:val="22"/>
        </w:rPr>
        <w:br/>
        <w:t>Dacă, din orice motiv, numărul de runde într-un meci este modificat, pariurile deja plasate vor rămâne valabile, cu excepția cazului în care parametrul oferit este mai mare decât numărul total de runde care urmează să fie disputate. În acest caz, mizele vor fi returnate.</w:t>
      </w:r>
      <w:r w:rsidRPr="00EA53A6">
        <w:rPr>
          <w:rFonts w:ascii="Times New Roman" w:hAnsi="Times New Roman" w:cs="Times New Roman"/>
          <w:sz w:val="22"/>
          <w:szCs w:val="22"/>
        </w:rPr>
        <w:br/>
        <w:t xml:space="preserve">Pentru </w:t>
      </w:r>
      <w:r w:rsidR="00315671" w:rsidRPr="00EA53A6">
        <w:rPr>
          <w:rFonts w:ascii="Times New Roman" w:hAnsi="Times New Roman" w:cs="Times New Roman"/>
          <w:sz w:val="22"/>
          <w:szCs w:val="22"/>
        </w:rPr>
        <w:t>validarea pariurilor</w:t>
      </w:r>
      <w:r w:rsidRPr="00EA53A6">
        <w:rPr>
          <w:rFonts w:ascii="Times New Roman" w:hAnsi="Times New Roman" w:cs="Times New Roman"/>
          <w:sz w:val="22"/>
          <w:szCs w:val="22"/>
        </w:rPr>
        <w:t>, acolo unde se menționează o jumătate de rundă, 2 minute și 30 de secunde din runda respectivă vor determina limita dintre sub și peste.</w:t>
      </w:r>
      <w:r w:rsidRPr="00EA53A6">
        <w:rPr>
          <w:rFonts w:ascii="Times New Roman" w:hAnsi="Times New Roman" w:cs="Times New Roman"/>
          <w:sz w:val="22"/>
          <w:szCs w:val="22"/>
        </w:rPr>
        <w:br/>
        <w:t>Exemplu: Peste 150 de secunde în runda a 3-a a unui meci MMA echivalează cu Peste 2.5 runde.</w:t>
      </w:r>
    </w:p>
    <w:p w14:paraId="74C50368" w14:textId="1E059AA1"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19.4. </w:t>
      </w:r>
      <w:r w:rsidR="00D74675" w:rsidRPr="00EA53A6">
        <w:rPr>
          <w:rFonts w:ascii="Times New Roman" w:hAnsi="Times New Roman" w:cs="Times New Roman"/>
          <w:b/>
          <w:bCs/>
          <w:sz w:val="22"/>
          <w:szCs w:val="22"/>
        </w:rPr>
        <w:t>1 (Primul luptător) / X (Egal) / 2 (Al doilea luptător)</w:t>
      </w:r>
      <w:r w:rsidRPr="00EA53A6">
        <w:rPr>
          <w:rFonts w:ascii="Times New Roman" w:hAnsi="Times New Roman" w:cs="Times New Roman"/>
          <w:sz w:val="22"/>
          <w:szCs w:val="22"/>
        </w:rPr>
        <w:br/>
        <w:t>Prezice cine câștigă meciul, cu remiză inclusă.</w:t>
      </w:r>
      <w:r w:rsidRPr="00EA53A6">
        <w:rPr>
          <w:rFonts w:ascii="Times New Roman" w:hAnsi="Times New Roman" w:cs="Times New Roman"/>
          <w:sz w:val="22"/>
          <w:szCs w:val="22"/>
        </w:rPr>
        <w:br/>
        <w:t>Toate pariurile vor rămâne valabile chiar dacă se modifică numărul de runde.</w:t>
      </w:r>
    </w:p>
    <w:p w14:paraId="0D96DF8B" w14:textId="5E6BA36A"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19.5. Va Merge Lupta până la Capăt?</w:t>
      </w:r>
      <w:r w:rsidRPr="00EA53A6">
        <w:rPr>
          <w:rFonts w:ascii="Times New Roman" w:hAnsi="Times New Roman" w:cs="Times New Roman"/>
          <w:sz w:val="22"/>
          <w:szCs w:val="22"/>
        </w:rPr>
        <w:br/>
        <w:t>Dacă, din orice motiv, numărul de runde într-un meci este modificat, pariurile deja plasate vor fi anulat</w:t>
      </w:r>
      <w:r w:rsidR="00315671" w:rsidRPr="00EA53A6">
        <w:rPr>
          <w:rFonts w:ascii="Times New Roman" w:hAnsi="Times New Roman" w:cs="Times New Roman"/>
          <w:sz w:val="22"/>
          <w:szCs w:val="22"/>
        </w:rPr>
        <w:t>e</w:t>
      </w:r>
      <w:r w:rsidRPr="00EA53A6">
        <w:rPr>
          <w:rFonts w:ascii="Times New Roman" w:hAnsi="Times New Roman" w:cs="Times New Roman"/>
          <w:sz w:val="22"/>
          <w:szCs w:val="22"/>
        </w:rPr>
        <w:t>.</w:t>
      </w:r>
      <w:r w:rsidRPr="00EA53A6">
        <w:rPr>
          <w:rFonts w:ascii="Times New Roman" w:hAnsi="Times New Roman" w:cs="Times New Roman"/>
          <w:sz w:val="22"/>
          <w:szCs w:val="22"/>
        </w:rPr>
        <w:br/>
        <w:t>Pentru ca pariul pe „Da” să fie câștigător, numărul oficial desemnat de runde trebuie să fie complet finalizat.</w:t>
      </w:r>
    </w:p>
    <w:p w14:paraId="5DCA77EA" w14:textId="086E37DF"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19.6. Pariuri pe Rundă / Grupuri de Runde</w:t>
      </w:r>
      <w:r w:rsidRPr="00EA53A6">
        <w:rPr>
          <w:rFonts w:ascii="Times New Roman" w:hAnsi="Times New Roman" w:cs="Times New Roman"/>
          <w:sz w:val="22"/>
          <w:szCs w:val="22"/>
        </w:rPr>
        <w:br/>
        <w:t>Dacă, din orice motiv, numărul de runde într-un meci este modificat, pariurile deja plasate pe rundă vor fi anulate și mizele returnate.</w:t>
      </w:r>
      <w:r w:rsidRPr="00EA53A6">
        <w:rPr>
          <w:rFonts w:ascii="Times New Roman" w:hAnsi="Times New Roman" w:cs="Times New Roman"/>
          <w:sz w:val="22"/>
          <w:szCs w:val="22"/>
        </w:rPr>
        <w:br/>
        <w:t xml:space="preserve">Pentru </w:t>
      </w:r>
      <w:r w:rsidR="00315671" w:rsidRPr="00EA53A6">
        <w:rPr>
          <w:rFonts w:ascii="Times New Roman" w:hAnsi="Times New Roman" w:cs="Times New Roman"/>
          <w:sz w:val="22"/>
          <w:szCs w:val="22"/>
        </w:rPr>
        <w:t>validare</w:t>
      </w:r>
      <w:r w:rsidRPr="00EA53A6">
        <w:rPr>
          <w:rFonts w:ascii="Times New Roman" w:hAnsi="Times New Roman" w:cs="Times New Roman"/>
          <w:sz w:val="22"/>
          <w:szCs w:val="22"/>
        </w:rPr>
        <w:t>, pariurile pe rundă sau grupuri de runde se referă la victoria unui luptător prin KO, TKO sau descalificare în acea rundă sau grup de runde.</w:t>
      </w:r>
      <w:r w:rsidRPr="00EA53A6">
        <w:rPr>
          <w:rFonts w:ascii="Times New Roman" w:hAnsi="Times New Roman" w:cs="Times New Roman"/>
          <w:sz w:val="22"/>
          <w:szCs w:val="22"/>
        </w:rPr>
        <w:br/>
        <w:t>În cazul unei decizii tehnice înainte de finalul luptei, toate pariurile vor fi stabilite ca victorie prin decizie.</w:t>
      </w:r>
    </w:p>
    <w:p w14:paraId="01966B51" w14:textId="4DC47F6C"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19.7. Durata Meciului Peste/Sub</w:t>
      </w:r>
      <w:r w:rsidRPr="00EA53A6">
        <w:rPr>
          <w:rFonts w:ascii="Times New Roman" w:hAnsi="Times New Roman" w:cs="Times New Roman"/>
          <w:sz w:val="22"/>
          <w:szCs w:val="22"/>
        </w:rPr>
        <w:br/>
      </w:r>
      <w:r w:rsidR="00315671"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dacă lupta se va încheia înainte sau după un anumit număr de minute.</w:t>
      </w:r>
    </w:p>
    <w:p w14:paraId="4199CD0B" w14:textId="1E3A8B44" w:rsidR="00D25516"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19.8. Pariu Câștigător + Număr de Runde (</w:t>
      </w:r>
      <w:proofErr w:type="spellStart"/>
      <w:r w:rsidRPr="00EA53A6">
        <w:rPr>
          <w:rFonts w:ascii="Times New Roman" w:hAnsi="Times New Roman" w:cs="Times New Roman"/>
          <w:b/>
          <w:bCs/>
          <w:sz w:val="22"/>
          <w:szCs w:val="22"/>
        </w:rPr>
        <w:t>Matchbet</w:t>
      </w:r>
      <w:proofErr w:type="spellEnd"/>
      <w:r w:rsidRPr="00EA53A6">
        <w:rPr>
          <w:rFonts w:ascii="Times New Roman" w:hAnsi="Times New Roman" w:cs="Times New Roman"/>
          <w:b/>
          <w:bCs/>
          <w:sz w:val="22"/>
          <w:szCs w:val="22"/>
        </w:rPr>
        <w:t xml:space="preserve"> și Totaluri)</w:t>
      </w:r>
      <w:r w:rsidRPr="00EA53A6">
        <w:rPr>
          <w:rFonts w:ascii="Times New Roman" w:hAnsi="Times New Roman" w:cs="Times New Roman"/>
          <w:sz w:val="22"/>
          <w:szCs w:val="22"/>
        </w:rPr>
        <w:br/>
      </w:r>
      <w:r w:rsidR="00315671" w:rsidRPr="00EA53A6">
        <w:rPr>
          <w:rFonts w:ascii="Times New Roman" w:hAnsi="Times New Roman" w:cs="Times New Roman"/>
          <w:sz w:val="22"/>
          <w:szCs w:val="22"/>
        </w:rPr>
        <w:t>Pariază pe</w:t>
      </w:r>
      <w:r w:rsidRPr="00EA53A6">
        <w:rPr>
          <w:rFonts w:ascii="Times New Roman" w:hAnsi="Times New Roman" w:cs="Times New Roman"/>
          <w:sz w:val="22"/>
          <w:szCs w:val="22"/>
        </w:rPr>
        <w:t xml:space="preserve"> câștigător și numărul de runde care vor fi disputate.</w:t>
      </w:r>
      <w:r w:rsidRPr="00EA53A6">
        <w:rPr>
          <w:rFonts w:ascii="Times New Roman" w:hAnsi="Times New Roman" w:cs="Times New Roman"/>
          <w:sz w:val="22"/>
          <w:szCs w:val="22"/>
        </w:rPr>
        <w:br/>
        <w:t xml:space="preserve">Dacă, din orice motiv, numărul de runde într-un meci este modificat, pariurile deja plasate vor rămâne valabile, cu excepția cazului în care parametrul oferit este mai mare decât noul total de runde. În acest caz, </w:t>
      </w:r>
      <w:r w:rsidR="00315671" w:rsidRPr="00EA53A6">
        <w:rPr>
          <w:rFonts w:ascii="Times New Roman" w:hAnsi="Times New Roman" w:cs="Times New Roman"/>
          <w:sz w:val="22"/>
          <w:szCs w:val="22"/>
        </w:rPr>
        <w:t>pariurile vor fi anulate</w:t>
      </w:r>
      <w:r w:rsidRPr="00EA53A6">
        <w:rPr>
          <w:rFonts w:ascii="Times New Roman" w:hAnsi="Times New Roman" w:cs="Times New Roman"/>
          <w:sz w:val="22"/>
          <w:szCs w:val="22"/>
        </w:rPr>
        <w:t>.</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 xml:space="preserve">Pentru </w:t>
      </w:r>
      <w:r w:rsidR="00315671"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pariurilor, acolo unde se menționează o jumătate de rundă, 2 minute și 30 de secunde din runda respectivă vor determina limita dintre sub și peste.</w:t>
      </w:r>
    </w:p>
    <w:p w14:paraId="4103792E" w14:textId="46FD746A" w:rsidR="00FC4E1A" w:rsidRPr="00EA53A6" w:rsidRDefault="00D2551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19.9. Rezultat Meci MMA 5-Way / 7-Way</w:t>
      </w:r>
      <w:r w:rsidRPr="00EA53A6">
        <w:rPr>
          <w:rFonts w:ascii="Times New Roman" w:hAnsi="Times New Roman" w:cs="Times New Roman"/>
          <w:sz w:val="22"/>
          <w:szCs w:val="22"/>
        </w:rPr>
        <w:br/>
        <w:t>Dacă lupta este oprită din cauza unei accidentări sau descalificări de către arbitru sau medic, aceasta va fi considerată TKO (knockout tehnic).</w:t>
      </w:r>
      <w:r w:rsidRPr="00EA53A6">
        <w:rPr>
          <w:rFonts w:ascii="Times New Roman" w:hAnsi="Times New Roman" w:cs="Times New Roman"/>
          <w:sz w:val="22"/>
          <w:szCs w:val="22"/>
        </w:rPr>
        <w:br/>
        <w:t>În cazul unei decizii tehnice, toate piețele vor fi stabilite ca victorie prin decizie sau puncte.</w:t>
      </w:r>
      <w:r w:rsidRPr="00EA53A6">
        <w:rPr>
          <w:rFonts w:ascii="Times New Roman" w:hAnsi="Times New Roman" w:cs="Times New Roman"/>
          <w:sz w:val="22"/>
          <w:szCs w:val="22"/>
        </w:rPr>
        <w:br/>
        <w:t>În cazul unei remize tehnice, toate piețele vor fi stabilite ca remiză.</w:t>
      </w:r>
      <w:r w:rsidRPr="00EA53A6">
        <w:rPr>
          <w:rFonts w:ascii="Times New Roman" w:hAnsi="Times New Roman" w:cs="Times New Roman"/>
          <w:sz w:val="22"/>
          <w:szCs w:val="22"/>
        </w:rPr>
        <w:br/>
        <w:t>O supunere tehnică va fi stabilită ca supunere.</w:t>
      </w:r>
      <w:r w:rsidRPr="00EA53A6">
        <w:rPr>
          <w:rFonts w:ascii="Times New Roman" w:hAnsi="Times New Roman" w:cs="Times New Roman"/>
          <w:sz w:val="22"/>
          <w:szCs w:val="22"/>
        </w:rPr>
        <w:br/>
        <w:t>Toate pariurile vor fi valabile indiferent de modificările privind numărul de runde.</w:t>
      </w:r>
    </w:p>
    <w:p w14:paraId="7A8BF213" w14:textId="77777777" w:rsidR="009E768E" w:rsidRPr="00EA53A6" w:rsidRDefault="009E768E" w:rsidP="00EA53A6">
      <w:pPr>
        <w:jc w:val="both"/>
        <w:rPr>
          <w:rFonts w:ascii="Times New Roman" w:hAnsi="Times New Roman" w:cs="Times New Roman"/>
          <w:sz w:val="22"/>
          <w:szCs w:val="22"/>
        </w:rPr>
      </w:pPr>
    </w:p>
    <w:p w14:paraId="49AE381F" w14:textId="6101C434" w:rsidR="009E768E" w:rsidRPr="00EA53A6" w:rsidRDefault="009E768E" w:rsidP="00EA53A6">
      <w:pPr>
        <w:pStyle w:val="Heading1"/>
        <w:numPr>
          <w:ilvl w:val="0"/>
          <w:numId w:val="1"/>
        </w:numPr>
        <w:jc w:val="both"/>
        <w:rPr>
          <w:rFonts w:ascii="Times New Roman" w:hAnsi="Times New Roman" w:cs="Times New Roman"/>
          <w:sz w:val="22"/>
          <w:szCs w:val="22"/>
        </w:rPr>
      </w:pPr>
      <w:bookmarkStart w:id="22" w:name="_Toc199414348"/>
      <w:proofErr w:type="spellStart"/>
      <w:r w:rsidRPr="00EA53A6">
        <w:rPr>
          <w:rFonts w:ascii="Times New Roman" w:hAnsi="Times New Roman" w:cs="Times New Roman"/>
          <w:sz w:val="22"/>
          <w:szCs w:val="22"/>
        </w:rPr>
        <w:t>Muay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Thai</w:t>
      </w:r>
      <w:bookmarkEnd w:id="22"/>
      <w:proofErr w:type="spellEnd"/>
    </w:p>
    <w:p w14:paraId="683DCA79" w14:textId="5602672D" w:rsidR="00E358C1" w:rsidRPr="00EA53A6" w:rsidRDefault="00E358C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20.1. Reguli generale</w:t>
      </w:r>
      <w:r w:rsidRPr="00EA53A6">
        <w:rPr>
          <w:rFonts w:ascii="Times New Roman" w:hAnsi="Times New Roman" w:cs="Times New Roman"/>
          <w:sz w:val="22"/>
          <w:szCs w:val="22"/>
        </w:rPr>
        <w:br/>
        <w:t xml:space="preserve">Un eveniment este considerat început doar atunci când clopoțelul sună pentru începerea primei runde. Toate pariurile vor fi anulate dacă </w:t>
      </w:r>
      <w:r w:rsidR="00674ED7" w:rsidRPr="00EA53A6">
        <w:rPr>
          <w:rFonts w:ascii="Times New Roman" w:hAnsi="Times New Roman" w:cs="Times New Roman"/>
          <w:sz w:val="22"/>
          <w:szCs w:val="22"/>
        </w:rPr>
        <w:t>cel puțin unul dintre luptători nu începe lupta.</w:t>
      </w:r>
      <w:r w:rsidRPr="00EA53A6">
        <w:rPr>
          <w:rFonts w:ascii="Times New Roman" w:hAnsi="Times New Roman" w:cs="Times New Roman"/>
          <w:sz w:val="22"/>
          <w:szCs w:val="22"/>
        </w:rPr>
        <w:br/>
        <w:t>Toate pariurile vor fi considerate valide indiferent de orice schimbare de culoare a luptătorilor. Culorile Roșu sau Albastru atribuite luptătorilor sunt strict cu scop informativ.</w:t>
      </w:r>
      <w:r w:rsidRPr="00EA53A6">
        <w:rPr>
          <w:rFonts w:ascii="Times New Roman" w:hAnsi="Times New Roman" w:cs="Times New Roman"/>
          <w:sz w:val="22"/>
          <w:szCs w:val="22"/>
        </w:rPr>
        <w:br/>
        <w:t xml:space="preserve">Toate pariurile vor fi stabilite pe baza deciziei oficiale anunțate în ring imediat după încheierea evenimentului. Modificările ulterioare ale rezultatului nu sunt </w:t>
      </w:r>
      <w:r w:rsidR="00674ED7" w:rsidRPr="00EA53A6">
        <w:rPr>
          <w:rFonts w:ascii="Times New Roman" w:hAnsi="Times New Roman" w:cs="Times New Roman"/>
          <w:sz w:val="22"/>
          <w:szCs w:val="22"/>
        </w:rPr>
        <w:t>luate în considerare pentru validarea pariurilor.</w:t>
      </w:r>
    </w:p>
    <w:p w14:paraId="3BEF65CC" w14:textId="00F6CB14" w:rsidR="00E358C1" w:rsidRPr="00EA53A6" w:rsidRDefault="00E358C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20.2. </w:t>
      </w:r>
      <w:r w:rsidR="00D74675" w:rsidRPr="00EA53A6">
        <w:rPr>
          <w:rFonts w:ascii="Times New Roman" w:hAnsi="Times New Roman" w:cs="Times New Roman"/>
          <w:b/>
          <w:bCs/>
          <w:sz w:val="22"/>
          <w:szCs w:val="22"/>
        </w:rPr>
        <w:t>1 (Primul luptător) / 2 (Al doilea luptător)</w:t>
      </w:r>
      <w:r w:rsidRPr="00EA53A6">
        <w:rPr>
          <w:rFonts w:ascii="Times New Roman" w:hAnsi="Times New Roman" w:cs="Times New Roman"/>
          <w:sz w:val="22"/>
          <w:szCs w:val="22"/>
        </w:rPr>
        <w:br/>
        <w:t>Prezice cine câștigă meciul. În caz de egalitate, toate mizele vor fi returnate.</w:t>
      </w:r>
      <w:r w:rsidRPr="00EA53A6">
        <w:rPr>
          <w:rFonts w:ascii="Times New Roman" w:hAnsi="Times New Roman" w:cs="Times New Roman"/>
          <w:sz w:val="22"/>
          <w:szCs w:val="22"/>
        </w:rPr>
        <w:br/>
        <w:t>Toate pariurile vor rămâne valabile chiar dacă se modifică numărul de runde care urmează să fie disputate.</w:t>
      </w:r>
    </w:p>
    <w:p w14:paraId="45F3C45F" w14:textId="3A2E90D5" w:rsidR="007A023F" w:rsidRPr="00EA53A6" w:rsidRDefault="00E358C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20.3. Peste / Sub</w:t>
      </w:r>
      <w:r w:rsidRPr="00EA53A6">
        <w:rPr>
          <w:rFonts w:ascii="Times New Roman" w:hAnsi="Times New Roman" w:cs="Times New Roman"/>
          <w:sz w:val="22"/>
          <w:szCs w:val="22"/>
        </w:rPr>
        <w:br/>
        <w:t>Prezice dacă lupta se va încheia sub sau peste un anumit număr specificat de runde.</w:t>
      </w:r>
      <w:r w:rsidRPr="00EA53A6">
        <w:rPr>
          <w:rFonts w:ascii="Times New Roman" w:hAnsi="Times New Roman" w:cs="Times New Roman"/>
          <w:sz w:val="22"/>
          <w:szCs w:val="22"/>
        </w:rPr>
        <w:br/>
        <w:t>În scopul stabilirii pariurilor pe „Total Runde”, 1 minut și 30 de secunde va reprezenta jumătate de rundă (dacă runda durează 3 minute). De exemplu, pentru ca un pariu pe „Peste 1.5 runde” să fie câștigător, lupta trebuie să dureze mai mult de 1 minut și 30 de secunde în runda a doua.</w:t>
      </w:r>
      <w:r w:rsidRPr="00EA53A6">
        <w:rPr>
          <w:rFonts w:ascii="Times New Roman" w:hAnsi="Times New Roman" w:cs="Times New Roman"/>
          <w:sz w:val="22"/>
          <w:szCs w:val="22"/>
        </w:rPr>
        <w:br/>
        <w:t xml:space="preserve">Dacă numărul de runde al unei lupte este modificat după ce piețele „Total Runde” au fost </w:t>
      </w:r>
      <w:r w:rsidR="007A023F" w:rsidRPr="00EA53A6">
        <w:rPr>
          <w:rFonts w:ascii="Times New Roman" w:hAnsi="Times New Roman" w:cs="Times New Roman"/>
          <w:sz w:val="22"/>
          <w:szCs w:val="22"/>
        </w:rPr>
        <w:t>validate</w:t>
      </w:r>
      <w:r w:rsidRPr="00EA53A6">
        <w:rPr>
          <w:rFonts w:ascii="Times New Roman" w:hAnsi="Times New Roman" w:cs="Times New Roman"/>
          <w:sz w:val="22"/>
          <w:szCs w:val="22"/>
        </w:rPr>
        <w:t>, atunci toate pariurile pe aceste piețe vor fi anulate.</w:t>
      </w:r>
      <w:r w:rsidRPr="00EA53A6">
        <w:rPr>
          <w:rFonts w:ascii="Times New Roman" w:hAnsi="Times New Roman" w:cs="Times New Roman"/>
          <w:sz w:val="22"/>
          <w:szCs w:val="22"/>
        </w:rPr>
        <w:br/>
        <w:t>Dacă un luptător se retrage în perioada dintre runde, lupta va fi considerată încheiată în runda anterioară pentru stabilirea pariurilor pe „Rundă”.</w:t>
      </w:r>
      <w:r w:rsidRPr="00EA53A6">
        <w:rPr>
          <w:rFonts w:ascii="Times New Roman" w:hAnsi="Times New Roman" w:cs="Times New Roman"/>
          <w:sz w:val="22"/>
          <w:szCs w:val="22"/>
        </w:rPr>
        <w:br/>
        <w:t>Dacă, din orice motiv, numărul de runde într-o luptă este modificat, pariurile deja plasate vor rămâne valabile, cu excepția cazului în care parametrul oferit este mai mare decât numărul total de runde ce vor fi disputate. În acest caz, mizele vor fi returnate</w:t>
      </w:r>
      <w:r w:rsidR="007A023F" w:rsidRPr="00EA53A6">
        <w:rPr>
          <w:rFonts w:ascii="Times New Roman" w:hAnsi="Times New Roman" w:cs="Times New Roman"/>
          <w:sz w:val="22"/>
          <w:szCs w:val="22"/>
        </w:rPr>
        <w:t>.</w:t>
      </w:r>
    </w:p>
    <w:p w14:paraId="19A8DAF4" w14:textId="16CB8ED7" w:rsidR="00F954EA" w:rsidRPr="00EA53A6" w:rsidRDefault="007A023F" w:rsidP="00EA53A6">
      <w:pPr>
        <w:pStyle w:val="Heading1"/>
        <w:numPr>
          <w:ilvl w:val="0"/>
          <w:numId w:val="1"/>
        </w:numPr>
        <w:jc w:val="both"/>
        <w:rPr>
          <w:rFonts w:ascii="Times New Roman" w:hAnsi="Times New Roman" w:cs="Times New Roman"/>
          <w:sz w:val="22"/>
          <w:szCs w:val="22"/>
        </w:rPr>
      </w:pPr>
      <w:bookmarkStart w:id="23" w:name="_Toc199414349"/>
      <w:proofErr w:type="spellStart"/>
      <w:r w:rsidRPr="00EA53A6">
        <w:rPr>
          <w:rFonts w:ascii="Times New Roman" w:hAnsi="Times New Roman" w:cs="Times New Roman"/>
          <w:sz w:val="22"/>
          <w:szCs w:val="22"/>
        </w:rPr>
        <w:t>Taekwondo</w:t>
      </w:r>
      <w:bookmarkEnd w:id="23"/>
      <w:proofErr w:type="spellEnd"/>
    </w:p>
    <w:p w14:paraId="6530D23B" w14:textId="77777777" w:rsidR="00F954EA" w:rsidRPr="00EA53A6" w:rsidRDefault="00F954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21.1.</w:t>
      </w:r>
      <w:r w:rsidRPr="00EA53A6">
        <w:rPr>
          <w:rFonts w:ascii="Times New Roman" w:hAnsi="Times New Roman" w:cs="Times New Roman"/>
          <w:sz w:val="22"/>
          <w:szCs w:val="22"/>
        </w:rPr>
        <w:t xml:space="preserve"> 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sunt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 participă sau nu.</w:t>
      </w:r>
    </w:p>
    <w:p w14:paraId="1CFE0E88" w14:textId="350EBCAC" w:rsidR="00F954EA" w:rsidRPr="00EA53A6" w:rsidRDefault="00F954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21.2.</w:t>
      </w:r>
      <w:r w:rsidRPr="00EA53A6">
        <w:rPr>
          <w:rFonts w:ascii="Times New Roman" w:hAnsi="Times New Roman" w:cs="Times New Roman"/>
          <w:sz w:val="22"/>
          <w:szCs w:val="22"/>
        </w:rPr>
        <w:t xml:space="preserve"> Acolo unde este cazul, prezentarea pe podium va determina validarea. Descalificările și/sau apelurile ulterioare nu vor fi luate în considerare.</w:t>
      </w:r>
    </w:p>
    <w:p w14:paraId="59803CDD" w14:textId="77777777" w:rsidR="00F954EA" w:rsidRPr="00EA53A6" w:rsidRDefault="00F954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21.3.</w:t>
      </w:r>
      <w:r w:rsidRPr="00EA53A6">
        <w:rPr>
          <w:rFonts w:ascii="Times New Roman" w:hAnsi="Times New Roman" w:cs="Times New Roman"/>
          <w:sz w:val="22"/>
          <w:szCs w:val="22"/>
        </w:rPr>
        <w:t xml:space="preserve"> Cotele sunt oferite pentru fiecare luptător în parte să câștige lupta, iar în caz de egalitate toate pariurile vor fi anulate și mizele returnate.</w:t>
      </w:r>
    </w:p>
    <w:p w14:paraId="7F399519" w14:textId="44359C6F" w:rsidR="00F954EA" w:rsidRPr="00EA53A6" w:rsidRDefault="00F954E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21.4.</w:t>
      </w:r>
      <w:r w:rsidRPr="00EA53A6">
        <w:rPr>
          <w:rFonts w:ascii="Times New Roman" w:hAnsi="Times New Roman" w:cs="Times New Roman"/>
          <w:sz w:val="22"/>
          <w:szCs w:val="22"/>
        </w:rPr>
        <w:t xml:space="preserve"> Dacă oricare dintre luptători este înlocuit cu un alt luptător, toate pariurile vor fi anulate și mizele returnate.</w:t>
      </w:r>
    </w:p>
    <w:p w14:paraId="6737F105" w14:textId="37ED520E" w:rsidR="00653DF7" w:rsidRPr="00EA53A6" w:rsidRDefault="00653DF7" w:rsidP="00EA53A6">
      <w:pPr>
        <w:pStyle w:val="Heading1"/>
        <w:numPr>
          <w:ilvl w:val="0"/>
          <w:numId w:val="1"/>
        </w:numPr>
        <w:jc w:val="both"/>
        <w:rPr>
          <w:rFonts w:ascii="Times New Roman" w:hAnsi="Times New Roman" w:cs="Times New Roman"/>
          <w:sz w:val="22"/>
          <w:szCs w:val="22"/>
        </w:rPr>
      </w:pPr>
      <w:bookmarkStart w:id="24" w:name="_Toc199414350"/>
      <w:r w:rsidRPr="00EA53A6">
        <w:rPr>
          <w:rFonts w:ascii="Times New Roman" w:hAnsi="Times New Roman" w:cs="Times New Roman"/>
          <w:sz w:val="22"/>
          <w:szCs w:val="22"/>
        </w:rPr>
        <w:t>Wrestling</w:t>
      </w:r>
      <w:bookmarkEnd w:id="24"/>
      <w:r w:rsidRPr="00EA53A6">
        <w:rPr>
          <w:rFonts w:ascii="Times New Roman" w:hAnsi="Times New Roman" w:cs="Times New Roman"/>
          <w:sz w:val="22"/>
          <w:szCs w:val="22"/>
        </w:rPr>
        <w:t xml:space="preserve"> </w:t>
      </w:r>
    </w:p>
    <w:p w14:paraId="1FDE3A6E" w14:textId="6DCB3A53" w:rsidR="00653DF7" w:rsidRPr="00EA53A6" w:rsidRDefault="00653DF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22.1.</w:t>
      </w:r>
      <w:r w:rsidRPr="00EA53A6">
        <w:rPr>
          <w:rFonts w:ascii="Times New Roman" w:hAnsi="Times New Roman" w:cs="Times New Roman"/>
          <w:sz w:val="22"/>
          <w:szCs w:val="22"/>
        </w:rPr>
        <w:t xml:space="preserve"> Prezentarea pe podium va determina validarea pariurilor. Descalificările și/sau apelurile ulterioare nu vor afecta pariurile.</w:t>
      </w:r>
    </w:p>
    <w:p w14:paraId="1BE7BE39" w14:textId="02A58985" w:rsidR="00653DF7" w:rsidRPr="00EA53A6" w:rsidRDefault="00653DF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22.2.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1 (Primul luptător) / 2 (Al doilea luptător)</w:t>
      </w:r>
      <w:r w:rsidRPr="00EA53A6">
        <w:rPr>
          <w:rFonts w:ascii="Times New Roman" w:hAnsi="Times New Roman" w:cs="Times New Roman"/>
          <w:sz w:val="22"/>
          <w:szCs w:val="22"/>
        </w:rPr>
        <w:br/>
        <w:t>În caz de egalitate, toate pariurile vor fi anulate și mizele returnate. Dacă oricare dintre luptători este înlocuit cu un alt luptător, toate pariurile vor fi anulate și mizele returnate.</w:t>
      </w:r>
    </w:p>
    <w:p w14:paraId="44A79FA0" w14:textId="74515327" w:rsidR="00F954EA" w:rsidRPr="00EA53A6" w:rsidRDefault="00BD4A04" w:rsidP="00EA53A6">
      <w:pPr>
        <w:pStyle w:val="Heading1"/>
        <w:numPr>
          <w:ilvl w:val="0"/>
          <w:numId w:val="1"/>
        </w:numPr>
        <w:jc w:val="both"/>
        <w:rPr>
          <w:rFonts w:ascii="Times New Roman" w:hAnsi="Times New Roman" w:cs="Times New Roman"/>
          <w:sz w:val="22"/>
          <w:szCs w:val="22"/>
        </w:rPr>
      </w:pPr>
      <w:bookmarkStart w:id="25" w:name="_Toc199414351"/>
      <w:proofErr w:type="spellStart"/>
      <w:r w:rsidRPr="00EA53A6">
        <w:rPr>
          <w:rFonts w:ascii="Times New Roman" w:hAnsi="Times New Roman" w:cs="Times New Roman"/>
          <w:sz w:val="22"/>
          <w:szCs w:val="22"/>
        </w:rPr>
        <w:t>Kickboxing</w:t>
      </w:r>
      <w:bookmarkEnd w:id="25"/>
      <w:proofErr w:type="spellEnd"/>
    </w:p>
    <w:p w14:paraId="6C269D49" w14:textId="77777777" w:rsidR="00BD4A04" w:rsidRPr="00EA53A6" w:rsidRDefault="00BD4A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23.1.</w:t>
      </w:r>
      <w:r w:rsidRPr="00EA53A6">
        <w:rPr>
          <w:rFonts w:ascii="Times New Roman" w:hAnsi="Times New Roman" w:cs="Times New Roman"/>
          <w:sz w:val="22"/>
          <w:szCs w:val="22"/>
        </w:rPr>
        <w:t xml:space="preserve"> Când sună clopoțelul pentru începerea primei runde, meciul va fi considerat oficial în scopuri de pariere, indiferent de durata programată sau de titlu.</w:t>
      </w:r>
    </w:p>
    <w:p w14:paraId="206CEFFC" w14:textId="77777777" w:rsidR="00BD4A04" w:rsidRPr="00EA53A6" w:rsidRDefault="00BD4A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23.2.</w:t>
      </w:r>
      <w:r w:rsidRPr="00EA53A6">
        <w:rPr>
          <w:rFonts w:ascii="Times New Roman" w:hAnsi="Times New Roman" w:cs="Times New Roman"/>
          <w:sz w:val="22"/>
          <w:szCs w:val="22"/>
        </w:rPr>
        <w:t xml:space="preserve"> O luptă este considerată Remiză Tehnică atunci când se încheie înainte de numărul alocat de runde. Acest lucru se întâmplă de obicei din cauza unei lovituri accidentale cu capul sau a unei greșeli.</w:t>
      </w:r>
    </w:p>
    <w:p w14:paraId="0E3F50C5" w14:textId="77777777" w:rsidR="00BD4A04" w:rsidRPr="00EA53A6" w:rsidRDefault="00BD4A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23.3.</w:t>
      </w:r>
      <w:r w:rsidRPr="00EA53A6">
        <w:rPr>
          <w:rFonts w:ascii="Times New Roman" w:hAnsi="Times New Roman" w:cs="Times New Roman"/>
          <w:sz w:val="22"/>
          <w:szCs w:val="22"/>
        </w:rPr>
        <w:t xml:space="preserve"> Orice luptă considerată „</w:t>
      </w:r>
      <w:proofErr w:type="spellStart"/>
      <w:r w:rsidRPr="00EA53A6">
        <w:rPr>
          <w:rFonts w:ascii="Times New Roman" w:hAnsi="Times New Roman" w:cs="Times New Roman"/>
          <w:sz w:val="22"/>
          <w:szCs w:val="22"/>
        </w:rPr>
        <w:t>no</w:t>
      </w:r>
      <w:proofErr w:type="spellEnd"/>
      <w:r w:rsidRPr="00EA53A6">
        <w:rPr>
          <w:rFonts w:ascii="Times New Roman" w:hAnsi="Times New Roman" w:cs="Times New Roman"/>
          <w:sz w:val="22"/>
          <w:szCs w:val="22"/>
        </w:rPr>
        <w:t xml:space="preserve"> contest” va duce la rambursarea tuturor pariurilor.</w:t>
      </w:r>
    </w:p>
    <w:p w14:paraId="3C233ADC" w14:textId="4389A29E" w:rsidR="00464106" w:rsidRPr="00EA53A6" w:rsidRDefault="00BD4A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23.4.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1 (Primul luptător) / 2 (Al doilea luptător)</w:t>
      </w:r>
      <w:r w:rsidRPr="00EA53A6">
        <w:rPr>
          <w:rFonts w:ascii="Times New Roman" w:hAnsi="Times New Roman" w:cs="Times New Roman"/>
          <w:sz w:val="22"/>
          <w:szCs w:val="22"/>
        </w:rPr>
        <w:br/>
        <w:t>Prezice cine câștigă meciul. În caz de egalitate (inclusiv remiză majoritară), toate mizele vor fi returnate.</w:t>
      </w:r>
      <w:r w:rsidRPr="00EA53A6">
        <w:rPr>
          <w:rFonts w:ascii="Times New Roman" w:hAnsi="Times New Roman" w:cs="Times New Roman"/>
          <w:sz w:val="22"/>
          <w:szCs w:val="22"/>
        </w:rPr>
        <w:br/>
        <w:t>Toate pariurile vor rămâne valabile chiar dacă se modifică numărul de runde care urmează să fie disputate.</w:t>
      </w:r>
    </w:p>
    <w:p w14:paraId="5A88BCAF" w14:textId="1B880D5D" w:rsidR="00464106" w:rsidRPr="00EA53A6" w:rsidRDefault="00464106" w:rsidP="00EA53A6">
      <w:pPr>
        <w:pStyle w:val="Heading1"/>
        <w:numPr>
          <w:ilvl w:val="0"/>
          <w:numId w:val="1"/>
        </w:numPr>
        <w:jc w:val="both"/>
        <w:rPr>
          <w:rFonts w:ascii="Times New Roman" w:hAnsi="Times New Roman" w:cs="Times New Roman"/>
          <w:sz w:val="22"/>
          <w:szCs w:val="22"/>
        </w:rPr>
      </w:pPr>
      <w:bookmarkStart w:id="26" w:name="_Toc199414352"/>
      <w:r w:rsidRPr="00EA53A6">
        <w:rPr>
          <w:rFonts w:ascii="Times New Roman" w:hAnsi="Times New Roman" w:cs="Times New Roman"/>
          <w:sz w:val="22"/>
          <w:szCs w:val="22"/>
        </w:rPr>
        <w:t>Karate</w:t>
      </w:r>
      <w:bookmarkEnd w:id="26"/>
    </w:p>
    <w:p w14:paraId="49668F42" w14:textId="573658FF"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24.1 1(Primul luptător) / 2 (Al doilea luptător)</w:t>
      </w:r>
    </w:p>
    <w:p w14:paraId="7E92A7AC" w14:textId="70FC78CC"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câștigătorul meciului. Dacă meciul se încheie la egalitate chiar și după runda suplimentară, toate mizele vor fi returnate.</w:t>
      </w:r>
    </w:p>
    <w:p w14:paraId="15008A16" w14:textId="43B6A0D8" w:rsidR="00464106" w:rsidRPr="00EA53A6" w:rsidRDefault="00464106" w:rsidP="00EA53A6">
      <w:pPr>
        <w:pStyle w:val="Heading1"/>
        <w:numPr>
          <w:ilvl w:val="0"/>
          <w:numId w:val="1"/>
        </w:numPr>
        <w:jc w:val="both"/>
        <w:rPr>
          <w:rFonts w:ascii="Times New Roman" w:hAnsi="Times New Roman" w:cs="Times New Roman"/>
          <w:sz w:val="22"/>
          <w:szCs w:val="22"/>
        </w:rPr>
      </w:pPr>
      <w:bookmarkStart w:id="27" w:name="_Toc199414353"/>
      <w:r w:rsidRPr="00EA53A6">
        <w:rPr>
          <w:rFonts w:ascii="Times New Roman" w:hAnsi="Times New Roman" w:cs="Times New Roman"/>
          <w:sz w:val="22"/>
          <w:szCs w:val="22"/>
        </w:rPr>
        <w:t>Jiu Jitsu</w:t>
      </w:r>
      <w:bookmarkEnd w:id="27"/>
    </w:p>
    <w:p w14:paraId="1573FB37" w14:textId="6653AF11"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25.1 1(Primul luptător) / 2 (Al doilea luptător)</w:t>
      </w:r>
    </w:p>
    <w:p w14:paraId="2C724399" w14:textId="1D792016"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sz w:val="22"/>
          <w:szCs w:val="22"/>
        </w:rPr>
        <w:t>Pariază pe câștigătorul meciului.</w:t>
      </w:r>
    </w:p>
    <w:p w14:paraId="118A5435" w14:textId="6DBD2740" w:rsidR="00464106" w:rsidRPr="00EA53A6" w:rsidRDefault="00464106" w:rsidP="00EA53A6">
      <w:pPr>
        <w:pStyle w:val="Heading1"/>
        <w:numPr>
          <w:ilvl w:val="0"/>
          <w:numId w:val="1"/>
        </w:numPr>
        <w:jc w:val="both"/>
        <w:rPr>
          <w:rFonts w:ascii="Times New Roman" w:hAnsi="Times New Roman" w:cs="Times New Roman"/>
          <w:sz w:val="22"/>
          <w:szCs w:val="22"/>
        </w:rPr>
      </w:pPr>
      <w:bookmarkStart w:id="28" w:name="_Toc199414354"/>
      <w:r w:rsidRPr="00EA53A6">
        <w:rPr>
          <w:rFonts w:ascii="Times New Roman" w:hAnsi="Times New Roman" w:cs="Times New Roman"/>
          <w:sz w:val="22"/>
          <w:szCs w:val="22"/>
        </w:rPr>
        <w:t>Bandy</w:t>
      </w:r>
      <w:bookmarkEnd w:id="28"/>
    </w:p>
    <w:p w14:paraId="7A5F4A1A" w14:textId="727DB05E"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26.1. Reguli generale</w:t>
      </w:r>
    </w:p>
    <w:p w14:paraId="34AAC7F3" w14:textId="3BBBC759"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Dacă nu se menționează altfel, toate pariurile sunt pentru timpul regulamentar și nu includ 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În turnee, dacă este creată o piață nouă la finalul timpului regulamentar,</w:t>
      </w:r>
      <w:r w:rsidRPr="00EA53A6">
        <w:rPr>
          <w:rFonts w:ascii="Times New Roman" w:hAnsi="Times New Roman" w:cs="Times New Roman"/>
          <w:sz w:val="22"/>
          <w:szCs w:val="22"/>
        </w:rPr>
        <w:br/>
        <w:t>de exemplu, „Să câștige în prelungiri (ET)”, atunci loviturile de departajare sunt luate în considerare.</w:t>
      </w:r>
    </w:p>
    <w:p w14:paraId="16C57C89" w14:textId="77777777"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Durata jocului:</w:t>
      </w:r>
      <w:r w:rsidRPr="00EA53A6">
        <w:rPr>
          <w:rFonts w:ascii="Times New Roman" w:hAnsi="Times New Roman" w:cs="Times New Roman"/>
          <w:sz w:val="22"/>
          <w:szCs w:val="22"/>
        </w:rPr>
        <w:t xml:space="preserve"> Dacă formatul unui meci este schimbat din orice motiv de la 2 x 45 de minute la 3 x 30 de minute, atunci toate pariurile rămân valabile, cu excepția celor care se referă la prima sau a doua repriză.</w:t>
      </w:r>
    </w:p>
    <w:p w14:paraId="314763A5" w14:textId="77777777"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Schimbare de locație:</w:t>
      </w:r>
      <w:r w:rsidRPr="00EA53A6">
        <w:rPr>
          <w:rFonts w:ascii="Times New Roman" w:hAnsi="Times New Roman" w:cs="Times New Roman"/>
          <w:sz w:val="22"/>
          <w:szCs w:val="22"/>
        </w:rPr>
        <w:t xml:space="preserve"> Dacă locul de desfășurare al unui meci este schimbat, pariurile deja plasate vor rămâne valabile, cu condiția ca echipa gazdă să fie în continuare desemnată ca atare. Dacă echipele gazdă și oaspete sunt inversate față de listarea inițială, pariurile plasate pe baza listării originale vor fi anulate.</w:t>
      </w:r>
    </w:p>
    <w:p w14:paraId="1AC67C8C" w14:textId="77777777"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Piețele pe reprize:</w:t>
      </w:r>
      <w:r w:rsidRPr="00EA53A6">
        <w:rPr>
          <w:rFonts w:ascii="Times New Roman" w:hAnsi="Times New Roman" w:cs="Times New Roman"/>
          <w:sz w:val="22"/>
          <w:szCs w:val="22"/>
        </w:rPr>
        <w:t xml:space="preserve"> Repriza relevantă trebuie să fie completă pentru ca pariurile să aibă acțiune, cu excepția cazului în care rezultatul pieței specifice este deja determinat.</w:t>
      </w:r>
    </w:p>
    <w:p w14:paraId="0B2294AF" w14:textId="54E39D41"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sz w:val="22"/>
          <w:szCs w:val="22"/>
        </w:rPr>
        <w:t>Toate stabilirile sunt bazate pe statisticile și rezultatele furnizate de site-ul oficial al organismului de conducere al ligii în ziua jocului, dacă nu se precizează altfel.</w:t>
      </w:r>
    </w:p>
    <w:p w14:paraId="48AEAAFB" w14:textId="77777777" w:rsidR="00464106" w:rsidRPr="00EA53A6" w:rsidRDefault="0046410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26.2. Reguli Specifice pentru Piețe</w:t>
      </w:r>
      <w:r w:rsidRPr="00EA53A6">
        <w:rPr>
          <w:rFonts w:ascii="Times New Roman" w:hAnsi="Times New Roman" w:cs="Times New Roman"/>
          <w:sz w:val="22"/>
          <w:szCs w:val="22"/>
        </w:rPr>
        <w:br/>
        <w:t>• Total Goluri Par/Impar – Dacă nu se marchează niciun gol, toate pariurile vor fi stabilite ca Par.</w:t>
      </w:r>
      <w:r w:rsidRPr="00EA53A6">
        <w:rPr>
          <w:rFonts w:ascii="Times New Roman" w:hAnsi="Times New Roman" w:cs="Times New Roman"/>
          <w:sz w:val="22"/>
          <w:szCs w:val="22"/>
        </w:rPr>
        <w:br/>
        <w:t>• Diferență de Câștig – include Egal.</w:t>
      </w:r>
      <w:r w:rsidRPr="00EA53A6">
        <w:rPr>
          <w:rFonts w:ascii="Times New Roman" w:hAnsi="Times New Roman" w:cs="Times New Roman"/>
          <w:sz w:val="22"/>
          <w:szCs w:val="22"/>
        </w:rPr>
        <w:br/>
        <w:t>• Diferență de Câștig 3 variante – include Orice Alt Rezultat.</w:t>
      </w:r>
      <w:r w:rsidRPr="00EA53A6">
        <w:rPr>
          <w:rFonts w:ascii="Times New Roman" w:hAnsi="Times New Roman" w:cs="Times New Roman"/>
          <w:sz w:val="22"/>
          <w:szCs w:val="22"/>
        </w:rPr>
        <w:br/>
        <w:t>• Diferență de Câștig 5 variante (Oricare Echipe) – include Egal.</w:t>
      </w:r>
      <w:r w:rsidRPr="00EA53A6">
        <w:rPr>
          <w:rFonts w:ascii="Times New Roman" w:hAnsi="Times New Roman" w:cs="Times New Roman"/>
          <w:sz w:val="22"/>
          <w:szCs w:val="22"/>
        </w:rPr>
        <w:br/>
        <w:t>• Repriza cu Cele Mai Multe Goluri – Prezice repriza cu cele mai multe goluri. Exclude prelungiri. Include Egal.</w:t>
      </w:r>
      <w:r w:rsidRPr="00EA53A6">
        <w:rPr>
          <w:rFonts w:ascii="Times New Roman" w:hAnsi="Times New Roman" w:cs="Times New Roman"/>
          <w:sz w:val="22"/>
          <w:szCs w:val="22"/>
        </w:rPr>
        <w:br/>
        <w:t xml:space="preserve">• Echipa cu Repriza cu Cele Mai Multe Goluri – Prezice echipa cu cea mai productivă repriză. Se aplică regula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Pauză / Final – Prezice câștigătorul la finalul primei reprize și câștigătorul final al meciului.</w:t>
      </w:r>
      <w:r w:rsidRPr="00EA53A6">
        <w:rPr>
          <w:rFonts w:ascii="Times New Roman" w:hAnsi="Times New Roman" w:cs="Times New Roman"/>
          <w:sz w:val="22"/>
          <w:szCs w:val="22"/>
        </w:rPr>
        <w:br/>
        <w:t>• Cursa la X Goluri – include „Niciuna”.</w:t>
      </w:r>
    </w:p>
    <w:p w14:paraId="01EF0367" w14:textId="621FA5C4" w:rsidR="00BD4A04" w:rsidRPr="00EA53A6" w:rsidRDefault="00BA16B6" w:rsidP="00EA53A6">
      <w:pPr>
        <w:pStyle w:val="Heading1"/>
        <w:numPr>
          <w:ilvl w:val="0"/>
          <w:numId w:val="1"/>
        </w:numPr>
        <w:jc w:val="both"/>
        <w:rPr>
          <w:rFonts w:ascii="Times New Roman" w:hAnsi="Times New Roman" w:cs="Times New Roman"/>
          <w:sz w:val="22"/>
          <w:szCs w:val="22"/>
        </w:rPr>
      </w:pPr>
      <w:bookmarkStart w:id="29" w:name="_Toc199414355"/>
      <w:proofErr w:type="spellStart"/>
      <w:r w:rsidRPr="00EA53A6">
        <w:rPr>
          <w:rFonts w:ascii="Times New Roman" w:hAnsi="Times New Roman" w:cs="Times New Roman"/>
          <w:sz w:val="22"/>
          <w:szCs w:val="22"/>
        </w:rPr>
        <w:t>Floorball</w:t>
      </w:r>
      <w:bookmarkEnd w:id="29"/>
      <w:proofErr w:type="spellEnd"/>
    </w:p>
    <w:p w14:paraId="5858E0D9" w14:textId="6168DDE5"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27.1. Reguli generale</w:t>
      </w:r>
    </w:p>
    <w:p w14:paraId="53500C0D" w14:textId="114FFCFF"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sz w:val="22"/>
          <w:szCs w:val="22"/>
        </w:rPr>
        <w:t>Toate meciurile trebuie să înceapă la data programată (ora locală a locului de desfășurare) pentru ca pariurile să fie valabile. Excepția este în cazul în care ora de start a fost anunțată incorect.</w:t>
      </w:r>
      <w:r w:rsidRPr="00EA53A6">
        <w:rPr>
          <w:rFonts w:ascii="Times New Roman" w:hAnsi="Times New Roman" w:cs="Times New Roman"/>
          <w:sz w:val="22"/>
          <w:szCs w:val="22"/>
        </w:rPr>
        <w:br/>
        <w:t>Dacă locul de desfășurare al unui meci este schimbat, pariurile deja plasate vor rămâne valabile, cu condiția ca echipa gazdă să fie în continuare desemnată ca atare. Dacă echipele gazdă și oaspete pentru un meci listat sunt inversate, pariurile plasate pe baza listării originale vor fi anulate.</w:t>
      </w:r>
      <w:r w:rsidRPr="00EA53A6">
        <w:rPr>
          <w:rFonts w:ascii="Times New Roman" w:hAnsi="Times New Roman" w:cs="Times New Roman"/>
          <w:sz w:val="22"/>
          <w:szCs w:val="22"/>
        </w:rPr>
        <w:br/>
        <w:t xml:space="preserve">Toate piețele de meci vor fi </w:t>
      </w:r>
      <w:r w:rsidR="006718EF"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baza scorului la finalul timpului regulamentar și vor exclude prelungirile sau finalul brusc, dacă nu este specificat altfel.</w:t>
      </w:r>
      <w:r w:rsidRPr="00EA53A6">
        <w:rPr>
          <w:rFonts w:ascii="Times New Roman" w:hAnsi="Times New Roman" w:cs="Times New Roman"/>
          <w:sz w:val="22"/>
          <w:szCs w:val="22"/>
        </w:rPr>
        <w:br/>
      </w:r>
      <w:r w:rsidRPr="00EA53A6">
        <w:rPr>
          <w:rFonts w:ascii="Times New Roman" w:hAnsi="Times New Roman" w:cs="Times New Roman"/>
          <w:b/>
          <w:bCs/>
          <w:sz w:val="22"/>
          <w:szCs w:val="22"/>
        </w:rPr>
        <w:t>Pariuri pe perioade</w:t>
      </w:r>
      <w:r w:rsidRPr="00EA53A6">
        <w:rPr>
          <w:rFonts w:ascii="Times New Roman" w:hAnsi="Times New Roman" w:cs="Times New Roman"/>
          <w:sz w:val="22"/>
          <w:szCs w:val="22"/>
        </w:rPr>
        <w:t xml:space="preserve"> – Perioada relevantă trebuie să fie completă pentru ca pariurile să aibă acțiune, cu excepția cazului în care rezultatul pieței specifice este deja determinat.</w:t>
      </w:r>
      <w:r w:rsidRPr="00EA53A6">
        <w:rPr>
          <w:rFonts w:ascii="Times New Roman" w:hAnsi="Times New Roman" w:cs="Times New Roman"/>
          <w:sz w:val="22"/>
          <w:szCs w:val="22"/>
        </w:rPr>
        <w:br/>
        <w:t>Dacă un meci este suspendat înainte de încheierea timpului regulamentar și nu este finalizat în termen de 24 de ore, pariurile pe rezultatul meciului vor fi considerate nule și toate mizele vor fi returnate.</w:t>
      </w:r>
      <w:r w:rsidRPr="00EA53A6">
        <w:rPr>
          <w:rFonts w:ascii="Times New Roman" w:hAnsi="Times New Roman" w:cs="Times New Roman"/>
          <w:sz w:val="22"/>
          <w:szCs w:val="22"/>
        </w:rPr>
        <w:br/>
        <w:t>Dacă un meci este amânat din orice motiv, toate pariurile vor fi anulate și toate mizele returnate.</w:t>
      </w:r>
      <w:r w:rsidRPr="00EA53A6">
        <w:rPr>
          <w:rFonts w:ascii="Times New Roman" w:hAnsi="Times New Roman" w:cs="Times New Roman"/>
          <w:sz w:val="22"/>
          <w:szCs w:val="22"/>
        </w:rPr>
        <w:br/>
        <w:t xml:space="preserve">Dacă locul de desfășurare al unui meci este schimbat, pariurile deja plasate vor rămâne valabile, cu condiția </w:t>
      </w:r>
      <w:r w:rsidRPr="00EA53A6">
        <w:rPr>
          <w:rFonts w:ascii="Times New Roman" w:hAnsi="Times New Roman" w:cs="Times New Roman"/>
          <w:sz w:val="22"/>
          <w:szCs w:val="22"/>
        </w:rPr>
        <w:lastRenderedPageBreak/>
        <w:t>ca echipa gazdă să fie în continuare desemnată ca atare. Dacă echipele gazdă și oaspete pentru un meci listat sunt inversate, pariurile plasate pe baza listării originale vor fi anulate.</w:t>
      </w:r>
      <w:r w:rsidRPr="00EA53A6">
        <w:rPr>
          <w:rFonts w:ascii="Times New Roman" w:hAnsi="Times New Roman" w:cs="Times New Roman"/>
          <w:sz w:val="22"/>
          <w:szCs w:val="22"/>
        </w:rPr>
        <w:br/>
        <w:t>Toate stabilirile se bazează pe statisticile și rezultatele furnizate de site-ul oficial al organismului de conducere al ligii în ziua meciului, dacă nu este specificat altfel.</w:t>
      </w:r>
    </w:p>
    <w:p w14:paraId="18353159" w14:textId="0B124AF9"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27.2. 1x2 La Finalul Timpului Regulamentar, Excluzând </w:t>
      </w:r>
      <w:r w:rsidR="006718EF" w:rsidRPr="00EA53A6">
        <w:rPr>
          <w:rFonts w:ascii="Times New Roman" w:hAnsi="Times New Roman" w:cs="Times New Roman"/>
          <w:b/>
          <w:bCs/>
          <w:sz w:val="22"/>
          <w:szCs w:val="22"/>
        </w:rPr>
        <w:t>Extra Time</w:t>
      </w:r>
      <w:r w:rsidRPr="00EA53A6">
        <w:rPr>
          <w:rFonts w:ascii="Times New Roman" w:hAnsi="Times New Roman" w:cs="Times New Roman"/>
          <w:sz w:val="22"/>
          <w:szCs w:val="22"/>
        </w:rPr>
        <w:br/>
        <w:t>Prezice rezultatul timpului regulamentar.</w:t>
      </w:r>
    </w:p>
    <w:p w14:paraId="2B656124" w14:textId="3DF9FBAD"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27.3. Peste/Sub La Finalul Timpului Regulamentar, Excluzând </w:t>
      </w:r>
      <w:r w:rsidR="006718EF" w:rsidRPr="00EA53A6">
        <w:rPr>
          <w:rFonts w:ascii="Times New Roman" w:hAnsi="Times New Roman" w:cs="Times New Roman"/>
          <w:b/>
          <w:bCs/>
          <w:sz w:val="22"/>
          <w:szCs w:val="22"/>
        </w:rPr>
        <w:t>Extra Time</w:t>
      </w:r>
      <w:r w:rsidRPr="00EA53A6">
        <w:rPr>
          <w:rFonts w:ascii="Times New Roman" w:hAnsi="Times New Roman" w:cs="Times New Roman"/>
          <w:sz w:val="22"/>
          <w:szCs w:val="22"/>
        </w:rPr>
        <w:br/>
        <w:t>Prezice numărul de goluri, peste sau sub o limită.</w:t>
      </w:r>
    </w:p>
    <w:p w14:paraId="705776BF" w14:textId="34B503F1"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27.4. Partea cu Cele Mai Multe Goluri</w:t>
      </w:r>
      <w:r w:rsidRPr="00EA53A6">
        <w:rPr>
          <w:rFonts w:ascii="Times New Roman" w:hAnsi="Times New Roman" w:cs="Times New Roman"/>
          <w:sz w:val="22"/>
          <w:szCs w:val="22"/>
        </w:rPr>
        <w:br/>
        <w:t>Prezice în care parte a evenimentului se vor marca cele mai multe goluri.</w:t>
      </w:r>
    </w:p>
    <w:p w14:paraId="7727614A" w14:textId="7F598CDD" w:rsidR="00BA16B6"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27.5. Scor Total</w:t>
      </w:r>
      <w:r w:rsidRPr="00EA53A6">
        <w:rPr>
          <w:rFonts w:ascii="Times New Roman" w:hAnsi="Times New Roman" w:cs="Times New Roman"/>
          <w:sz w:val="22"/>
          <w:szCs w:val="22"/>
        </w:rPr>
        <w:br/>
        <w:t>Prezice numărul de goluri marcate în meci; utilizatorul are posibilitatea să parieze pe exact / interval și mai mult de.</w:t>
      </w:r>
    </w:p>
    <w:p w14:paraId="607F8B09" w14:textId="73318120" w:rsidR="006718EF" w:rsidRPr="00EA53A6" w:rsidRDefault="00BA16B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27.6. Scor Corect</w:t>
      </w:r>
      <w:r w:rsidRPr="00EA53A6">
        <w:rPr>
          <w:rFonts w:ascii="Times New Roman" w:hAnsi="Times New Roman" w:cs="Times New Roman"/>
          <w:sz w:val="22"/>
          <w:szCs w:val="22"/>
        </w:rPr>
        <w:br/>
        <w:t>Prezice scorul exact cu care se va încheia meciul. Doar timpul regulamentar.</w:t>
      </w:r>
    </w:p>
    <w:p w14:paraId="0B97527A" w14:textId="658B934E" w:rsidR="007A4E4B" w:rsidRPr="00EA53A6" w:rsidRDefault="006718EF" w:rsidP="00EA53A6">
      <w:pPr>
        <w:pStyle w:val="Heading1"/>
        <w:numPr>
          <w:ilvl w:val="0"/>
          <w:numId w:val="1"/>
        </w:numPr>
        <w:jc w:val="both"/>
        <w:rPr>
          <w:rFonts w:ascii="Times New Roman" w:hAnsi="Times New Roman" w:cs="Times New Roman"/>
          <w:sz w:val="22"/>
          <w:szCs w:val="22"/>
        </w:rPr>
      </w:pPr>
      <w:bookmarkStart w:id="30" w:name="_Toc199414356"/>
      <w:proofErr w:type="spellStart"/>
      <w:r w:rsidRPr="00EA53A6">
        <w:rPr>
          <w:rFonts w:ascii="Times New Roman" w:hAnsi="Times New Roman" w:cs="Times New Roman"/>
          <w:sz w:val="22"/>
          <w:szCs w:val="22"/>
        </w:rPr>
        <w:t>Darts</w:t>
      </w:r>
      <w:bookmarkEnd w:id="30"/>
      <w:proofErr w:type="spellEnd"/>
    </w:p>
    <w:p w14:paraId="49D4532F" w14:textId="4FC2E834" w:rsidR="007A4E4B" w:rsidRPr="00EA53A6" w:rsidRDefault="007A4E4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28.1 Reguli generale</w:t>
      </w:r>
    </w:p>
    <w:p w14:paraId="71881906"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28.1.1 Pariuri pe meci:</w:t>
      </w:r>
      <w:r w:rsidRPr="00EA53A6">
        <w:rPr>
          <w:rFonts w:ascii="Times New Roman" w:hAnsi="Times New Roman" w:cs="Times New Roman"/>
          <w:sz w:val="22"/>
          <w:szCs w:val="22"/>
        </w:rPr>
        <w:t xml:space="preserve"> În cazul în care un meci începe dar nu este finalizat, toate pariurile vor fi anulate, cu excepția cazului în care rezultatul pieței specifice a fost deja determinat. Dacă prima săgeată nu este aruncată, toate pariurile vor fi anulate.</w:t>
      </w:r>
    </w:p>
    <w:p w14:paraId="422A0C8B" w14:textId="65025FA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28.1.2 Pariuri pe seturi:</w:t>
      </w:r>
      <w:r w:rsidRPr="00EA53A6">
        <w:rPr>
          <w:rFonts w:ascii="Times New Roman" w:hAnsi="Times New Roman" w:cs="Times New Roman"/>
          <w:sz w:val="22"/>
          <w:szCs w:val="22"/>
        </w:rPr>
        <w:t xml:space="preserve"> Numărul complet de seturi necesare pentru a câștiga meciul trebuie să fie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 xml:space="preserve">. Dacă, din orice motiv, </w:t>
      </w:r>
      <w:r w:rsidR="00092CA6" w:rsidRPr="00EA53A6">
        <w:rPr>
          <w:rFonts w:ascii="Times New Roman" w:hAnsi="Times New Roman" w:cs="Times New Roman"/>
          <w:sz w:val="22"/>
          <w:szCs w:val="22"/>
        </w:rPr>
        <w:t>victoria</w:t>
      </w:r>
      <w:r w:rsidRPr="00EA53A6">
        <w:rPr>
          <w:rFonts w:ascii="Times New Roman" w:hAnsi="Times New Roman" w:cs="Times New Roman"/>
          <w:sz w:val="22"/>
          <w:szCs w:val="22"/>
        </w:rPr>
        <w:t xml:space="preserve"> este acordat</w:t>
      </w:r>
      <w:r w:rsidR="00092CA6" w:rsidRPr="00EA53A6">
        <w:rPr>
          <w:rFonts w:ascii="Times New Roman" w:hAnsi="Times New Roman" w:cs="Times New Roman"/>
          <w:sz w:val="22"/>
          <w:szCs w:val="22"/>
        </w:rPr>
        <w:t>ă</w:t>
      </w:r>
      <w:r w:rsidRPr="00EA53A6">
        <w:rPr>
          <w:rFonts w:ascii="Times New Roman" w:hAnsi="Times New Roman" w:cs="Times New Roman"/>
          <w:sz w:val="22"/>
          <w:szCs w:val="22"/>
        </w:rPr>
        <w:t xml:space="preserve"> unui concurent înainte ca numărul complet de seturi să fie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 toate pariurile pe seturi pentru meci vor fi anulate.</w:t>
      </w:r>
    </w:p>
    <w:p w14:paraId="622FFA86" w14:textId="77777777" w:rsidR="007A4E4B" w:rsidRPr="00EA53A6" w:rsidRDefault="007A4E4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28.2 Pariuri Pre-Meci: Câștigător Final</w:t>
      </w:r>
    </w:p>
    <w:p w14:paraId="65AAD233"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28.2.1 Câștigător Final:</w:t>
      </w:r>
      <w:r w:rsidRPr="00EA53A6">
        <w:rPr>
          <w:rFonts w:ascii="Times New Roman" w:hAnsi="Times New Roman" w:cs="Times New Roman"/>
          <w:sz w:val="22"/>
          <w:szCs w:val="22"/>
        </w:rPr>
        <w:t xml:space="preserve"> Preziceți câștigătorul turneului. În cazul în care un jucător nu participă, toate pariurile sunt anulate.</w:t>
      </w:r>
    </w:p>
    <w:p w14:paraId="654EE177" w14:textId="1B47EA74"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28.2.2 Câștigător Timp Reglementar:</w:t>
      </w:r>
      <w:r w:rsidRPr="00EA53A6">
        <w:rPr>
          <w:rFonts w:ascii="Times New Roman" w:hAnsi="Times New Roman" w:cs="Times New Roman"/>
          <w:sz w:val="22"/>
          <w:szCs w:val="22"/>
        </w:rPr>
        <w:t xml:space="preserve"> Preziceți care jucător va câștiga meciul. În cazul în care un meci începe dar nu este finalizat, jucătorul care avansează în runda următoare sau căruia i se acordă victoria este considerat câștigător pentru </w:t>
      </w:r>
      <w:r w:rsidR="00092CA6" w:rsidRPr="00EA53A6">
        <w:rPr>
          <w:rFonts w:ascii="Times New Roman" w:hAnsi="Times New Roman" w:cs="Times New Roman"/>
          <w:sz w:val="22"/>
          <w:szCs w:val="22"/>
        </w:rPr>
        <w:t>validarea pariurilor</w:t>
      </w:r>
      <w:r w:rsidRPr="00EA53A6">
        <w:rPr>
          <w:rFonts w:ascii="Times New Roman" w:hAnsi="Times New Roman" w:cs="Times New Roman"/>
          <w:sz w:val="22"/>
          <w:szCs w:val="22"/>
        </w:rPr>
        <w:t>. Pariurile sunt anulate în piața cu două opțiuni dacă rezultatul meciului este egal.</w:t>
      </w:r>
    </w:p>
    <w:p w14:paraId="1E2C8480"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28.2.3 Scor Corect:</w:t>
      </w:r>
      <w:r w:rsidRPr="00EA53A6">
        <w:rPr>
          <w:rFonts w:ascii="Times New Roman" w:hAnsi="Times New Roman" w:cs="Times New Roman"/>
          <w:sz w:val="22"/>
          <w:szCs w:val="22"/>
        </w:rPr>
        <w:t xml:space="preserve"> Preziceți scorul exact al jocului. Dacă un meci nu este completat, atunci toate pariurile sunt anulate.</w:t>
      </w:r>
    </w:p>
    <w:p w14:paraId="2CE3D60D"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28.2.4 Fără Egal:</w:t>
      </w:r>
      <w:r w:rsidRPr="00EA53A6">
        <w:rPr>
          <w:rFonts w:ascii="Times New Roman" w:hAnsi="Times New Roman" w:cs="Times New Roman"/>
          <w:sz w:val="22"/>
          <w:szCs w:val="22"/>
        </w:rPr>
        <w:t xml:space="preserve"> Preziceți câștigătorul. În cazul unui egal, toate pariurile sunt anulate. Dacă un meci nu este completat, atunci toate pariurile sunt anulate.</w:t>
      </w:r>
    </w:p>
    <w:p w14:paraId="3B97895D" w14:textId="13B9C058"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28.2.5 Peste/Sub Timp Reglementar:</w:t>
      </w:r>
      <w:r w:rsidRPr="00EA53A6">
        <w:rPr>
          <w:rFonts w:ascii="Times New Roman" w:hAnsi="Times New Roman" w:cs="Times New Roman"/>
          <w:sz w:val="22"/>
          <w:szCs w:val="22"/>
        </w:rPr>
        <w:t xml:space="preserve"> Preziceți numărul total de seturi/legi </w:t>
      </w:r>
      <w:r w:rsidR="00092CA6" w:rsidRPr="00EA53A6">
        <w:rPr>
          <w:rFonts w:ascii="Times New Roman" w:hAnsi="Times New Roman" w:cs="Times New Roman"/>
          <w:sz w:val="22"/>
          <w:szCs w:val="22"/>
        </w:rPr>
        <w:t>finalizate</w:t>
      </w:r>
      <w:r w:rsidRPr="00EA53A6">
        <w:rPr>
          <w:rFonts w:ascii="Times New Roman" w:hAnsi="Times New Roman" w:cs="Times New Roman"/>
          <w:sz w:val="22"/>
          <w:szCs w:val="22"/>
        </w:rPr>
        <w:t xml:space="preserve"> în meci. Dacă meciul nu este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 xml:space="preserve">, atunci toate pariurile sunt anulate, cu excepția cazului în care </w:t>
      </w:r>
      <w:r w:rsidR="00092CA6" w:rsidRPr="00EA53A6">
        <w:rPr>
          <w:rFonts w:ascii="Times New Roman" w:hAnsi="Times New Roman" w:cs="Times New Roman"/>
          <w:sz w:val="22"/>
          <w:szCs w:val="22"/>
        </w:rPr>
        <w:t>pragul oferit</w:t>
      </w:r>
      <w:r w:rsidRPr="00EA53A6">
        <w:rPr>
          <w:rFonts w:ascii="Times New Roman" w:hAnsi="Times New Roman" w:cs="Times New Roman"/>
          <w:sz w:val="22"/>
          <w:szCs w:val="22"/>
        </w:rPr>
        <w:t xml:space="preserve"> a fost depășit.</w:t>
      </w:r>
    </w:p>
    <w:p w14:paraId="3F7D8A0E" w14:textId="1C960A7B"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28.2.6 Handicap Timp Reglementar:</w:t>
      </w:r>
      <w:r w:rsidRPr="00EA53A6">
        <w:rPr>
          <w:rFonts w:ascii="Times New Roman" w:hAnsi="Times New Roman" w:cs="Times New Roman"/>
          <w:sz w:val="22"/>
          <w:szCs w:val="22"/>
        </w:rPr>
        <w:t xml:space="preserve"> Preziceți care jucător va câștiga meciul după aplicarea scorurilor de handicap. În cazul în care numărul legal de seturi/legi nu este completat, este schimbat sau diferă de cele oferite pentru scopuri de pariere, atunci toate pariurile sunt anulate. Toate pariurile vor fi anulate dacă un meci nu este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w:t>
      </w:r>
    </w:p>
    <w:p w14:paraId="4E2609AF" w14:textId="511C9BFC"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28.2.7 Cele mai multe 180-uri în meci:</w:t>
      </w:r>
      <w:r w:rsidRPr="00EA53A6">
        <w:rPr>
          <w:rFonts w:ascii="Times New Roman" w:hAnsi="Times New Roman" w:cs="Times New Roman"/>
          <w:sz w:val="22"/>
          <w:szCs w:val="22"/>
        </w:rPr>
        <w:t xml:space="preserve"> Preziceți care jucător va marca cele mai multe 180-uri în meci. În cazul în care numărul legal de seturi nu este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 xml:space="preserve">, este schimbat sau diferă de cele oferite pentru scopuri de pariere, atunci toate pariurile sunt anulate. Toate pariurile vor fi anulate dacă meciul nu este </w:t>
      </w:r>
      <w:r w:rsidR="00092CA6" w:rsidRPr="00EA53A6">
        <w:rPr>
          <w:rFonts w:ascii="Times New Roman" w:hAnsi="Times New Roman" w:cs="Times New Roman"/>
          <w:sz w:val="22"/>
          <w:szCs w:val="22"/>
        </w:rPr>
        <w:t>finalizat</w:t>
      </w:r>
      <w:r w:rsidRPr="00EA53A6">
        <w:rPr>
          <w:rFonts w:ascii="Times New Roman" w:hAnsi="Times New Roman" w:cs="Times New Roman"/>
          <w:sz w:val="22"/>
          <w:szCs w:val="22"/>
        </w:rPr>
        <w:t>.</w:t>
      </w:r>
    </w:p>
    <w:p w14:paraId="244E6D2C"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28.2.8 Peste/Sub Total 180-uri în meci:</w:t>
      </w:r>
      <w:r w:rsidRPr="00EA53A6">
        <w:rPr>
          <w:rFonts w:ascii="Times New Roman" w:hAnsi="Times New Roman" w:cs="Times New Roman"/>
          <w:sz w:val="22"/>
          <w:szCs w:val="22"/>
        </w:rPr>
        <w:t xml:space="preserve"> Preziceți numărul total de 180-uri în meci. Dacă meciul nu este completat, atunci toate pariurile sunt anulate, cu excepția cazului în care cota a fost depășită.</w:t>
      </w:r>
    </w:p>
    <w:p w14:paraId="6FBEE85B"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28.2.9 Peste/Sub Total </w:t>
      </w:r>
      <w:proofErr w:type="spellStart"/>
      <w:r w:rsidRPr="00EA53A6">
        <w:rPr>
          <w:rFonts w:ascii="Times New Roman" w:hAnsi="Times New Roman" w:cs="Times New Roman"/>
          <w:b/>
          <w:bCs/>
          <w:sz w:val="22"/>
          <w:szCs w:val="22"/>
        </w:rPr>
        <w:t>Checkout</w:t>
      </w:r>
      <w:proofErr w:type="spellEnd"/>
      <w:r w:rsidRPr="00EA53A6">
        <w:rPr>
          <w:rFonts w:ascii="Times New Roman" w:hAnsi="Times New Roman" w:cs="Times New Roman"/>
          <w:b/>
          <w:bCs/>
          <w:sz w:val="22"/>
          <w:szCs w:val="22"/>
        </w:rPr>
        <w:t xml:space="preserve"> Primul Leg:</w:t>
      </w:r>
      <w:r w:rsidRPr="00EA53A6">
        <w:rPr>
          <w:rFonts w:ascii="Times New Roman" w:hAnsi="Times New Roman" w:cs="Times New Roman"/>
          <w:sz w:val="22"/>
          <w:szCs w:val="22"/>
        </w:rPr>
        <w:t xml:space="preserve"> Preziceți totalul </w:t>
      </w:r>
      <w:proofErr w:type="spellStart"/>
      <w:r w:rsidRPr="00EA53A6">
        <w:rPr>
          <w:rFonts w:ascii="Times New Roman" w:hAnsi="Times New Roman" w:cs="Times New Roman"/>
          <w:sz w:val="22"/>
          <w:szCs w:val="22"/>
        </w:rPr>
        <w:t>checkout</w:t>
      </w:r>
      <w:proofErr w:type="spellEnd"/>
      <w:r w:rsidRPr="00EA53A6">
        <w:rPr>
          <w:rFonts w:ascii="Times New Roman" w:hAnsi="Times New Roman" w:cs="Times New Roman"/>
          <w:sz w:val="22"/>
          <w:szCs w:val="22"/>
        </w:rPr>
        <w:t>-ului în următorul leg. Dacă leg-</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completat, atunci toate pariurile sunt anulate.</w:t>
      </w:r>
    </w:p>
    <w:p w14:paraId="09E4CDD1" w14:textId="32144A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28.2.10 Total 180-uri Jucător:</w:t>
      </w:r>
      <w:r w:rsidRPr="00EA53A6">
        <w:rPr>
          <w:rFonts w:ascii="Times New Roman" w:hAnsi="Times New Roman" w:cs="Times New Roman"/>
          <w:sz w:val="22"/>
          <w:szCs w:val="22"/>
        </w:rPr>
        <w:t xml:space="preserve"> Preziceți numărul total de 180-uri pentru fiecare jucător. Dacă meciul nu este completat, atunci toate pariurile sunt anulate, cu excepția cazului în care </w:t>
      </w:r>
      <w:r w:rsidR="00092CA6" w:rsidRPr="00EA53A6">
        <w:rPr>
          <w:rFonts w:ascii="Times New Roman" w:hAnsi="Times New Roman" w:cs="Times New Roman"/>
          <w:sz w:val="22"/>
          <w:szCs w:val="22"/>
        </w:rPr>
        <w:t>pragul</w:t>
      </w:r>
      <w:r w:rsidRPr="00EA53A6">
        <w:rPr>
          <w:rFonts w:ascii="Times New Roman" w:hAnsi="Times New Roman" w:cs="Times New Roman"/>
          <w:sz w:val="22"/>
          <w:szCs w:val="22"/>
        </w:rPr>
        <w:t xml:space="preserve"> a fost depășit.</w:t>
      </w:r>
    </w:p>
    <w:p w14:paraId="282BEC31" w14:textId="3419D866"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28.2.11 Handicap Alternativ:</w:t>
      </w:r>
      <w:r w:rsidRPr="00EA53A6">
        <w:rPr>
          <w:rFonts w:ascii="Times New Roman" w:hAnsi="Times New Roman" w:cs="Times New Roman"/>
          <w:sz w:val="22"/>
          <w:szCs w:val="22"/>
        </w:rPr>
        <w:t xml:space="preserve"> Preziceți care jucător va câștiga meciul după aplicarea scorurilor de handicap. În cazul în care numărul legal de seturi/ nu este completat, este schimbat sau diferă de cele oferite pentru scopuri de pariere, atunci toate pariurile sunt anulate. Toate pariurile vor fi anulate dacă meciul nu este completat.</w:t>
      </w:r>
    </w:p>
    <w:p w14:paraId="3810E001" w14:textId="77777777" w:rsidR="007A4E4B" w:rsidRPr="00EA53A6" w:rsidRDefault="007A4E4B"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28.3 Piețe Live: Câștigător</w:t>
      </w:r>
    </w:p>
    <w:p w14:paraId="7A6E55C9"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28.3.1 Câștigător:</w:t>
      </w:r>
      <w:r w:rsidRPr="00EA53A6">
        <w:rPr>
          <w:rFonts w:ascii="Times New Roman" w:hAnsi="Times New Roman" w:cs="Times New Roman"/>
          <w:sz w:val="22"/>
          <w:szCs w:val="22"/>
        </w:rPr>
        <w:t xml:space="preserve"> Preziceți care jucător va câștiga meciul. În cazul în care un meci nu este completat, jucătorul care avansează în runda următoare sau căruia i se acordă victoria este considerat câștigător pentru scopurile de decontare. Pariurile sunt anulate în piața cu două opțiuni dacă rezultatul meciului este egal.</w:t>
      </w:r>
    </w:p>
    <w:p w14:paraId="75DDEE89"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28.3.2 Handicap:</w:t>
      </w:r>
      <w:r w:rsidRPr="00EA53A6">
        <w:rPr>
          <w:rFonts w:ascii="Times New Roman" w:hAnsi="Times New Roman" w:cs="Times New Roman"/>
          <w:sz w:val="22"/>
          <w:szCs w:val="22"/>
        </w:rPr>
        <w:t xml:space="preserve"> Preziceți care jucător va câștiga meciul după aplicarea scorurilor de handicap. În cazul în care numărul legal de seturi/legi nu este completat, este schimbat sau diferă de cele oferite pentru scopuri de pariere, atunci toate pariurile sunt anulate. Toate pariurile vor fi anulate dacă un meci nu este completat.</w:t>
      </w:r>
    </w:p>
    <w:p w14:paraId="5E14FAF9" w14:textId="05A83240"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28.3.3 Peste/Sub:</w:t>
      </w:r>
      <w:r w:rsidRPr="00EA53A6">
        <w:rPr>
          <w:rFonts w:ascii="Times New Roman" w:hAnsi="Times New Roman" w:cs="Times New Roman"/>
          <w:sz w:val="22"/>
          <w:szCs w:val="22"/>
        </w:rPr>
        <w:t xml:space="preserve"> Preziceți numărul total de seturi completate în meci. Dacă meciul nu este completat, atunci toate pariurile sunt anulate, cu excepția cazului în care cota a fost depășită.</w:t>
      </w:r>
    </w:p>
    <w:p w14:paraId="65ED1060"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28.3.4 Peste/Sub Total 180-uri în meci:</w:t>
      </w:r>
      <w:r w:rsidRPr="00EA53A6">
        <w:rPr>
          <w:rFonts w:ascii="Times New Roman" w:hAnsi="Times New Roman" w:cs="Times New Roman"/>
          <w:sz w:val="22"/>
          <w:szCs w:val="22"/>
        </w:rPr>
        <w:t xml:space="preserve"> Preziceți numărul total de 180-uri în meci. Dacă meciul nu este completat, atunci toate pariurile sunt anulate, cu excepția cazului în care cota a fost depășită.</w:t>
      </w:r>
    </w:p>
    <w:p w14:paraId="529A1E9F"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28.3.5 Total 180-uri Jucător:</w:t>
      </w:r>
      <w:r w:rsidRPr="00EA53A6">
        <w:rPr>
          <w:rFonts w:ascii="Times New Roman" w:hAnsi="Times New Roman" w:cs="Times New Roman"/>
          <w:sz w:val="22"/>
          <w:szCs w:val="22"/>
        </w:rPr>
        <w:t xml:space="preserve"> Preziceți numărul total de 180-uri pentru fiecare jucător. Dacă meciul nu este completat, atunci toate pariurile sunt anulate, cu excepția cazului în care cota a fost depășită.</w:t>
      </w:r>
    </w:p>
    <w:p w14:paraId="7D959B3D"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28.3.6 Câștigătorul Următorului Leg:</w:t>
      </w:r>
      <w:r w:rsidRPr="00EA53A6">
        <w:rPr>
          <w:rFonts w:ascii="Times New Roman" w:hAnsi="Times New Roman" w:cs="Times New Roman"/>
          <w:sz w:val="22"/>
          <w:szCs w:val="22"/>
        </w:rPr>
        <w:t xml:space="preserve"> Preziceți care jucător va câștiga următorul leg. Toate pariurile sunt anulate dacă meciul nu este completat, cu excepția cazului în care piața a fost deja determinată.</w:t>
      </w:r>
    </w:p>
    <w:p w14:paraId="6F717F6C"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28.3.7 Peste/Sub 180 în Următorul Leg:</w:t>
      </w:r>
      <w:r w:rsidRPr="00EA53A6">
        <w:rPr>
          <w:rFonts w:ascii="Times New Roman" w:hAnsi="Times New Roman" w:cs="Times New Roman"/>
          <w:sz w:val="22"/>
          <w:szCs w:val="22"/>
        </w:rPr>
        <w:t xml:space="preserve"> Preziceți dacă vreun jucător va marca un 180 în următorul leg. Dacă leg-</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completat, atunci toate pariurile sunt anulate, cu excepția cazului în care piața a fost deja determinată.</w:t>
      </w:r>
    </w:p>
    <w:p w14:paraId="703253A2"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28.3.8 Peste/Sub Total </w:t>
      </w:r>
      <w:proofErr w:type="spellStart"/>
      <w:r w:rsidRPr="00EA53A6">
        <w:rPr>
          <w:rFonts w:ascii="Times New Roman" w:hAnsi="Times New Roman" w:cs="Times New Roman"/>
          <w:b/>
          <w:bCs/>
          <w:sz w:val="22"/>
          <w:szCs w:val="22"/>
        </w:rPr>
        <w:t>Checkout</w:t>
      </w:r>
      <w:proofErr w:type="spellEnd"/>
      <w:r w:rsidRPr="00EA53A6">
        <w:rPr>
          <w:rFonts w:ascii="Times New Roman" w:hAnsi="Times New Roman" w:cs="Times New Roman"/>
          <w:b/>
          <w:bCs/>
          <w:sz w:val="22"/>
          <w:szCs w:val="22"/>
        </w:rPr>
        <w:t xml:space="preserve"> Următorul Leg:</w:t>
      </w:r>
      <w:r w:rsidRPr="00EA53A6">
        <w:rPr>
          <w:rFonts w:ascii="Times New Roman" w:hAnsi="Times New Roman" w:cs="Times New Roman"/>
          <w:sz w:val="22"/>
          <w:szCs w:val="22"/>
        </w:rPr>
        <w:t xml:space="preserve"> Preziceți totalul </w:t>
      </w:r>
      <w:proofErr w:type="spellStart"/>
      <w:r w:rsidRPr="00EA53A6">
        <w:rPr>
          <w:rFonts w:ascii="Times New Roman" w:hAnsi="Times New Roman" w:cs="Times New Roman"/>
          <w:sz w:val="22"/>
          <w:szCs w:val="22"/>
        </w:rPr>
        <w:t>checkout</w:t>
      </w:r>
      <w:proofErr w:type="spellEnd"/>
      <w:r w:rsidRPr="00EA53A6">
        <w:rPr>
          <w:rFonts w:ascii="Times New Roman" w:hAnsi="Times New Roman" w:cs="Times New Roman"/>
          <w:sz w:val="22"/>
          <w:szCs w:val="22"/>
        </w:rPr>
        <w:t>-ului în următorul leg. Dacă leg-</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completat, atunci toate pariurile sunt anulate.</w:t>
      </w:r>
    </w:p>
    <w:p w14:paraId="55BF625D"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28.3.9 Cele mai multe 180-uri în meci:</w:t>
      </w:r>
      <w:r w:rsidRPr="00EA53A6">
        <w:rPr>
          <w:rFonts w:ascii="Times New Roman" w:hAnsi="Times New Roman" w:cs="Times New Roman"/>
          <w:sz w:val="22"/>
          <w:szCs w:val="22"/>
        </w:rPr>
        <w:t xml:space="preserve"> Preziceți care jucător va marca cele mai multe 180-uri în meci. În cazul în care numărul legal de seturi/legi nu este completat, este schimbat sau diferă de cele oferite pentru scopuri de pariere, atunci toate pariurile sunt anulate. Toate pariurile vor fi anulate dacă meciul nu este completat.</w:t>
      </w:r>
    </w:p>
    <w:p w14:paraId="2A2D7502"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28.3.10 Rezultat Dublu (Primul Set/Meci):</w:t>
      </w:r>
      <w:r w:rsidRPr="00EA53A6">
        <w:rPr>
          <w:rFonts w:ascii="Times New Roman" w:hAnsi="Times New Roman" w:cs="Times New Roman"/>
          <w:sz w:val="22"/>
          <w:szCs w:val="22"/>
        </w:rPr>
        <w:t xml:space="preserve"> Pariurile sunt plasate pe prezicerea rezultatului primului set și a rezultatului final al meciului. Ambele predicții trebuie să fie corecte pentru ca pariul să fie câștigător. Dacă meciul nu este completat din orice motiv, toate pariurile vor fi anulate, cu excepția cazului în care rezultatul a fost deja determinat.</w:t>
      </w:r>
    </w:p>
    <w:p w14:paraId="2CEEA4CB" w14:textId="77777777" w:rsidR="007A4E4B" w:rsidRPr="00EA53A6" w:rsidRDefault="007A4E4B"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28.3.11 Pariu pe meci și ambii jucători să câștige un set:</w:t>
      </w:r>
      <w:r w:rsidRPr="00EA53A6">
        <w:rPr>
          <w:rFonts w:ascii="Times New Roman" w:hAnsi="Times New Roman" w:cs="Times New Roman"/>
          <w:sz w:val="22"/>
          <w:szCs w:val="22"/>
        </w:rPr>
        <w:t xml:space="preserve"> Pariurile sunt plasate pe prezicerea câștigătorului meciului și dacă ambii jucători vor câștiga cel puțin un set în timpul meciului. Dacă meciul nu este completat, pariurile vor fi anulate, cu excepția cazului în care ambii jucători au câștigat deja un set și câștigătorul meciului este determinat.</w:t>
      </w:r>
    </w:p>
    <w:p w14:paraId="719E8808" w14:textId="206E9B68" w:rsidR="00092CA6" w:rsidRPr="00EA53A6" w:rsidRDefault="00092CA6" w:rsidP="00EA53A6">
      <w:pPr>
        <w:pStyle w:val="Heading1"/>
        <w:numPr>
          <w:ilvl w:val="0"/>
          <w:numId w:val="1"/>
        </w:numPr>
        <w:jc w:val="both"/>
        <w:rPr>
          <w:rFonts w:ascii="Times New Roman" w:hAnsi="Times New Roman" w:cs="Times New Roman"/>
          <w:sz w:val="22"/>
          <w:szCs w:val="22"/>
        </w:rPr>
      </w:pPr>
      <w:bookmarkStart w:id="31" w:name="_Toc199414357"/>
      <w:proofErr w:type="spellStart"/>
      <w:r w:rsidRPr="00EA53A6">
        <w:rPr>
          <w:rFonts w:ascii="Times New Roman" w:hAnsi="Times New Roman" w:cs="Times New Roman"/>
          <w:sz w:val="22"/>
          <w:szCs w:val="22"/>
        </w:rPr>
        <w:t>Futsal</w:t>
      </w:r>
      <w:bookmarkEnd w:id="31"/>
      <w:proofErr w:type="spellEnd"/>
    </w:p>
    <w:p w14:paraId="32AF0134" w14:textId="41108CA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29.1 Reguli generale</w:t>
      </w:r>
    </w:p>
    <w:p w14:paraId="7ECE07B8" w14:textId="67B9BA8A"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t>Dacă nu este specificat altfel, toate pariurile sunt validate doar pentru timpul regulamentar. Acesta include două reprize de joc și orice timp adăugat de arbitru pentru a compensa accidentările sau alte întreruperi. Nu include perioadele de prelungiri și nici loviturile de departajare.</w:t>
      </w:r>
    </w:p>
    <w:p w14:paraId="410B2A42" w14:textId="3A0148E4"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meci este suspendat înainte de a </w:t>
      </w:r>
      <w:r w:rsidR="00644DDC" w:rsidRPr="00EA53A6">
        <w:rPr>
          <w:rFonts w:ascii="Times New Roman" w:hAnsi="Times New Roman" w:cs="Times New Roman"/>
          <w:sz w:val="22"/>
          <w:szCs w:val="22"/>
        </w:rPr>
        <w:t>finalul acestuia</w:t>
      </w:r>
      <w:r w:rsidRPr="00EA53A6">
        <w:rPr>
          <w:rFonts w:ascii="Times New Roman" w:hAnsi="Times New Roman" w:cs="Times New Roman"/>
          <w:sz w:val="22"/>
          <w:szCs w:val="22"/>
        </w:rPr>
        <w:t xml:space="preserve"> și nu este finalizat în termen de 24 de ore, pariurile pe rezultatul meciului vor fi considerate nule, iar toate mizele vor fi returnate.</w:t>
      </w:r>
    </w:p>
    <w:p w14:paraId="64610F19" w14:textId="7777777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Datele și orele de start ale meciurilor de </w:t>
      </w:r>
      <w:proofErr w:type="spellStart"/>
      <w:r w:rsidRPr="00EA53A6">
        <w:rPr>
          <w:rFonts w:ascii="Times New Roman" w:hAnsi="Times New Roman" w:cs="Times New Roman"/>
          <w:sz w:val="22"/>
          <w:szCs w:val="22"/>
        </w:rPr>
        <w:t>futsal</w:t>
      </w:r>
      <w:proofErr w:type="spellEnd"/>
      <w:r w:rsidRPr="00EA53A6">
        <w:rPr>
          <w:rFonts w:ascii="Times New Roman" w:hAnsi="Times New Roman" w:cs="Times New Roman"/>
          <w:sz w:val="22"/>
          <w:szCs w:val="22"/>
        </w:rPr>
        <w:t xml:space="preserve"> afișate pe site-ul nostru sunt doar informative și nu sunt garantate ca fiind corecte. Dacă un meci este amânat, toate pariurile rămân valabile timp de 48 de ore. Dacă primim informații că un meci amânat a fost reprogramat pentru o dată ulterioară care depășește cele două zile, vom returna imediat toate fondurile din pariurile în așteptare.</w:t>
      </w:r>
    </w:p>
    <w:p w14:paraId="14E616AB" w14:textId="2C6F3D1D"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Modificarea locației:</w:t>
      </w:r>
      <w:r w:rsidRPr="00EA53A6">
        <w:rPr>
          <w:rFonts w:ascii="Times New Roman" w:hAnsi="Times New Roman" w:cs="Times New Roman"/>
          <w:sz w:val="22"/>
          <w:szCs w:val="22"/>
        </w:rPr>
        <w:t xml:space="preserve"> Dacă are loc o schimbare oficială a locației după ce pariul a fost plasat, toate pariurile efectuate anterior vor fi anulate și marcate ca fără acțiune.</w:t>
      </w:r>
    </w:p>
    <w:p w14:paraId="5A006C1F" w14:textId="7777777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29.2 Echipa care marchează golul X</w:t>
      </w:r>
    </w:p>
    <w:p w14:paraId="17D8004D" w14:textId="2FCCDBCA"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marca al X-lea gol. Prelungirile</w:t>
      </w:r>
      <w:r w:rsidR="00644DDC" w:rsidRPr="00EA53A6">
        <w:rPr>
          <w:rFonts w:ascii="Times New Roman" w:hAnsi="Times New Roman" w:cs="Times New Roman"/>
          <w:sz w:val="22"/>
          <w:szCs w:val="22"/>
        </w:rPr>
        <w:t>(Extra-</w:t>
      </w:r>
      <w:proofErr w:type="spellStart"/>
      <w:r w:rsidR="00644DDC" w:rsidRPr="00EA53A6">
        <w:rPr>
          <w:rFonts w:ascii="Times New Roman" w:hAnsi="Times New Roman" w:cs="Times New Roman"/>
          <w:sz w:val="22"/>
          <w:szCs w:val="22"/>
        </w:rPr>
        <w:t>time</w:t>
      </w:r>
      <w:proofErr w:type="spellEnd"/>
      <w:r w:rsidR="00644DDC" w:rsidRPr="00EA53A6">
        <w:rPr>
          <w:rFonts w:ascii="Times New Roman" w:hAnsi="Times New Roman" w:cs="Times New Roman"/>
          <w:sz w:val="22"/>
          <w:szCs w:val="22"/>
        </w:rPr>
        <w:t>)</w:t>
      </w:r>
      <w:r w:rsidRPr="00EA53A6">
        <w:rPr>
          <w:rFonts w:ascii="Times New Roman" w:hAnsi="Times New Roman" w:cs="Times New Roman"/>
          <w:sz w:val="22"/>
          <w:szCs w:val="22"/>
        </w:rPr>
        <w:t xml:space="preserve"> nu sunt luate în considerare pentru aceste piețe, cu excepția cazurilor în care este specificat altfel.</w:t>
      </w:r>
    </w:p>
    <w:p w14:paraId="5490435E" w14:textId="7777777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29.3 Echipa care marchează golul X cu returnare de miză dacă nu se marchează golul</w:t>
      </w:r>
    </w:p>
    <w:p w14:paraId="57FA6087" w14:textId="08FAC83D"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care echipă va marca golul indicat, într-o perioadă specificată. Dacă golul indicat nu este marcat, pariurile vor fi anulate.</w:t>
      </w:r>
    </w:p>
    <w:p w14:paraId="3B5606DE" w14:textId="7777777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29.4 Partea evenimentului cu cele mai multe goluri</w:t>
      </w:r>
    </w:p>
    <w:p w14:paraId="6E5234BC" w14:textId="77777777" w:rsidR="00092CA6" w:rsidRPr="00EA53A6" w:rsidRDefault="00092CA6"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în care parte a evenimentului se vor marca cele mai multe goluri.</w:t>
      </w:r>
    </w:p>
    <w:p w14:paraId="2EB85DF5" w14:textId="02888CCD" w:rsidR="006E1056" w:rsidRPr="00EA53A6" w:rsidRDefault="00644DDC" w:rsidP="00EA53A6">
      <w:pPr>
        <w:pStyle w:val="Heading1"/>
        <w:numPr>
          <w:ilvl w:val="0"/>
          <w:numId w:val="1"/>
        </w:numPr>
        <w:jc w:val="both"/>
        <w:rPr>
          <w:rFonts w:ascii="Times New Roman" w:hAnsi="Times New Roman" w:cs="Times New Roman"/>
          <w:sz w:val="22"/>
          <w:szCs w:val="22"/>
        </w:rPr>
      </w:pPr>
      <w:bookmarkStart w:id="32" w:name="_Toc199414358"/>
      <w:r w:rsidRPr="00EA53A6">
        <w:rPr>
          <w:rFonts w:ascii="Times New Roman" w:hAnsi="Times New Roman" w:cs="Times New Roman"/>
          <w:sz w:val="22"/>
          <w:szCs w:val="22"/>
        </w:rPr>
        <w:t>Golf</w:t>
      </w:r>
      <w:bookmarkEnd w:id="32"/>
    </w:p>
    <w:p w14:paraId="15022347" w14:textId="1E31EC91"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Reguli generale</w:t>
      </w:r>
    </w:p>
    <w:p w14:paraId="0E100D86" w14:textId="7C4D37A3"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termen lung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bets</w:t>
      </w:r>
      <w:proofErr w:type="spellEnd"/>
      <w:r w:rsidRPr="00EA53A6">
        <w:rPr>
          <w:rFonts w:ascii="Times New Roman" w:hAnsi="Times New Roman" w:cs="Times New Roman"/>
          <w:sz w:val="22"/>
          <w:szCs w:val="22"/>
        </w:rPr>
        <w:t>) sunt soluționate luând în considerare jucătorul care primește trofeul, conform rezultatului oficial de pe site. În cazul în care se finalizează pe aceeași poziție, se va aplica regula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18E38009" w14:textId="200C08A9"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jucător nu începe, atunci acel jucător va fi considerat neparticipant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xml:space="preserve">). Pariurile pe </w:t>
      </w:r>
      <w:proofErr w:type="spellStart"/>
      <w:r w:rsidRPr="00EA53A6">
        <w:rPr>
          <w:rFonts w:ascii="Times New Roman" w:hAnsi="Times New Roman" w:cs="Times New Roman"/>
          <w:sz w:val="22"/>
          <w:szCs w:val="22"/>
        </w:rPr>
        <w:t>jucatori</w:t>
      </w:r>
      <w:proofErr w:type="spellEnd"/>
      <w:r w:rsidRPr="00EA53A6">
        <w:rPr>
          <w:rFonts w:ascii="Times New Roman" w:hAnsi="Times New Roman" w:cs="Times New Roman"/>
          <w:sz w:val="22"/>
          <w:szCs w:val="22"/>
        </w:rPr>
        <w:t xml:space="preserve"> care nu participă sunt anulate. În cazul în care un jucător a început(</w:t>
      </w:r>
      <w:proofErr w:type="spellStart"/>
      <w:r w:rsidRPr="00EA53A6">
        <w:rPr>
          <w:rFonts w:ascii="Times New Roman" w:hAnsi="Times New Roman" w:cs="Times New Roman"/>
          <w:sz w:val="22"/>
          <w:szCs w:val="22"/>
        </w:rPr>
        <w:t>has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teed</w:t>
      </w:r>
      <w:proofErr w:type="spellEnd"/>
      <w:r w:rsidRPr="00EA53A6">
        <w:rPr>
          <w:rFonts w:ascii="Times New Roman" w:hAnsi="Times New Roman" w:cs="Times New Roman"/>
          <w:sz w:val="22"/>
          <w:szCs w:val="22"/>
        </w:rPr>
        <w:t xml:space="preserve"> off) și nu reușește să finalizeze traseul, atunci acel jucător va fi considerat pierzător.</w:t>
      </w:r>
    </w:p>
    <w:p w14:paraId="6AB38F2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În turneele afectate de condițiile meteorologice nefavorabile, pariurile vor fi soluționate în funcție de rezultatul oficial, indiferent de numărul de găuri jucate, cu excepția cazului în care nu se mai joacă după ce a fost plasat un pariu sau dacă jocul ulterior nu contează pentru rezultatul oficial, caz în care aceste pariuri vor fi anulate.</w:t>
      </w:r>
    </w:p>
    <w:p w14:paraId="058748ED" w14:textId="55193E69"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Pariuri pe termen lung/Top naționalitate (Top US/GB &amp; </w:t>
      </w:r>
      <w:proofErr w:type="spellStart"/>
      <w:r w:rsidRPr="00EA53A6">
        <w:rPr>
          <w:rFonts w:ascii="Times New Roman" w:hAnsi="Times New Roman" w:cs="Times New Roman"/>
          <w:b/>
          <w:bCs/>
          <w:sz w:val="22"/>
          <w:szCs w:val="22"/>
        </w:rPr>
        <w:t>Ire</w:t>
      </w:r>
      <w:proofErr w:type="spellEnd"/>
      <w:r w:rsidRPr="00EA53A6">
        <w:rPr>
          <w:rFonts w:ascii="Times New Roman" w:hAnsi="Times New Roman" w:cs="Times New Roman"/>
          <w:b/>
          <w:bCs/>
          <w:sz w:val="22"/>
          <w:szCs w:val="22"/>
        </w:rPr>
        <w:t xml:space="preserve"> etc.</w:t>
      </w:r>
      <w:r w:rsidRPr="00EA53A6">
        <w:rPr>
          <w:rFonts w:ascii="Times New Roman" w:hAnsi="Times New Roman" w:cs="Times New Roman"/>
          <w:sz w:val="22"/>
          <w:szCs w:val="22"/>
        </w:rPr>
        <w:t>)</w:t>
      </w:r>
    </w:p>
    <w:p w14:paraId="32054E57"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pe termen lung sunt </w:t>
      </w:r>
      <w:proofErr w:type="spellStart"/>
      <w:r w:rsidRPr="00EA53A6">
        <w:rPr>
          <w:rFonts w:ascii="Times New Roman" w:hAnsi="Times New Roman" w:cs="Times New Roman"/>
          <w:sz w:val="22"/>
          <w:szCs w:val="22"/>
        </w:rPr>
        <w:t>soluționateluând</w:t>
      </w:r>
      <w:proofErr w:type="spellEnd"/>
      <w:r w:rsidRPr="00EA53A6">
        <w:rPr>
          <w:rFonts w:ascii="Times New Roman" w:hAnsi="Times New Roman" w:cs="Times New Roman"/>
          <w:sz w:val="22"/>
          <w:szCs w:val="22"/>
        </w:rPr>
        <w:t xml:space="preserve"> în considerare jucătorul care câștigă trofeul. Se va lua în considerare rezultatul play-off-ului. Se vor aplica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w:t>
      </w:r>
    </w:p>
    <w:p w14:paraId="109B39D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w:t>
      </w:r>
      <w:proofErr w:type="spellStart"/>
      <w:r w:rsidRPr="00EA53A6">
        <w:rPr>
          <w:rFonts w:ascii="Times New Roman" w:hAnsi="Times New Roman" w:cs="Times New Roman"/>
          <w:sz w:val="22"/>
          <w:szCs w:val="22"/>
        </w:rPr>
        <w:t>rămânvalabile</w:t>
      </w:r>
      <w:proofErr w:type="spellEnd"/>
      <w:r w:rsidRPr="00EA53A6">
        <w:rPr>
          <w:rFonts w:ascii="Times New Roman" w:hAnsi="Times New Roman" w:cs="Times New Roman"/>
          <w:sz w:val="22"/>
          <w:szCs w:val="22"/>
        </w:rPr>
        <w:t>, cu excepția celor plasate pe participanții care nu participă la prima rundă.</w:t>
      </w:r>
    </w:p>
    <w:p w14:paraId="2E05FB7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Rezultatele oficiale de pe site-ul </w:t>
      </w:r>
      <w:proofErr w:type="spellStart"/>
      <w:r w:rsidRPr="00EA53A6">
        <w:rPr>
          <w:rFonts w:ascii="Times New Roman" w:hAnsi="Times New Roman" w:cs="Times New Roman"/>
          <w:sz w:val="22"/>
          <w:szCs w:val="22"/>
        </w:rPr>
        <w:t>turneuluila</w:t>
      </w:r>
      <w:proofErr w:type="spellEnd"/>
      <w:r w:rsidRPr="00EA53A6">
        <w:rPr>
          <w:rFonts w:ascii="Times New Roman" w:hAnsi="Times New Roman" w:cs="Times New Roman"/>
          <w:sz w:val="22"/>
          <w:szCs w:val="22"/>
        </w:rPr>
        <w:t xml:space="preserve"> momentul prezentării trofeului sunt folosite pentru stabilirea pariurilor (descalificările ulterioare după acest moment nu se iau în considerare).</w:t>
      </w:r>
    </w:p>
    <w:p w14:paraId="368BE2D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în care există o modificare sau o scădere a numărului </w:t>
      </w:r>
      <w:proofErr w:type="spellStart"/>
      <w:r w:rsidRPr="00EA53A6">
        <w:rPr>
          <w:rFonts w:ascii="Times New Roman" w:hAnsi="Times New Roman" w:cs="Times New Roman"/>
          <w:sz w:val="22"/>
          <w:szCs w:val="22"/>
        </w:rPr>
        <w:t>stabilitde</w:t>
      </w:r>
      <w:proofErr w:type="spellEnd"/>
      <w:r w:rsidRPr="00EA53A6">
        <w:rPr>
          <w:rFonts w:ascii="Times New Roman" w:hAnsi="Times New Roman" w:cs="Times New Roman"/>
          <w:sz w:val="22"/>
          <w:szCs w:val="22"/>
        </w:rPr>
        <w:t xml:space="preserve"> runde sau de deschideri (</w:t>
      </w:r>
      <w:proofErr w:type="spellStart"/>
      <w:r w:rsidRPr="00EA53A6">
        <w:rPr>
          <w:rFonts w:ascii="Times New Roman" w:hAnsi="Times New Roman" w:cs="Times New Roman"/>
          <w:sz w:val="22"/>
          <w:szCs w:val="22"/>
        </w:rPr>
        <w:t>openings</w:t>
      </w:r>
      <w:proofErr w:type="spellEnd"/>
      <w:r w:rsidRPr="00EA53A6">
        <w:rPr>
          <w:rFonts w:ascii="Times New Roman" w:hAnsi="Times New Roman" w:cs="Times New Roman"/>
          <w:sz w:val="22"/>
          <w:szCs w:val="22"/>
        </w:rPr>
        <w:t xml:space="preserve">) jucate în cadrul competiției, pariurile </w:t>
      </w:r>
      <w:proofErr w:type="spellStart"/>
      <w:r w:rsidRPr="00EA53A6">
        <w:rPr>
          <w:rFonts w:ascii="Times New Roman" w:hAnsi="Times New Roman" w:cs="Times New Roman"/>
          <w:sz w:val="22"/>
          <w:szCs w:val="22"/>
        </w:rPr>
        <w:t>plasatepe</w:t>
      </w:r>
      <w:proofErr w:type="spellEnd"/>
      <w:r w:rsidRPr="00EA53A6">
        <w:rPr>
          <w:rFonts w:ascii="Times New Roman" w:hAnsi="Times New Roman" w:cs="Times New Roman"/>
          <w:sz w:val="22"/>
          <w:szCs w:val="22"/>
        </w:rPr>
        <w:t xml:space="preserve"> această piață vor rămâne valabile dacă au fost finalizate 36 de găuri ale turneului. Dacă au fost finalizate mai puțin de 36 de găuri sau dacă pariurile pe termen </w:t>
      </w:r>
      <w:proofErr w:type="spellStart"/>
      <w:r w:rsidRPr="00EA53A6">
        <w:rPr>
          <w:rFonts w:ascii="Times New Roman" w:hAnsi="Times New Roman" w:cs="Times New Roman"/>
          <w:sz w:val="22"/>
          <w:szCs w:val="22"/>
        </w:rPr>
        <w:t>lungau</w:t>
      </w:r>
      <w:proofErr w:type="spellEnd"/>
      <w:r w:rsidRPr="00EA53A6">
        <w:rPr>
          <w:rFonts w:ascii="Times New Roman" w:hAnsi="Times New Roman" w:cs="Times New Roman"/>
          <w:sz w:val="22"/>
          <w:szCs w:val="22"/>
        </w:rPr>
        <w:t xml:space="preserve"> fost plasate după ultima lovitură din runda anterioară finalizată, atunci pariurile vor fi anulate.</w:t>
      </w:r>
    </w:p>
    <w:p w14:paraId="2F89FBD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Pentru pariurile Top Naționalitate, câștigătorii vor fi stabiliți în același mod ca și în cazul pariurilor pe termen lung, sub rezerva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doar jucătorii cotați fiind luați în considerare în scopul soluționării pariurilor. Aceleași reguli se aplică și în cazul pariurilor Top Naționalitate, în cazul în care oferim piața câștigătorilor după o anumită rundă a unui turneu.</w:t>
      </w:r>
    </w:p>
    <w:p w14:paraId="5B8F479D"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Cele patru "</w:t>
      </w:r>
      <w:proofErr w:type="spellStart"/>
      <w:r w:rsidRPr="00EA53A6">
        <w:rPr>
          <w:rFonts w:ascii="Times New Roman" w:hAnsi="Times New Roman" w:cs="Times New Roman"/>
          <w:sz w:val="22"/>
          <w:szCs w:val="22"/>
        </w:rPr>
        <w:t>Majors</w:t>
      </w:r>
      <w:proofErr w:type="spellEnd"/>
      <w:r w:rsidRPr="00EA53A6">
        <w:rPr>
          <w:rFonts w:ascii="Times New Roman" w:hAnsi="Times New Roman" w:cs="Times New Roman"/>
          <w:sz w:val="22"/>
          <w:szCs w:val="22"/>
        </w:rPr>
        <w:t>", și anume campionatele US Masters, USPGA, US Open și British Open. Pariurile pe termen lung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)pe câștigător , plasate înainte de începerea turneului, vor rămâne valabile atât timp cât evenimentul se finalizează în anul calendaristic respectiv, în caz contrar acestea vor fi anulate.</w:t>
      </w:r>
    </w:p>
    <w:p w14:paraId="22BB2A14" w14:textId="1928B0AA"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Câștigătorul primei runde</w:t>
      </w:r>
    </w:p>
    <w:p w14:paraId="014A052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Câștigătorul va fi jucătorul care obține cel mai bun loc în clasament la sfârșitul primei runde.</w:t>
      </w:r>
    </w:p>
    <w:p w14:paraId="0FB47260" w14:textId="0E030F82"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Câștigător fără jucătorii favoriți/nominalizați</w:t>
      </w:r>
    </w:p>
    <w:p w14:paraId="1894921D"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Cine va câștiga piața fără jucători selectați?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w:t>
      </w:r>
    </w:p>
    <w:p w14:paraId="16B61B39" w14:textId="0A7AD6AA"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Liderul de </w:t>
      </w:r>
      <w:proofErr w:type="spellStart"/>
      <w:r w:rsidRPr="00EA53A6">
        <w:rPr>
          <w:rFonts w:ascii="Times New Roman" w:hAnsi="Times New Roman" w:cs="Times New Roman"/>
          <w:b/>
          <w:bCs/>
          <w:sz w:val="22"/>
          <w:szCs w:val="22"/>
        </w:rPr>
        <w:t>lasfârșitul</w:t>
      </w:r>
      <w:proofErr w:type="spellEnd"/>
      <w:r w:rsidRPr="00EA53A6">
        <w:rPr>
          <w:rFonts w:ascii="Times New Roman" w:hAnsi="Times New Roman" w:cs="Times New Roman"/>
          <w:b/>
          <w:bCs/>
          <w:sz w:val="22"/>
          <w:szCs w:val="22"/>
        </w:rPr>
        <w:t xml:space="preserve"> rundei</w:t>
      </w:r>
    </w:p>
    <w:p w14:paraId="633F09C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Jucătorul cu cel mai bun scor la sfârșitul rundei specificate va fi considerat câștigător. Se vor aplica regulile de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w:t>
      </w:r>
    </w:p>
    <w:p w14:paraId="0466CBA2" w14:textId="14DF62A6"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Top 4, 5, 6, 10, 20 </w:t>
      </w:r>
      <w:r w:rsidRPr="00EA53A6">
        <w:rPr>
          <w:rFonts w:ascii="Times New Roman" w:hAnsi="Times New Roman" w:cs="Times New Roman"/>
          <w:sz w:val="22"/>
          <w:szCs w:val="22"/>
        </w:rPr>
        <w:t>la finalul turneului</w:t>
      </w:r>
    </w:p>
    <w:p w14:paraId="769EC7C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Un jucător care se </w:t>
      </w:r>
      <w:proofErr w:type="spellStart"/>
      <w:r w:rsidRPr="00EA53A6">
        <w:rPr>
          <w:rFonts w:ascii="Times New Roman" w:hAnsi="Times New Roman" w:cs="Times New Roman"/>
          <w:sz w:val="22"/>
          <w:szCs w:val="22"/>
        </w:rPr>
        <w:t>plaseazăîn</w:t>
      </w:r>
      <w:proofErr w:type="spellEnd"/>
      <w:r w:rsidRPr="00EA53A6">
        <w:rPr>
          <w:rFonts w:ascii="Times New Roman" w:hAnsi="Times New Roman" w:cs="Times New Roman"/>
          <w:sz w:val="22"/>
          <w:szCs w:val="22"/>
        </w:rPr>
        <w:t xml:space="preserve"> Top 4, Top 5, Top 6, Top 10 sau Top 20 într-un anumit turneu. Se aplică regulile de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 Aceleași reguli se aplică și în cazul clasărilor pe primul loc după o anumită rundă a unui turneu.</w:t>
      </w:r>
    </w:p>
    <w:p w14:paraId="4463643A" w14:textId="253D94D4" w:rsidR="006E1056" w:rsidRPr="00EA53A6" w:rsidRDefault="006E1056" w:rsidP="00EA53A6">
      <w:pPr>
        <w:pStyle w:val="ListParagraph"/>
        <w:numPr>
          <w:ilvl w:val="1"/>
          <w:numId w:val="75"/>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Seasonal</w:t>
      </w:r>
      <w:proofErr w:type="spellEnd"/>
      <w:r w:rsidRPr="00EA53A6">
        <w:rPr>
          <w:rFonts w:ascii="Times New Roman" w:hAnsi="Times New Roman" w:cs="Times New Roman"/>
          <w:b/>
          <w:bCs/>
          <w:sz w:val="22"/>
          <w:szCs w:val="22"/>
        </w:rPr>
        <w:t xml:space="preserve"> Money </w:t>
      </w:r>
      <w:proofErr w:type="spellStart"/>
      <w:r w:rsidRPr="00EA53A6">
        <w:rPr>
          <w:rFonts w:ascii="Times New Roman" w:hAnsi="Times New Roman" w:cs="Times New Roman"/>
          <w:b/>
          <w:bCs/>
          <w:sz w:val="22"/>
          <w:szCs w:val="22"/>
        </w:rPr>
        <w:t>lists</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Race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to</w:t>
      </w:r>
      <w:proofErr w:type="spellEnd"/>
      <w:r w:rsidRPr="00EA53A6">
        <w:rPr>
          <w:rFonts w:ascii="Times New Roman" w:hAnsi="Times New Roman" w:cs="Times New Roman"/>
          <w:b/>
          <w:bCs/>
          <w:sz w:val="22"/>
          <w:szCs w:val="22"/>
        </w:rPr>
        <w:t xml:space="preserve"> Dubai, PGA Tour etc.</w:t>
      </w:r>
      <w:r w:rsidRPr="00EA53A6">
        <w:rPr>
          <w:rFonts w:ascii="Times New Roman" w:hAnsi="Times New Roman" w:cs="Times New Roman"/>
          <w:sz w:val="22"/>
          <w:szCs w:val="22"/>
        </w:rPr>
        <w:t>)</w:t>
      </w:r>
    </w:p>
    <w:p w14:paraId="3408E8CD"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plasate pe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lists</w:t>
      </w:r>
      <w:proofErr w:type="spellEnd"/>
      <w:r w:rsidRPr="00EA53A6">
        <w:rPr>
          <w:rFonts w:ascii="Times New Roman" w:hAnsi="Times New Roman" w:cs="Times New Roman"/>
          <w:sz w:val="22"/>
          <w:szCs w:val="22"/>
        </w:rPr>
        <w:t xml:space="preserve">, cum ar fi </w:t>
      </w:r>
      <w:proofErr w:type="spellStart"/>
      <w:r w:rsidRPr="00EA53A6">
        <w:rPr>
          <w:rFonts w:ascii="Times New Roman" w:hAnsi="Times New Roman" w:cs="Times New Roman"/>
          <w:sz w:val="22"/>
          <w:szCs w:val="22"/>
        </w:rPr>
        <w:t>Race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to</w:t>
      </w:r>
      <w:proofErr w:type="spellEnd"/>
      <w:r w:rsidRPr="00EA53A6">
        <w:rPr>
          <w:rFonts w:ascii="Times New Roman" w:hAnsi="Times New Roman" w:cs="Times New Roman"/>
          <w:sz w:val="22"/>
          <w:szCs w:val="22"/>
        </w:rPr>
        <w:t xml:space="preserve"> Dubai și PGA Money </w:t>
      </w:r>
      <w:proofErr w:type="spellStart"/>
      <w:r w:rsidRPr="00EA53A6">
        <w:rPr>
          <w:rFonts w:ascii="Times New Roman" w:hAnsi="Times New Roman" w:cs="Times New Roman"/>
          <w:sz w:val="22"/>
          <w:szCs w:val="22"/>
        </w:rPr>
        <w:t>List</w:t>
      </w:r>
      <w:proofErr w:type="spellEnd"/>
      <w:r w:rsidRPr="00EA53A6">
        <w:rPr>
          <w:rFonts w:ascii="Times New Roman" w:hAnsi="Times New Roman" w:cs="Times New Roman"/>
          <w:sz w:val="22"/>
          <w:szCs w:val="22"/>
        </w:rPr>
        <w:t xml:space="preserve">, au ca scop să prezici ce jucător de golf va fi în fruntea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list</w:t>
      </w:r>
      <w:proofErr w:type="spellEnd"/>
      <w:r w:rsidRPr="00EA53A6">
        <w:rPr>
          <w:rFonts w:ascii="Times New Roman" w:hAnsi="Times New Roman" w:cs="Times New Roman"/>
          <w:sz w:val="22"/>
          <w:szCs w:val="22"/>
        </w:rPr>
        <w:t xml:space="preserve"> la finalul sezonului european pentru </w:t>
      </w:r>
      <w:proofErr w:type="spellStart"/>
      <w:r w:rsidRPr="00EA53A6">
        <w:rPr>
          <w:rFonts w:ascii="Times New Roman" w:hAnsi="Times New Roman" w:cs="Times New Roman"/>
          <w:sz w:val="22"/>
          <w:szCs w:val="22"/>
        </w:rPr>
        <w:t>Race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to</w:t>
      </w:r>
      <w:proofErr w:type="spellEnd"/>
      <w:r w:rsidRPr="00EA53A6">
        <w:rPr>
          <w:rFonts w:ascii="Times New Roman" w:hAnsi="Times New Roman" w:cs="Times New Roman"/>
          <w:sz w:val="22"/>
          <w:szCs w:val="22"/>
        </w:rPr>
        <w:t xml:space="preserve"> Dubai și al sezonului american pentru PGA Tour Money </w:t>
      </w:r>
      <w:proofErr w:type="spellStart"/>
      <w:r w:rsidRPr="00EA53A6">
        <w:rPr>
          <w:rFonts w:ascii="Times New Roman" w:hAnsi="Times New Roman" w:cs="Times New Roman"/>
          <w:sz w:val="22"/>
          <w:szCs w:val="22"/>
        </w:rPr>
        <w:t>List</w:t>
      </w:r>
      <w:proofErr w:type="spellEnd"/>
      <w:r w:rsidRPr="00EA53A6">
        <w:rPr>
          <w:rFonts w:ascii="Times New Roman" w:hAnsi="Times New Roman" w:cs="Times New Roman"/>
          <w:sz w:val="22"/>
          <w:szCs w:val="22"/>
        </w:rPr>
        <w:t xml:space="preserve">. Pentru US </w:t>
      </w:r>
      <w:proofErr w:type="spellStart"/>
      <w:r w:rsidRPr="00EA53A6">
        <w:rPr>
          <w:rFonts w:ascii="Times New Roman" w:hAnsi="Times New Roman" w:cs="Times New Roman"/>
          <w:sz w:val="22"/>
          <w:szCs w:val="22"/>
        </w:rPr>
        <w:t>Seniors</w:t>
      </w:r>
      <w:proofErr w:type="spellEnd"/>
      <w:r w:rsidRPr="00EA53A6">
        <w:rPr>
          <w:rFonts w:ascii="Times New Roman" w:hAnsi="Times New Roman" w:cs="Times New Roman"/>
          <w:sz w:val="22"/>
          <w:szCs w:val="22"/>
        </w:rPr>
        <w:t xml:space="preserve"> Tour, este vorba de PGA Champions Tour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list</w:t>
      </w:r>
      <w:proofErr w:type="spellEnd"/>
      <w:r w:rsidRPr="00EA53A6">
        <w:rPr>
          <w:rFonts w:ascii="Times New Roman" w:hAnsi="Times New Roman" w:cs="Times New Roman"/>
          <w:sz w:val="22"/>
          <w:szCs w:val="22"/>
        </w:rPr>
        <w:t xml:space="preserve">, iar pentru turneul principal US </w:t>
      </w:r>
      <w:proofErr w:type="spellStart"/>
      <w:r w:rsidRPr="00EA53A6">
        <w:rPr>
          <w:rFonts w:ascii="Times New Roman" w:hAnsi="Times New Roman" w:cs="Times New Roman"/>
          <w:sz w:val="22"/>
          <w:szCs w:val="22"/>
        </w:rPr>
        <w:t>Women’s</w:t>
      </w:r>
      <w:proofErr w:type="spellEnd"/>
      <w:r w:rsidRPr="00EA53A6">
        <w:rPr>
          <w:rFonts w:ascii="Times New Roman" w:hAnsi="Times New Roman" w:cs="Times New Roman"/>
          <w:sz w:val="22"/>
          <w:szCs w:val="22"/>
        </w:rPr>
        <w:t xml:space="preserve">, de LPGA Tour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list</w:t>
      </w:r>
      <w:proofErr w:type="spellEnd"/>
      <w:r w:rsidRPr="00EA53A6">
        <w:rPr>
          <w:rFonts w:ascii="Times New Roman" w:hAnsi="Times New Roman" w:cs="Times New Roman"/>
          <w:sz w:val="22"/>
          <w:szCs w:val="22"/>
        </w:rPr>
        <w:t>.</w:t>
      </w:r>
    </w:p>
    <w:p w14:paraId="54D7D13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vor fi determinate în funcție </w:t>
      </w:r>
      <w:proofErr w:type="spellStart"/>
      <w:r w:rsidRPr="00EA53A6">
        <w:rPr>
          <w:rFonts w:ascii="Times New Roman" w:hAnsi="Times New Roman" w:cs="Times New Roman"/>
          <w:sz w:val="22"/>
          <w:szCs w:val="22"/>
        </w:rPr>
        <w:t>decâștigătorul</w:t>
      </w:r>
      <w:proofErr w:type="spellEnd"/>
      <w:r w:rsidRPr="00EA53A6">
        <w:rPr>
          <w:rFonts w:ascii="Times New Roman" w:hAnsi="Times New Roman" w:cs="Times New Roman"/>
          <w:sz w:val="22"/>
          <w:szCs w:val="22"/>
        </w:rPr>
        <w:t xml:space="preserve"> general în urma ultimului turneu relevant și nu vor fi afectate de nicio investigație sau modificare ulterioară. Nu include </w:t>
      </w:r>
      <w:proofErr w:type="spellStart"/>
      <w:r w:rsidRPr="00EA53A6">
        <w:rPr>
          <w:rFonts w:ascii="Times New Roman" w:hAnsi="Times New Roman" w:cs="Times New Roman"/>
          <w:sz w:val="22"/>
          <w:szCs w:val="22"/>
        </w:rPr>
        <w:t>FedEx</w:t>
      </w:r>
      <w:proofErr w:type="spellEnd"/>
      <w:r w:rsidRPr="00EA53A6">
        <w:rPr>
          <w:rFonts w:ascii="Times New Roman" w:hAnsi="Times New Roman" w:cs="Times New Roman"/>
          <w:sz w:val="22"/>
          <w:szCs w:val="22"/>
        </w:rPr>
        <w:t xml:space="preserve"> Cup Winner Bonus.</w:t>
      </w:r>
    </w:p>
    <w:p w14:paraId="76833061" w14:textId="7EE77834"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Money Line</w:t>
      </w:r>
    </w:p>
    <w:p w14:paraId="21E3F8E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individual se termină la egalitate, atunci pariurile vor fi anulate.</w:t>
      </w:r>
    </w:p>
    <w:p w14:paraId="41D116A1" w14:textId="47E88349"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Confruntare găuri (</w:t>
      </w:r>
      <w:proofErr w:type="spellStart"/>
      <w:r w:rsidRPr="00EA53A6">
        <w:rPr>
          <w:rFonts w:ascii="Times New Roman" w:hAnsi="Times New Roman" w:cs="Times New Roman"/>
          <w:b/>
          <w:bCs/>
          <w:sz w:val="22"/>
          <w:szCs w:val="22"/>
        </w:rPr>
        <w:t>Hole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matchups</w:t>
      </w:r>
      <w:proofErr w:type="spellEnd"/>
      <w:r w:rsidRPr="00EA53A6">
        <w:rPr>
          <w:rFonts w:ascii="Times New Roman" w:hAnsi="Times New Roman" w:cs="Times New Roman"/>
          <w:b/>
          <w:bCs/>
          <w:sz w:val="22"/>
          <w:szCs w:val="22"/>
        </w:rPr>
        <w:t>)</w:t>
      </w:r>
    </w:p>
    <w:p w14:paraId="0D5DEE5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valabile după ce jucătorii au început loviturile la prima gaură. Dacă o rundă este abandonată, atunci pariurile pentru runda respectivă sunt anulate.</w:t>
      </w:r>
    </w:p>
    <w:p w14:paraId="678E316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Câștigătorul va fi jucătorul cu cel mai mic scor la18 găuri (sau cu cel mai mare număr de puncte pentru turneele care folosesc sistemul de punctaj </w:t>
      </w:r>
      <w:proofErr w:type="spellStart"/>
      <w:r w:rsidRPr="00EA53A6">
        <w:rPr>
          <w:rFonts w:ascii="Times New Roman" w:hAnsi="Times New Roman" w:cs="Times New Roman"/>
          <w:sz w:val="22"/>
          <w:szCs w:val="22"/>
        </w:rPr>
        <w:t>Stableford</w:t>
      </w:r>
      <w:proofErr w:type="spellEnd"/>
      <w:r w:rsidRPr="00EA53A6">
        <w:rPr>
          <w:rFonts w:ascii="Times New Roman" w:hAnsi="Times New Roman" w:cs="Times New Roman"/>
          <w:sz w:val="22"/>
          <w:szCs w:val="22"/>
        </w:rPr>
        <w:t>).</w:t>
      </w:r>
    </w:p>
    <w:p w14:paraId="5509875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o confruntare individuală se termină la egalitate, atunci pariurile vor fi anulate.</w:t>
      </w:r>
    </w:p>
    <w:p w14:paraId="699B0A45"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Play-off-urile nu se iau în considerare.</w:t>
      </w:r>
    </w:p>
    <w:p w14:paraId="7BE5F332" w14:textId="3F1C2E40"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18 găuri Pariuri pe 2 și 3 mingi</w:t>
      </w:r>
    </w:p>
    <w:p w14:paraId="3FAFC837"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valabile după ce jucătorii au început loviturile la prima gaură. Dacă o rundă este abandonată, atunci pariurile pentru runda respectivă sunt anulate.</w:t>
      </w:r>
    </w:p>
    <w:p w14:paraId="55A0B3F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se schimbă perechile sau grupele, toate pariurile vor fi anulate.</w:t>
      </w:r>
    </w:p>
    <w:p w14:paraId="1125816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Câștigătorul va fi jucătorul cu cel mai mic scor la18 găuri. În cazul turneelor care utilizează sistemul de punctaj </w:t>
      </w:r>
      <w:proofErr w:type="spellStart"/>
      <w:r w:rsidRPr="00EA53A6">
        <w:rPr>
          <w:rFonts w:ascii="Times New Roman" w:hAnsi="Times New Roman" w:cs="Times New Roman"/>
          <w:sz w:val="22"/>
          <w:szCs w:val="22"/>
        </w:rPr>
        <w:t>Stableford</w:t>
      </w:r>
      <w:proofErr w:type="spellEnd"/>
      <w:r w:rsidRPr="00EA53A6">
        <w:rPr>
          <w:rFonts w:ascii="Times New Roman" w:hAnsi="Times New Roman" w:cs="Times New Roman"/>
          <w:sz w:val="22"/>
          <w:szCs w:val="22"/>
        </w:rPr>
        <w:t>, câștigătorul este cel care a obținut cel mai mare punctaj pe parcursul rundei.</w:t>
      </w:r>
    </w:p>
    <w:p w14:paraId="66E1D80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La pariurile pe2 mingi, în cazul în care nu se oferă un preț pentru egalitate, atunci pariurile vor fi anulate în caz de egalitate. La pariurile pe3 </w:t>
      </w:r>
      <w:proofErr w:type="spellStart"/>
      <w:r w:rsidRPr="00EA53A6">
        <w:rPr>
          <w:rFonts w:ascii="Times New Roman" w:hAnsi="Times New Roman" w:cs="Times New Roman"/>
          <w:sz w:val="22"/>
          <w:szCs w:val="22"/>
        </w:rPr>
        <w:t>mingise</w:t>
      </w:r>
      <w:proofErr w:type="spellEnd"/>
      <w:r w:rsidRPr="00EA53A6">
        <w:rPr>
          <w:rFonts w:ascii="Times New Roman" w:hAnsi="Times New Roman" w:cs="Times New Roman"/>
          <w:sz w:val="22"/>
          <w:szCs w:val="22"/>
        </w:rPr>
        <w:t xml:space="preserve"> vor aplica regulile de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01298AA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Pentru piețele câștigător la gaură, pariurile sunt valabile odată ce toți jucătorii nominalizați au început loviturile la gaura desemnată. Pentru ca un jucător să câștige gaura, trebuie să obțină un scor mai mic decât toți ceilalți jucători la acea gaură specificată. Dacă un jucător se retrage în timpul jocului la gaura relevantă, atunci pariurile pe jucătorul care s-a retras vor fi soluționate ca fiind necâștigătoare. Pariurile sunt soluționate după ce jucătorii părăsesc gazonul.</w:t>
      </w:r>
    </w:p>
    <w:p w14:paraId="31B97AD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pariurilor pe grupe de găuri, pariurile sunt soluționate pe baza scorului obținut </w:t>
      </w:r>
      <w:proofErr w:type="spellStart"/>
      <w:r w:rsidRPr="00EA53A6">
        <w:rPr>
          <w:rFonts w:ascii="Times New Roman" w:hAnsi="Times New Roman" w:cs="Times New Roman"/>
          <w:sz w:val="22"/>
          <w:szCs w:val="22"/>
        </w:rPr>
        <w:t>laun</w:t>
      </w:r>
      <w:proofErr w:type="spellEnd"/>
      <w:r w:rsidRPr="00EA53A6">
        <w:rPr>
          <w:rFonts w:ascii="Times New Roman" w:hAnsi="Times New Roman" w:cs="Times New Roman"/>
          <w:sz w:val="22"/>
          <w:szCs w:val="22"/>
        </w:rPr>
        <w:t xml:space="preserve"> anumit grup de găuri. Pentru ca un jucător să câștige grupul de găuri, trebuie să obțină un scor mai mic decât toți ceilalți jucători </w:t>
      </w:r>
      <w:proofErr w:type="spellStart"/>
      <w:r w:rsidRPr="00EA53A6">
        <w:rPr>
          <w:rFonts w:ascii="Times New Roman" w:hAnsi="Times New Roman" w:cs="Times New Roman"/>
          <w:sz w:val="22"/>
          <w:szCs w:val="22"/>
        </w:rPr>
        <w:t>lagăurile</w:t>
      </w:r>
      <w:proofErr w:type="spellEnd"/>
      <w:r w:rsidRPr="00EA53A6">
        <w:rPr>
          <w:rFonts w:ascii="Times New Roman" w:hAnsi="Times New Roman" w:cs="Times New Roman"/>
          <w:sz w:val="22"/>
          <w:szCs w:val="22"/>
        </w:rPr>
        <w:t xml:space="preserve"> specificate. Pariurile vor fi anulate dacă unul dintre jucători nu dă începe </w:t>
      </w:r>
      <w:proofErr w:type="spellStart"/>
      <w:r w:rsidRPr="00EA53A6">
        <w:rPr>
          <w:rFonts w:ascii="Times New Roman" w:hAnsi="Times New Roman" w:cs="Times New Roman"/>
          <w:sz w:val="22"/>
          <w:szCs w:val="22"/>
        </w:rPr>
        <w:t>loviturilela</w:t>
      </w:r>
      <w:proofErr w:type="spellEnd"/>
      <w:r w:rsidRPr="00EA53A6">
        <w:rPr>
          <w:rFonts w:ascii="Times New Roman" w:hAnsi="Times New Roman" w:cs="Times New Roman"/>
          <w:sz w:val="22"/>
          <w:szCs w:val="22"/>
        </w:rPr>
        <w:t xml:space="preserve"> prima dintre găurile specificate. Dacă un jucător se retrage în timpul jocului la grupul de găuri specificat, atunci pariurile pe acel jucător vor fi soluționate ca </w:t>
      </w:r>
      <w:proofErr w:type="spellStart"/>
      <w:r w:rsidRPr="00EA53A6">
        <w:rPr>
          <w:rFonts w:ascii="Times New Roman" w:hAnsi="Times New Roman" w:cs="Times New Roman"/>
          <w:sz w:val="22"/>
          <w:szCs w:val="22"/>
        </w:rPr>
        <w:t>fiindnecâștigătoare</w:t>
      </w:r>
      <w:proofErr w:type="spellEnd"/>
      <w:r w:rsidRPr="00EA53A6">
        <w:rPr>
          <w:rFonts w:ascii="Times New Roman" w:hAnsi="Times New Roman" w:cs="Times New Roman"/>
          <w:sz w:val="22"/>
          <w:szCs w:val="22"/>
        </w:rPr>
        <w:t>.</w:t>
      </w:r>
    </w:p>
    <w:p w14:paraId="33AA7734" w14:textId="0539BE70"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Confruntare găuri (</w:t>
      </w:r>
      <w:proofErr w:type="spellStart"/>
      <w:r w:rsidRPr="00EA53A6">
        <w:rPr>
          <w:rFonts w:ascii="Times New Roman" w:hAnsi="Times New Roman" w:cs="Times New Roman"/>
          <w:b/>
          <w:bCs/>
          <w:sz w:val="22"/>
          <w:szCs w:val="22"/>
        </w:rPr>
        <w:t>Hole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Matchups</w:t>
      </w:r>
      <w:proofErr w:type="spellEnd"/>
      <w:r w:rsidRPr="00EA53A6">
        <w:rPr>
          <w:rFonts w:ascii="Times New Roman" w:hAnsi="Times New Roman" w:cs="Times New Roman"/>
          <w:b/>
          <w:bCs/>
          <w:sz w:val="22"/>
          <w:szCs w:val="22"/>
        </w:rPr>
        <w:t>) la </w:t>
      </w:r>
      <w:r w:rsidRPr="00EA53A6">
        <w:rPr>
          <w:rFonts w:ascii="Times New Roman" w:hAnsi="Times New Roman" w:cs="Times New Roman"/>
          <w:sz w:val="22"/>
          <w:szCs w:val="22"/>
        </w:rPr>
        <w:t>T</w:t>
      </w:r>
      <w:r w:rsidRPr="00EA53A6">
        <w:rPr>
          <w:rFonts w:ascii="Times New Roman" w:hAnsi="Times New Roman" w:cs="Times New Roman"/>
          <w:b/>
          <w:bCs/>
          <w:sz w:val="22"/>
          <w:szCs w:val="22"/>
        </w:rPr>
        <w:t>urneele de 54, 72 și 90</w:t>
      </w:r>
    </w:p>
    <w:p w14:paraId="2DABD6DA"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sunt valabile după ce jucătorii au început loviturile la prima gaură.</w:t>
      </w:r>
    </w:p>
    <w:p w14:paraId="345E39E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Jucătorul care </w:t>
      </w:r>
      <w:proofErr w:type="spellStart"/>
      <w:r w:rsidRPr="00EA53A6">
        <w:rPr>
          <w:rFonts w:ascii="Times New Roman" w:hAnsi="Times New Roman" w:cs="Times New Roman"/>
          <w:sz w:val="22"/>
          <w:szCs w:val="22"/>
        </w:rPr>
        <w:t>finalizeazăcele</w:t>
      </w:r>
      <w:proofErr w:type="spellEnd"/>
      <w:r w:rsidRPr="00EA53A6">
        <w:rPr>
          <w:rFonts w:ascii="Times New Roman" w:hAnsi="Times New Roman" w:cs="Times New Roman"/>
          <w:sz w:val="22"/>
          <w:szCs w:val="22"/>
        </w:rPr>
        <w:t xml:space="preserve"> mai multe găuri este considerat câștigător. În cazul în care ambii jucători </w:t>
      </w:r>
      <w:proofErr w:type="spellStart"/>
      <w:r w:rsidRPr="00EA53A6">
        <w:rPr>
          <w:rFonts w:ascii="Times New Roman" w:hAnsi="Times New Roman" w:cs="Times New Roman"/>
          <w:sz w:val="22"/>
          <w:szCs w:val="22"/>
        </w:rPr>
        <w:t>finalizeazăacelași</w:t>
      </w:r>
      <w:proofErr w:type="spellEnd"/>
      <w:r w:rsidRPr="00EA53A6">
        <w:rPr>
          <w:rFonts w:ascii="Times New Roman" w:hAnsi="Times New Roman" w:cs="Times New Roman"/>
          <w:sz w:val="22"/>
          <w:szCs w:val="22"/>
        </w:rPr>
        <w:t xml:space="preserve"> număr de găuri, jucătorul cu cel mai mic scor este considerat câștigător.</w:t>
      </w:r>
    </w:p>
    <w:p w14:paraId="1DE141A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numărul programat de runde este redus din cauza vremii nefavorabile, pariurile vor fi soluționate atât timp cât se consideră că există un câștigător al turneului și se joacă un minim de 36 de găuri.</w:t>
      </w:r>
    </w:p>
    <w:p w14:paraId="65A0923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Câștigătorul va fi jucătorul care conduce după ultima rundă oficială încheiată.</w:t>
      </w:r>
    </w:p>
    <w:p w14:paraId="5C16822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un jucător este descalificat sau se retrage după ce a început jocul, fie înainte de încheierea a două runde, fie după ce ambii jucători s-au calificat (</w:t>
      </w:r>
      <w:proofErr w:type="spellStart"/>
      <w:r w:rsidRPr="00EA53A6">
        <w:rPr>
          <w:rFonts w:ascii="Times New Roman" w:hAnsi="Times New Roman" w:cs="Times New Roman"/>
          <w:sz w:val="22"/>
          <w:szCs w:val="22"/>
        </w:rPr>
        <w:t>have</w:t>
      </w:r>
      <w:proofErr w:type="spellEnd"/>
      <w:r w:rsidRPr="00EA53A6">
        <w:rPr>
          <w:rFonts w:ascii="Times New Roman" w:hAnsi="Times New Roman" w:cs="Times New Roman"/>
          <w:sz w:val="22"/>
          <w:szCs w:val="22"/>
        </w:rPr>
        <w:t xml:space="preserve"> made </w:t>
      </w:r>
      <w:proofErr w:type="spellStart"/>
      <w:r w:rsidRPr="00EA53A6">
        <w:rPr>
          <w:rFonts w:ascii="Times New Roman" w:hAnsi="Times New Roman" w:cs="Times New Roman"/>
          <w:sz w:val="22"/>
          <w:szCs w:val="22"/>
        </w:rPr>
        <w:t>the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cut</w:t>
      </w:r>
      <w:proofErr w:type="spellEnd"/>
      <w:r w:rsidRPr="00EA53A6">
        <w:rPr>
          <w:rFonts w:ascii="Times New Roman" w:hAnsi="Times New Roman" w:cs="Times New Roman"/>
          <w:sz w:val="22"/>
          <w:szCs w:val="22"/>
        </w:rPr>
        <w:t>), atunci celălalt jucător este considerat câștigător.</w:t>
      </w:r>
    </w:p>
    <w:p w14:paraId="668B70B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jucător este descalificat în timpul rundelor3 sau 4, când celălalt jucător din meciul pariat a ratat deja calificarea (</w:t>
      </w:r>
      <w:proofErr w:type="spellStart"/>
      <w:r w:rsidRPr="00EA53A6">
        <w:rPr>
          <w:rFonts w:ascii="Times New Roman" w:hAnsi="Times New Roman" w:cs="Times New Roman"/>
          <w:sz w:val="22"/>
          <w:szCs w:val="22"/>
        </w:rPr>
        <w:t>has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already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missed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the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cut</w:t>
      </w:r>
      <w:proofErr w:type="spellEnd"/>
      <w:r w:rsidRPr="00EA53A6">
        <w:rPr>
          <w:rFonts w:ascii="Times New Roman" w:hAnsi="Times New Roman" w:cs="Times New Roman"/>
          <w:sz w:val="22"/>
          <w:szCs w:val="22"/>
        </w:rPr>
        <w:t>), atunci jucătorul descalificat este considerat câștigător.</w:t>
      </w:r>
    </w:p>
    <w:p w14:paraId="0E714F25"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o confruntare individuală se termină la egalitate, atunci pariurile vor fi anulate.</w:t>
      </w:r>
    </w:p>
    <w:p w14:paraId="2BF5E64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pariurilor pe meciuri în care se oferă un preț pentru egalitate și meciul este egal, pariurile pe oricare dintre jucători vor fi necâștigătoare.</w:t>
      </w:r>
    </w:p>
    <w:p w14:paraId="13910A17"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Se ia în considerare play-off-</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w:t>
      </w:r>
    </w:p>
    <w:p w14:paraId="3E3CE055" w14:textId="7911F74C"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Reguli </w:t>
      </w:r>
      <w:proofErr w:type="spellStart"/>
      <w:r w:rsidRPr="00EA53A6">
        <w:rPr>
          <w:rFonts w:ascii="Times New Roman" w:hAnsi="Times New Roman" w:cs="Times New Roman"/>
          <w:b/>
          <w:bCs/>
          <w:sz w:val="22"/>
          <w:szCs w:val="22"/>
        </w:rPr>
        <w:t>Dead-heat</w:t>
      </w:r>
      <w:proofErr w:type="spellEnd"/>
    </w:p>
    <w:p w14:paraId="4076FDC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2 sau mai multe selecții termină pe aceeași poziție, miza va fi împărțită proporțional.</w:t>
      </w:r>
    </w:p>
    <w:p w14:paraId="2FF1F65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b/>
          <w:bCs/>
          <w:sz w:val="22"/>
          <w:szCs w:val="22"/>
        </w:rPr>
        <w:t>Exemplu:</w:t>
      </w:r>
    </w:p>
    <w:p w14:paraId="7084FD1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Pozițiile finale în golf sunt următoarele:</w:t>
      </w:r>
    </w:p>
    <w:p w14:paraId="38ED404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Poziția 1: Jucătorul A Poziția a 2-a: Jucătorul B Poziția a 3-a: Jucătorul C Poziția a 3-a:</w:t>
      </w:r>
    </w:p>
    <w:p w14:paraId="00C6D7C2"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Jucătorul D poziția a 3-a: Jucătorul E Poziția a 6-a: Jucătorul F Poziția 7: Jucătorul G</w:t>
      </w:r>
    </w:p>
    <w:p w14:paraId="674FCE4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Să spunem că pariază pe jucătorul E (e/w ¼ 1-2-3)</w:t>
      </w:r>
    </w:p>
    <w:p w14:paraId="7BAA028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Poziția a 3-a este împărțită de 3 jucători - Jucătorul E împarte poziția a 3-a cu alți 2 jucători.</w:t>
      </w:r>
    </w:p>
    <w:p w14:paraId="442F5D2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deci plata va fi 1/3 miza X cotele e/w</w:t>
      </w:r>
    </w:p>
    <w:p w14:paraId="68150A2A"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Să spunem că pariază pe jucătorul E (e/w ¼ 1-2-3-4)</w:t>
      </w:r>
    </w:p>
    <w:p w14:paraId="0A33D02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Pozițiile 3 și 4 sunt împărțite de 3 jucători.</w:t>
      </w:r>
    </w:p>
    <w:p w14:paraId="00C5AC1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Pozițiile a 3-a și a 4-a (nu chiar a 4-a, deoarece sunt 3 jucători pe poziția a 3-a) sunt împărțite de 3 jucători - ceea ce înseamnă că 2 poziții sunt plătite, din cei 3 jucători care au ajuns pe aceste poziții: 2/3 miză X cotele e/w.</w:t>
      </w:r>
    </w:p>
    <w:p w14:paraId="3A68614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Notă -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xml:space="preserve"> se aplică la miză și nu la cote.</w:t>
      </w:r>
    </w:p>
    <w:p w14:paraId="51688FA0" w14:textId="2C04879E" w:rsidR="006E1056" w:rsidRPr="00EA53A6" w:rsidRDefault="006E1056" w:rsidP="00EA53A6">
      <w:pPr>
        <w:pStyle w:val="ListParagraph"/>
        <w:numPr>
          <w:ilvl w:val="1"/>
          <w:numId w:val="75"/>
        </w:numPr>
        <w:jc w:val="both"/>
        <w:rPr>
          <w:rFonts w:ascii="Times New Roman" w:hAnsi="Times New Roman" w:cs="Times New Roman"/>
          <w:sz w:val="22"/>
          <w:szCs w:val="22"/>
        </w:rPr>
      </w:pPr>
      <w:r w:rsidRPr="00EA53A6">
        <w:rPr>
          <w:rFonts w:ascii="Times New Roman" w:hAnsi="Times New Roman" w:cs="Times New Roman"/>
          <w:b/>
          <w:bCs/>
          <w:sz w:val="22"/>
          <w:szCs w:val="22"/>
        </w:rPr>
        <w:t>Pariuri pe grupe din</w:t>
      </w:r>
      <w:r w:rsidR="00267F14"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turnee</w:t>
      </w:r>
    </w:p>
    <w:p w14:paraId="335AC03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Ce jucător va obține cea mai bună clasare la finalul turneului din grupul de jucători numiți? Jucătorii sunt grupați împreună in scopul pariurilor. Dacă un jucător din grup se retrage înainte de începerea turneului, piața va fi anulată.</w:t>
      </w:r>
    </w:p>
    <w:p w14:paraId="3B8D0F0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Se aplică regulile de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xml:space="preserve">. Trebuie să se </w:t>
      </w:r>
      <w:proofErr w:type="spellStart"/>
      <w:r w:rsidRPr="00EA53A6">
        <w:rPr>
          <w:rFonts w:ascii="Times New Roman" w:hAnsi="Times New Roman" w:cs="Times New Roman"/>
          <w:sz w:val="22"/>
          <w:szCs w:val="22"/>
        </w:rPr>
        <w:t>finalizezecel</w:t>
      </w:r>
      <w:proofErr w:type="spellEnd"/>
      <w:r w:rsidRPr="00EA53A6">
        <w:rPr>
          <w:rFonts w:ascii="Times New Roman" w:hAnsi="Times New Roman" w:cs="Times New Roman"/>
          <w:sz w:val="22"/>
          <w:szCs w:val="22"/>
        </w:rPr>
        <w:t xml:space="preserve"> puțin 36 de găuri.</w:t>
      </w:r>
    </w:p>
    <w:p w14:paraId="2D86E5A6" w14:textId="2D90D2A5" w:rsidR="006E1056" w:rsidRPr="00EA53A6" w:rsidRDefault="00267F1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30.14 </w:t>
      </w:r>
      <w:r w:rsidR="006E1056" w:rsidRPr="00EA53A6">
        <w:rPr>
          <w:rFonts w:ascii="Times New Roman" w:hAnsi="Times New Roman" w:cs="Times New Roman"/>
          <w:b/>
          <w:bCs/>
          <w:sz w:val="22"/>
          <w:szCs w:val="22"/>
        </w:rPr>
        <w:t xml:space="preserve">Turneul </w:t>
      </w:r>
      <w:proofErr w:type="spellStart"/>
      <w:r w:rsidR="006E1056" w:rsidRPr="00EA53A6">
        <w:rPr>
          <w:rFonts w:ascii="Times New Roman" w:hAnsi="Times New Roman" w:cs="Times New Roman"/>
          <w:b/>
          <w:bCs/>
          <w:sz w:val="22"/>
          <w:szCs w:val="22"/>
        </w:rPr>
        <w:t>Trios</w:t>
      </w:r>
      <w:proofErr w:type="spellEnd"/>
    </w:p>
    <w:p w14:paraId="2B24E42D"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Se aplică aceleași reguli de mai sus, dar cu 3 jucători de golf grupați împreună.</w:t>
      </w:r>
    </w:p>
    <w:p w14:paraId="41526824" w14:textId="79AF6612" w:rsidR="006E1056" w:rsidRPr="00EA53A6" w:rsidRDefault="006E1056" w:rsidP="00EA53A6">
      <w:pPr>
        <w:pStyle w:val="ListParagraph"/>
        <w:numPr>
          <w:ilvl w:val="1"/>
          <w:numId w:val="76"/>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5/6 </w:t>
      </w:r>
      <w:proofErr w:type="spellStart"/>
      <w:r w:rsidRPr="00EA53A6">
        <w:rPr>
          <w:rFonts w:ascii="Times New Roman" w:hAnsi="Times New Roman" w:cs="Times New Roman"/>
          <w:b/>
          <w:bCs/>
          <w:sz w:val="22"/>
          <w:szCs w:val="22"/>
        </w:rPr>
        <w:t>Shooters</w:t>
      </w:r>
      <w:proofErr w:type="spellEnd"/>
    </w:p>
    <w:p w14:paraId="1172061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Prezici care dintre cei 5 sau 6 jucători dintr-o grupă va câștiga runda.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w:t>
      </w:r>
    </w:p>
    <w:p w14:paraId="5E609877" w14:textId="6FA7F8FD" w:rsidR="006E1056" w:rsidRPr="00EA53A6" w:rsidRDefault="006E1056" w:rsidP="00EA53A6">
      <w:pPr>
        <w:pStyle w:val="ListParagraph"/>
        <w:numPr>
          <w:ilvl w:val="1"/>
          <w:numId w:val="76"/>
        </w:numPr>
        <w:jc w:val="both"/>
        <w:rPr>
          <w:rFonts w:ascii="Times New Roman" w:hAnsi="Times New Roman" w:cs="Times New Roman"/>
          <w:sz w:val="22"/>
          <w:szCs w:val="22"/>
        </w:rPr>
      </w:pPr>
      <w:r w:rsidRPr="00EA53A6">
        <w:rPr>
          <w:rFonts w:ascii="Times New Roman" w:hAnsi="Times New Roman" w:cs="Times New Roman"/>
          <w:b/>
          <w:bCs/>
          <w:sz w:val="22"/>
          <w:szCs w:val="22"/>
        </w:rPr>
        <w:t>Să se califice/ să nu se califice</w:t>
      </w:r>
    </w:p>
    <w:p w14:paraId="3AC5ED97"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Prima calificare (</w:t>
      </w:r>
      <w:proofErr w:type="spellStart"/>
      <w:r w:rsidRPr="00EA53A6">
        <w:rPr>
          <w:rFonts w:ascii="Times New Roman" w:hAnsi="Times New Roman" w:cs="Times New Roman"/>
          <w:sz w:val="22"/>
          <w:szCs w:val="22"/>
        </w:rPr>
        <w:t>cut</w:t>
      </w:r>
      <w:proofErr w:type="spellEnd"/>
      <w:r w:rsidRPr="00EA53A6">
        <w:rPr>
          <w:rFonts w:ascii="Times New Roman" w:hAnsi="Times New Roman" w:cs="Times New Roman"/>
          <w:sz w:val="22"/>
          <w:szCs w:val="22"/>
        </w:rPr>
        <w:t>) oficială va fi utilizată pentru a stabili această piață. Orice calificare (</w:t>
      </w:r>
      <w:proofErr w:type="spellStart"/>
      <w:r w:rsidRPr="00EA53A6">
        <w:rPr>
          <w:rFonts w:ascii="Times New Roman" w:hAnsi="Times New Roman" w:cs="Times New Roman"/>
          <w:sz w:val="22"/>
          <w:szCs w:val="22"/>
        </w:rPr>
        <w:t>cut</w:t>
      </w:r>
      <w:proofErr w:type="spellEnd"/>
      <w:r w:rsidRPr="00EA53A6">
        <w:rPr>
          <w:rFonts w:ascii="Times New Roman" w:hAnsi="Times New Roman" w:cs="Times New Roman"/>
          <w:sz w:val="22"/>
          <w:szCs w:val="22"/>
        </w:rPr>
        <w:t>) ulterioară va fi irelevantă. Orice jucător care se retrage sau este descalificat înainte de prima calificare (</w:t>
      </w:r>
      <w:proofErr w:type="spellStart"/>
      <w:r w:rsidRPr="00EA53A6">
        <w:rPr>
          <w:rFonts w:ascii="Times New Roman" w:hAnsi="Times New Roman" w:cs="Times New Roman"/>
          <w:sz w:val="22"/>
          <w:szCs w:val="22"/>
        </w:rPr>
        <w:t>cut</w:t>
      </w:r>
      <w:proofErr w:type="spellEnd"/>
      <w:r w:rsidRPr="00EA53A6">
        <w:rPr>
          <w:rFonts w:ascii="Times New Roman" w:hAnsi="Times New Roman" w:cs="Times New Roman"/>
          <w:sz w:val="22"/>
          <w:szCs w:val="22"/>
        </w:rPr>
        <w:t>) va fi considerat că a ratat calificarea. Pariurile sunt soluționate pe baza rezultatelor de pe site-ul oficial al turneului.</w:t>
      </w:r>
    </w:p>
    <w:p w14:paraId="563883F5" w14:textId="5ACC2694" w:rsidR="006E1056" w:rsidRPr="00EA53A6" w:rsidRDefault="006E1056" w:rsidP="00EA53A6">
      <w:pPr>
        <w:pStyle w:val="ListParagraph"/>
        <w:numPr>
          <w:ilvl w:val="1"/>
          <w:numId w:val="76"/>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Tournament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Hole</w:t>
      </w:r>
      <w:proofErr w:type="spellEnd"/>
      <w:r w:rsidRPr="00EA53A6">
        <w:rPr>
          <w:rFonts w:ascii="Times New Roman" w:hAnsi="Times New Roman" w:cs="Times New Roman"/>
          <w:b/>
          <w:bCs/>
          <w:sz w:val="22"/>
          <w:szCs w:val="22"/>
        </w:rPr>
        <w:t xml:space="preserve"> in </w:t>
      </w:r>
      <w:proofErr w:type="spellStart"/>
      <w:r w:rsidRPr="00EA53A6">
        <w:rPr>
          <w:rFonts w:ascii="Times New Roman" w:hAnsi="Times New Roman" w:cs="Times New Roman"/>
          <w:b/>
          <w:bCs/>
          <w:sz w:val="22"/>
          <w:szCs w:val="22"/>
        </w:rPr>
        <w:t>One</w:t>
      </w:r>
      <w:proofErr w:type="spellEnd"/>
      <w:r w:rsidRPr="00EA53A6">
        <w:rPr>
          <w:rFonts w:ascii="Times New Roman" w:hAnsi="Times New Roman" w:cs="Times New Roman"/>
          <w:sz w:val="22"/>
          <w:szCs w:val="22"/>
        </w:rPr>
        <w:t>?</w:t>
      </w:r>
    </w:p>
    <w:p w14:paraId="512B407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w:t>
      </w:r>
      <w:proofErr w:type="spellStart"/>
      <w:r w:rsidRPr="00EA53A6">
        <w:rPr>
          <w:rFonts w:ascii="Times New Roman" w:hAnsi="Times New Roman" w:cs="Times New Roman"/>
          <w:sz w:val="22"/>
          <w:szCs w:val="22"/>
        </w:rPr>
        <w:t>o</w:t>
      </w:r>
      <w:r w:rsidRPr="00EA53A6">
        <w:rPr>
          <w:rFonts w:ascii="Times New Roman" w:hAnsi="Times New Roman" w:cs="Times New Roman"/>
          <w:i/>
          <w:iCs/>
          <w:sz w:val="22"/>
          <w:szCs w:val="22"/>
        </w:rPr>
        <w:t>hole</w:t>
      </w:r>
      <w:proofErr w:type="spellEnd"/>
      <w:r w:rsidRPr="00EA53A6">
        <w:rPr>
          <w:rFonts w:ascii="Times New Roman" w:hAnsi="Times New Roman" w:cs="Times New Roman"/>
          <w:i/>
          <w:iCs/>
          <w:sz w:val="22"/>
          <w:szCs w:val="22"/>
        </w:rPr>
        <w:t xml:space="preserve"> in </w:t>
      </w:r>
      <w:proofErr w:type="spellStart"/>
      <w:r w:rsidRPr="00EA53A6">
        <w:rPr>
          <w:rFonts w:ascii="Times New Roman" w:hAnsi="Times New Roman" w:cs="Times New Roman"/>
          <w:i/>
          <w:iCs/>
          <w:sz w:val="22"/>
          <w:szCs w:val="22"/>
        </w:rPr>
        <w:t>one</w:t>
      </w:r>
      <w:r w:rsidRPr="00EA53A6">
        <w:rPr>
          <w:rFonts w:ascii="Times New Roman" w:hAnsi="Times New Roman" w:cs="Times New Roman"/>
          <w:sz w:val="22"/>
          <w:szCs w:val="22"/>
        </w:rPr>
        <w:t>va</w:t>
      </w:r>
      <w:proofErr w:type="spellEnd"/>
      <w:r w:rsidRPr="00EA53A6">
        <w:rPr>
          <w:rFonts w:ascii="Times New Roman" w:hAnsi="Times New Roman" w:cs="Times New Roman"/>
          <w:sz w:val="22"/>
          <w:szCs w:val="22"/>
        </w:rPr>
        <w:t xml:space="preserve"> fi marcată în timpul turneului. Pariurile vor rămâne valabile atât timp cât se joacă cel puțin 36 de găuri în cadrul unui turneu. Pariurile sunt soluționate pe baza rezultatelor de pe site-ul oficial al turneului.</w:t>
      </w:r>
    </w:p>
    <w:p w14:paraId="03561099" w14:textId="2D1AE150" w:rsidR="006E1056" w:rsidRPr="00EA53A6" w:rsidRDefault="00267F1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30.18 </w:t>
      </w:r>
      <w:proofErr w:type="spellStart"/>
      <w:r w:rsidR="006E1056" w:rsidRPr="00EA53A6">
        <w:rPr>
          <w:rFonts w:ascii="Times New Roman" w:hAnsi="Times New Roman" w:cs="Times New Roman"/>
          <w:b/>
          <w:bCs/>
          <w:sz w:val="22"/>
          <w:szCs w:val="22"/>
        </w:rPr>
        <w:t>Round</w:t>
      </w:r>
      <w:proofErr w:type="spellEnd"/>
      <w:r w:rsidR="006E1056" w:rsidRPr="00EA53A6">
        <w:rPr>
          <w:rFonts w:ascii="Times New Roman" w:hAnsi="Times New Roman" w:cs="Times New Roman"/>
          <w:b/>
          <w:bCs/>
          <w:sz w:val="22"/>
          <w:szCs w:val="22"/>
        </w:rPr>
        <w:t xml:space="preserve"> </w:t>
      </w:r>
      <w:proofErr w:type="spellStart"/>
      <w:r w:rsidR="006E1056" w:rsidRPr="00EA53A6">
        <w:rPr>
          <w:rFonts w:ascii="Times New Roman" w:hAnsi="Times New Roman" w:cs="Times New Roman"/>
          <w:b/>
          <w:bCs/>
          <w:sz w:val="22"/>
          <w:szCs w:val="22"/>
        </w:rPr>
        <w:t>Hole</w:t>
      </w:r>
      <w:proofErr w:type="spellEnd"/>
      <w:r w:rsidR="006E1056" w:rsidRPr="00EA53A6">
        <w:rPr>
          <w:rFonts w:ascii="Times New Roman" w:hAnsi="Times New Roman" w:cs="Times New Roman"/>
          <w:b/>
          <w:bCs/>
          <w:sz w:val="22"/>
          <w:szCs w:val="22"/>
        </w:rPr>
        <w:t>-in-</w:t>
      </w:r>
      <w:proofErr w:type="spellStart"/>
      <w:r w:rsidR="006E1056" w:rsidRPr="00EA53A6">
        <w:rPr>
          <w:rFonts w:ascii="Times New Roman" w:hAnsi="Times New Roman" w:cs="Times New Roman"/>
          <w:b/>
          <w:bCs/>
          <w:sz w:val="22"/>
          <w:szCs w:val="22"/>
        </w:rPr>
        <w:t>One</w:t>
      </w:r>
      <w:proofErr w:type="spellEnd"/>
    </w:p>
    <w:p w14:paraId="17C7638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fi punctată o </w:t>
      </w:r>
      <w:proofErr w:type="spellStart"/>
      <w:r w:rsidRPr="00EA53A6">
        <w:rPr>
          <w:rFonts w:ascii="Times New Roman" w:hAnsi="Times New Roman" w:cs="Times New Roman"/>
          <w:sz w:val="22"/>
          <w:szCs w:val="22"/>
        </w:rPr>
        <w:t>hole</w:t>
      </w:r>
      <w:proofErr w:type="spellEnd"/>
      <w:r w:rsidRPr="00EA53A6">
        <w:rPr>
          <w:rFonts w:ascii="Times New Roman" w:hAnsi="Times New Roman" w:cs="Times New Roman"/>
          <w:sz w:val="22"/>
          <w:szCs w:val="22"/>
        </w:rPr>
        <w:t>-in-</w:t>
      </w:r>
      <w:proofErr w:type="spellStart"/>
      <w:r w:rsidRPr="00EA53A6">
        <w:rPr>
          <w:rFonts w:ascii="Times New Roman" w:hAnsi="Times New Roman" w:cs="Times New Roman"/>
          <w:sz w:val="22"/>
          <w:szCs w:val="22"/>
        </w:rPr>
        <w:t>one</w:t>
      </w:r>
      <w:proofErr w:type="spellEnd"/>
      <w:r w:rsidRPr="00EA53A6">
        <w:rPr>
          <w:rFonts w:ascii="Times New Roman" w:hAnsi="Times New Roman" w:cs="Times New Roman"/>
          <w:sz w:val="22"/>
          <w:szCs w:val="22"/>
        </w:rPr>
        <w:t xml:space="preserve"> în timpul unei anumite runde </w:t>
      </w:r>
      <w:proofErr w:type="spellStart"/>
      <w:r w:rsidRPr="00EA53A6">
        <w:rPr>
          <w:rFonts w:ascii="Times New Roman" w:hAnsi="Times New Roman" w:cs="Times New Roman"/>
          <w:sz w:val="22"/>
          <w:szCs w:val="22"/>
        </w:rPr>
        <w:t>dinturneu</w:t>
      </w:r>
      <w:proofErr w:type="spellEnd"/>
      <w:r w:rsidRPr="00EA53A6">
        <w:rPr>
          <w:rFonts w:ascii="Times New Roman" w:hAnsi="Times New Roman" w:cs="Times New Roman"/>
          <w:sz w:val="22"/>
          <w:szCs w:val="22"/>
        </w:rPr>
        <w:t>? Pariurile vor rămâne valabile atât timp cât runda respectivă este finalizată. Pariurile sunt soluționate pe baza rezultatelor de pe site-ul oficial al turneului.</w:t>
      </w:r>
    </w:p>
    <w:p w14:paraId="5740D587" w14:textId="38C91FA8" w:rsidR="006E1056" w:rsidRPr="00EA53A6" w:rsidRDefault="006E1056" w:rsidP="00EA53A6">
      <w:pPr>
        <w:pStyle w:val="ListParagraph"/>
        <w:numPr>
          <w:ilvl w:val="1"/>
          <w:numId w:val="77"/>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lastRenderedPageBreak/>
        <w:t>Hole</w:t>
      </w:r>
      <w:proofErr w:type="spellEnd"/>
      <w:r w:rsidRPr="00EA53A6">
        <w:rPr>
          <w:rFonts w:ascii="Times New Roman" w:hAnsi="Times New Roman" w:cs="Times New Roman"/>
          <w:b/>
          <w:bCs/>
          <w:sz w:val="22"/>
          <w:szCs w:val="22"/>
        </w:rPr>
        <w:t>-in-</w:t>
      </w:r>
      <w:proofErr w:type="spellStart"/>
      <w:r w:rsidRPr="00EA53A6">
        <w:rPr>
          <w:rFonts w:ascii="Times New Roman" w:hAnsi="Times New Roman" w:cs="Times New Roman"/>
          <w:b/>
          <w:bCs/>
          <w:sz w:val="22"/>
          <w:szCs w:val="22"/>
        </w:rPr>
        <w:t>One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lao</w:t>
      </w:r>
      <w:proofErr w:type="spellEnd"/>
      <w:r w:rsidRPr="00EA53A6">
        <w:rPr>
          <w:rFonts w:ascii="Times New Roman" w:hAnsi="Times New Roman" w:cs="Times New Roman"/>
          <w:b/>
          <w:bCs/>
          <w:sz w:val="22"/>
          <w:szCs w:val="22"/>
        </w:rPr>
        <w:t xml:space="preserve"> gaură specifică </w:t>
      </w:r>
      <w:proofErr w:type="spellStart"/>
      <w:r w:rsidRPr="00EA53A6">
        <w:rPr>
          <w:rFonts w:ascii="Times New Roman" w:hAnsi="Times New Roman" w:cs="Times New Roman"/>
          <w:b/>
          <w:bCs/>
          <w:sz w:val="22"/>
          <w:szCs w:val="22"/>
        </w:rPr>
        <w:t>dinturneu</w:t>
      </w:r>
      <w:proofErr w:type="spellEnd"/>
    </w:p>
    <w:p w14:paraId="6D4C867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Se va înscrie o </w:t>
      </w:r>
      <w:proofErr w:type="spellStart"/>
      <w:r w:rsidRPr="00EA53A6">
        <w:rPr>
          <w:rFonts w:ascii="Times New Roman" w:hAnsi="Times New Roman" w:cs="Times New Roman"/>
          <w:sz w:val="22"/>
          <w:szCs w:val="22"/>
        </w:rPr>
        <w:t>hole</w:t>
      </w:r>
      <w:proofErr w:type="spellEnd"/>
      <w:r w:rsidRPr="00EA53A6">
        <w:rPr>
          <w:rFonts w:ascii="Times New Roman" w:hAnsi="Times New Roman" w:cs="Times New Roman"/>
          <w:sz w:val="22"/>
          <w:szCs w:val="22"/>
        </w:rPr>
        <w:t>-in-</w:t>
      </w:r>
      <w:proofErr w:type="spellStart"/>
      <w:r w:rsidRPr="00EA53A6">
        <w:rPr>
          <w:rFonts w:ascii="Times New Roman" w:hAnsi="Times New Roman" w:cs="Times New Roman"/>
          <w:sz w:val="22"/>
          <w:szCs w:val="22"/>
        </w:rPr>
        <w:t>onelao</w:t>
      </w:r>
      <w:proofErr w:type="spellEnd"/>
      <w:r w:rsidRPr="00EA53A6">
        <w:rPr>
          <w:rFonts w:ascii="Times New Roman" w:hAnsi="Times New Roman" w:cs="Times New Roman"/>
          <w:sz w:val="22"/>
          <w:szCs w:val="22"/>
        </w:rPr>
        <w:t xml:space="preserve"> anumită gaură în timpul turneului. Pariurile vor rămâne valabile atât timp cât se joacă cel puțin 36 de găuri în cadrul unui turneu. Pariurile sunt soluționate pe baza rezultatelor de pe site-ul oficial al turneului.</w:t>
      </w:r>
    </w:p>
    <w:p w14:paraId="2BCE7432" w14:textId="4A31571B" w:rsidR="006E1056" w:rsidRPr="00EA53A6" w:rsidRDefault="006E1056" w:rsidP="00EA53A6">
      <w:pPr>
        <w:pStyle w:val="ListParagraph"/>
        <w:numPr>
          <w:ilvl w:val="1"/>
          <w:numId w:val="77"/>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Hole</w:t>
      </w:r>
      <w:proofErr w:type="spellEnd"/>
      <w:r w:rsidRPr="00EA53A6">
        <w:rPr>
          <w:rFonts w:ascii="Times New Roman" w:hAnsi="Times New Roman" w:cs="Times New Roman"/>
          <w:b/>
          <w:bCs/>
          <w:sz w:val="22"/>
          <w:szCs w:val="22"/>
        </w:rPr>
        <w:t>-in-</w:t>
      </w:r>
      <w:proofErr w:type="spellStart"/>
      <w:r w:rsidRPr="00EA53A6">
        <w:rPr>
          <w:rFonts w:ascii="Times New Roman" w:hAnsi="Times New Roman" w:cs="Times New Roman"/>
          <w:b/>
          <w:bCs/>
          <w:sz w:val="22"/>
          <w:szCs w:val="22"/>
        </w:rPr>
        <w:t>One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lagaura</w:t>
      </w:r>
      <w:proofErr w:type="spellEnd"/>
      <w:r w:rsidRPr="00EA53A6">
        <w:rPr>
          <w:rFonts w:ascii="Times New Roman" w:hAnsi="Times New Roman" w:cs="Times New Roman"/>
          <w:b/>
          <w:bCs/>
          <w:sz w:val="22"/>
          <w:szCs w:val="22"/>
        </w:rPr>
        <w:t xml:space="preserve"> X în </w:t>
      </w:r>
      <w:proofErr w:type="spellStart"/>
      <w:r w:rsidRPr="00EA53A6">
        <w:rPr>
          <w:rFonts w:ascii="Times New Roman" w:hAnsi="Times New Roman" w:cs="Times New Roman"/>
          <w:b/>
          <w:bCs/>
          <w:sz w:val="22"/>
          <w:szCs w:val="22"/>
        </w:rPr>
        <w:t>rundaX</w:t>
      </w:r>
      <w:proofErr w:type="spellEnd"/>
    </w:p>
    <w:p w14:paraId="2A4C5F3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O </w:t>
      </w:r>
      <w:proofErr w:type="spellStart"/>
      <w:r w:rsidRPr="00EA53A6">
        <w:rPr>
          <w:rFonts w:ascii="Times New Roman" w:hAnsi="Times New Roman" w:cs="Times New Roman"/>
          <w:sz w:val="22"/>
          <w:szCs w:val="22"/>
        </w:rPr>
        <w:t>hole</w:t>
      </w:r>
      <w:proofErr w:type="spellEnd"/>
      <w:r w:rsidRPr="00EA53A6">
        <w:rPr>
          <w:rFonts w:ascii="Times New Roman" w:hAnsi="Times New Roman" w:cs="Times New Roman"/>
          <w:sz w:val="22"/>
          <w:szCs w:val="22"/>
        </w:rPr>
        <w:t>-in-</w:t>
      </w:r>
      <w:proofErr w:type="spellStart"/>
      <w:r w:rsidRPr="00EA53A6">
        <w:rPr>
          <w:rFonts w:ascii="Times New Roman" w:hAnsi="Times New Roman" w:cs="Times New Roman"/>
          <w:sz w:val="22"/>
          <w:szCs w:val="22"/>
        </w:rPr>
        <w:t>one</w:t>
      </w:r>
      <w:proofErr w:type="spellEnd"/>
      <w:r w:rsidRPr="00EA53A6">
        <w:rPr>
          <w:rFonts w:ascii="Times New Roman" w:hAnsi="Times New Roman" w:cs="Times New Roman"/>
          <w:sz w:val="22"/>
          <w:szCs w:val="22"/>
        </w:rPr>
        <w:t xml:space="preserve"> va fi </w:t>
      </w:r>
      <w:proofErr w:type="spellStart"/>
      <w:r w:rsidRPr="00EA53A6">
        <w:rPr>
          <w:rFonts w:ascii="Times New Roman" w:hAnsi="Times New Roman" w:cs="Times New Roman"/>
          <w:sz w:val="22"/>
          <w:szCs w:val="22"/>
        </w:rPr>
        <w:t>înscrisăpe</w:t>
      </w:r>
      <w:proofErr w:type="spellEnd"/>
      <w:r w:rsidRPr="00EA53A6">
        <w:rPr>
          <w:rFonts w:ascii="Times New Roman" w:hAnsi="Times New Roman" w:cs="Times New Roman"/>
          <w:sz w:val="22"/>
          <w:szCs w:val="22"/>
        </w:rPr>
        <w:t xml:space="preserve"> o anumită gaură în timpul unei anumite runde a turneului? Pariurile vor rămâne valabile atât timp cât runda respectivă este finalizată. Pariurile sunt soluționate pe baza rezultatelor de pe site-ul oficial al turneului.</w:t>
      </w:r>
    </w:p>
    <w:p w14:paraId="4EEE35B2" w14:textId="3A22BFC9"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Total jucători </w:t>
      </w:r>
      <w:proofErr w:type="spellStart"/>
      <w:r w:rsidRPr="00EA53A6">
        <w:rPr>
          <w:rFonts w:ascii="Times New Roman" w:hAnsi="Times New Roman" w:cs="Times New Roman"/>
          <w:b/>
          <w:bCs/>
          <w:sz w:val="22"/>
          <w:szCs w:val="22"/>
        </w:rPr>
        <w:t>Under</w:t>
      </w:r>
      <w:proofErr w:type="spellEnd"/>
      <w:r w:rsidRPr="00EA53A6">
        <w:rPr>
          <w:rFonts w:ascii="Times New Roman" w:hAnsi="Times New Roman" w:cs="Times New Roman"/>
          <w:b/>
          <w:bCs/>
          <w:sz w:val="22"/>
          <w:szCs w:val="22"/>
        </w:rPr>
        <w:t xml:space="preserve"> Par</w:t>
      </w:r>
    </w:p>
    <w:p w14:paraId="238ED0A5"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Câți jucători vor termina turneul cu un scor general </w:t>
      </w:r>
      <w:proofErr w:type="spellStart"/>
      <w:r w:rsidRPr="00EA53A6">
        <w:rPr>
          <w:rFonts w:ascii="Times New Roman" w:hAnsi="Times New Roman" w:cs="Times New Roman"/>
          <w:sz w:val="22"/>
          <w:szCs w:val="22"/>
        </w:rPr>
        <w:t>under</w:t>
      </w:r>
      <w:proofErr w:type="spellEnd"/>
      <w:r w:rsidRPr="00EA53A6">
        <w:rPr>
          <w:rFonts w:ascii="Times New Roman" w:hAnsi="Times New Roman" w:cs="Times New Roman"/>
          <w:sz w:val="22"/>
          <w:szCs w:val="22"/>
        </w:rPr>
        <w:t xml:space="preserve"> par. Pariurile sunt soluționate pe baza rezultatelor de pe site-ul oficial al turneului.</w:t>
      </w:r>
    </w:p>
    <w:p w14:paraId="38E721C2" w14:textId="00C8654D"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Va exista un Play Off</w:t>
      </w:r>
      <w:r w:rsidRPr="00EA53A6">
        <w:rPr>
          <w:rFonts w:ascii="Times New Roman" w:hAnsi="Times New Roman" w:cs="Times New Roman"/>
          <w:sz w:val="22"/>
          <w:szCs w:val="22"/>
        </w:rPr>
        <w:t>?</w:t>
      </w:r>
    </w:p>
    <w:p w14:paraId="1606E4D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exista o gaură (sau mai multe) de </w:t>
      </w:r>
      <w:proofErr w:type="spellStart"/>
      <w:r w:rsidRPr="00EA53A6">
        <w:rPr>
          <w:rFonts w:ascii="Times New Roman" w:hAnsi="Times New Roman" w:cs="Times New Roman"/>
          <w:sz w:val="22"/>
          <w:szCs w:val="22"/>
        </w:rPr>
        <w:t>playoff</w:t>
      </w:r>
      <w:proofErr w:type="spellEnd"/>
      <w:r w:rsidRPr="00EA53A6">
        <w:rPr>
          <w:rFonts w:ascii="Times New Roman" w:hAnsi="Times New Roman" w:cs="Times New Roman"/>
          <w:sz w:val="22"/>
          <w:szCs w:val="22"/>
        </w:rPr>
        <w:t xml:space="preserve"> pentru a decide câștigătorul turneului? Pariurile sunt soluționate pe baza rezultatelor de pe site-ul oficial al turneului.</w:t>
      </w:r>
    </w:p>
    <w:p w14:paraId="218521DC" w14:textId="4975D355"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Naționalitatea/Regiunea câștigătoare a câștigătorului</w:t>
      </w:r>
    </w:p>
    <w:p w14:paraId="0B70B909" w14:textId="77777777" w:rsidR="006E1056" w:rsidRPr="00EA53A6" w:rsidRDefault="006E1056"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Prezicinaționalitatea</w:t>
      </w:r>
      <w:proofErr w:type="spellEnd"/>
      <w:r w:rsidRPr="00EA53A6">
        <w:rPr>
          <w:rFonts w:ascii="Times New Roman" w:hAnsi="Times New Roman" w:cs="Times New Roman"/>
          <w:sz w:val="22"/>
          <w:szCs w:val="22"/>
        </w:rPr>
        <w:t xml:space="preserve"> jucătorului care a câștigat turneul. Pariurile sunt soluționate pe baza rezultatelor de pe site-ul oficial al turneului.</w:t>
      </w:r>
    </w:p>
    <w:p w14:paraId="7E774603" w14:textId="67DF72CF"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Prima dată câștigător</w:t>
      </w:r>
      <w:r w:rsidRPr="00EA53A6">
        <w:rPr>
          <w:rFonts w:ascii="Times New Roman" w:hAnsi="Times New Roman" w:cs="Times New Roman"/>
          <w:sz w:val="22"/>
          <w:szCs w:val="22"/>
        </w:rPr>
        <w:t>?</w:t>
      </w:r>
    </w:p>
    <w:p w14:paraId="40C5E6B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Va fi câștigat turneul de un jucător care nu a mai câștigat niciodată turneul respectiv? Pariurile sunt soluționate pe baza rezultatelor de pe site-ul oficial al turneului.</w:t>
      </w:r>
    </w:p>
    <w:p w14:paraId="032FC2AF" w14:textId="2528F9BE"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Marja de victorie (</w:t>
      </w:r>
      <w:proofErr w:type="spellStart"/>
      <w:r w:rsidRPr="00EA53A6">
        <w:rPr>
          <w:rFonts w:ascii="Times New Roman" w:hAnsi="Times New Roman" w:cs="Times New Roman"/>
          <w:b/>
          <w:bCs/>
          <w:sz w:val="22"/>
          <w:szCs w:val="22"/>
        </w:rPr>
        <w:t>Winning</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Margin</w:t>
      </w:r>
      <w:proofErr w:type="spellEnd"/>
      <w:r w:rsidRPr="00EA53A6">
        <w:rPr>
          <w:rFonts w:ascii="Times New Roman" w:hAnsi="Times New Roman" w:cs="Times New Roman"/>
          <w:b/>
          <w:bCs/>
          <w:sz w:val="22"/>
          <w:szCs w:val="22"/>
        </w:rPr>
        <w:t>) în turnee</w:t>
      </w:r>
    </w:p>
    <w:p w14:paraId="5A4C77C2"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Cu câte lovituri va câștiga jucătorul câștigător turneul specificat, adică cu câte lovituri se va distanța câștigătorul de participantul clasat pe locul doi. Pariurile sunt soluționate pe baza rezultatelor de pe site-ul oficial al turneului. Pariurile vor fi valabile atât timp cât se joacă minimum 36 de găuri.</w:t>
      </w:r>
    </w:p>
    <w:p w14:paraId="429B328F" w14:textId="7A2E1874"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Câștigătorul turneului </w:t>
      </w:r>
      <w:proofErr w:type="spellStart"/>
      <w:r w:rsidRPr="00EA53A6">
        <w:rPr>
          <w:rFonts w:ascii="Times New Roman" w:hAnsi="Times New Roman" w:cs="Times New Roman"/>
          <w:b/>
          <w:bCs/>
          <w:sz w:val="22"/>
          <w:szCs w:val="22"/>
        </w:rPr>
        <w:t>Wire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to</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Wire</w:t>
      </w:r>
      <w:proofErr w:type="spellEnd"/>
      <w:r w:rsidRPr="00EA53A6">
        <w:rPr>
          <w:rFonts w:ascii="Times New Roman" w:hAnsi="Times New Roman" w:cs="Times New Roman"/>
          <w:sz w:val="22"/>
          <w:szCs w:val="22"/>
        </w:rPr>
        <w:t>?</w:t>
      </w:r>
    </w:p>
    <w:p w14:paraId="56EF63B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Prezici ca câștigătorul turneului să fie liderul turneului la sfârșitul fiecărei runde specificate, de la runda unu la runda patru. Pariurile sunt soluționate pe baza rezultatelor de pe site-ul oficial al turneului.</w:t>
      </w:r>
    </w:p>
    <w:p w14:paraId="38D0BC5E" w14:textId="304AD9A5"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Scor câștigător al turneului</w:t>
      </w:r>
    </w:p>
    <w:p w14:paraId="3AD7430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Prezici care este scorul câștigător al câștigătorului turneului, la finalul acestuia. Soluționarea se va face la </w:t>
      </w:r>
      <w:proofErr w:type="spellStart"/>
      <w:r w:rsidRPr="00EA53A6">
        <w:rPr>
          <w:rFonts w:ascii="Times New Roman" w:hAnsi="Times New Roman" w:cs="Times New Roman"/>
          <w:sz w:val="22"/>
          <w:szCs w:val="22"/>
        </w:rPr>
        <w:t>finalizareacelor</w:t>
      </w:r>
      <w:proofErr w:type="spellEnd"/>
      <w:r w:rsidRPr="00EA53A6">
        <w:rPr>
          <w:rFonts w:ascii="Times New Roman" w:hAnsi="Times New Roman" w:cs="Times New Roman"/>
          <w:sz w:val="22"/>
          <w:szCs w:val="22"/>
        </w:rPr>
        <w:t xml:space="preserve"> 72 de găuri, în caz contrar pariurile sunt anulate. Pariurile sunt soluționate pe baza rezultatelor de pe site-ul oficial al turneului.</w:t>
      </w:r>
    </w:p>
    <w:p w14:paraId="6F335E6C" w14:textId="026ACE4F" w:rsidR="006E1056" w:rsidRPr="00EA53A6" w:rsidRDefault="006E1056" w:rsidP="00EA53A6">
      <w:pPr>
        <w:pStyle w:val="ListParagraph"/>
        <w:numPr>
          <w:ilvl w:val="1"/>
          <w:numId w:val="77"/>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Highest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Round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Score</w:t>
      </w:r>
      <w:proofErr w:type="spellEnd"/>
      <w:r w:rsidRPr="00EA53A6">
        <w:rPr>
          <w:rFonts w:ascii="Times New Roman" w:hAnsi="Times New Roman" w:cs="Times New Roman"/>
          <w:b/>
          <w:bCs/>
          <w:sz w:val="22"/>
          <w:szCs w:val="22"/>
        </w:rPr>
        <w:t xml:space="preserve"> al turneului</w:t>
      </w:r>
    </w:p>
    <w:p w14:paraId="20BA513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Prezici cel mai mare scor individual obținut de un jucător în timpul turneului.</w:t>
      </w:r>
    </w:p>
    <w:p w14:paraId="26CB82A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soluționate pe baza rezultatelor de pe site-ul oficial al turneului. Se aplică regulile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686107CD" w14:textId="577D869C" w:rsidR="006E1056" w:rsidRPr="00EA53A6" w:rsidRDefault="006E1056" w:rsidP="00EA53A6">
      <w:pPr>
        <w:pStyle w:val="ListParagraph"/>
        <w:numPr>
          <w:ilvl w:val="1"/>
          <w:numId w:val="77"/>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Lowest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Round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Score</w:t>
      </w:r>
      <w:proofErr w:type="spellEnd"/>
      <w:r w:rsidRPr="00EA53A6">
        <w:rPr>
          <w:rFonts w:ascii="Times New Roman" w:hAnsi="Times New Roman" w:cs="Times New Roman"/>
          <w:b/>
          <w:bCs/>
          <w:sz w:val="22"/>
          <w:szCs w:val="22"/>
        </w:rPr>
        <w:t xml:space="preserve"> al turneului</w:t>
      </w:r>
    </w:p>
    <w:p w14:paraId="6D754552" w14:textId="77777777" w:rsidR="006E1056" w:rsidRPr="00EA53A6" w:rsidRDefault="006E1056"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Prezicicel</w:t>
      </w:r>
      <w:proofErr w:type="spellEnd"/>
      <w:r w:rsidRPr="00EA53A6">
        <w:rPr>
          <w:rFonts w:ascii="Times New Roman" w:hAnsi="Times New Roman" w:cs="Times New Roman"/>
          <w:sz w:val="22"/>
          <w:szCs w:val="22"/>
        </w:rPr>
        <w:t xml:space="preserve"> mai mic scor individual obținut de un jucător în timpul turneului.</w:t>
      </w:r>
    </w:p>
    <w:p w14:paraId="46F152AD"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sunt soluționate pe baza rezultatelor de pe site-ul oficial al turneului. Se aplică regulile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32FD824D" w14:textId="6CC2556F"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Va exista un </w:t>
      </w:r>
      <w:proofErr w:type="spellStart"/>
      <w:r w:rsidRPr="00EA53A6">
        <w:rPr>
          <w:rFonts w:ascii="Times New Roman" w:hAnsi="Times New Roman" w:cs="Times New Roman"/>
          <w:b/>
          <w:bCs/>
          <w:sz w:val="22"/>
          <w:szCs w:val="22"/>
        </w:rPr>
        <w:t>Albatross</w:t>
      </w:r>
      <w:proofErr w:type="spellEnd"/>
      <w:r w:rsidRPr="00EA53A6">
        <w:rPr>
          <w:rFonts w:ascii="Times New Roman" w:hAnsi="Times New Roman" w:cs="Times New Roman"/>
          <w:sz w:val="22"/>
          <w:szCs w:val="22"/>
        </w:rPr>
        <w:t>?</w:t>
      </w:r>
    </w:p>
    <w:p w14:paraId="427C9A7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fi </w:t>
      </w:r>
      <w:proofErr w:type="spellStart"/>
      <w:r w:rsidRPr="00EA53A6">
        <w:rPr>
          <w:rFonts w:ascii="Times New Roman" w:hAnsi="Times New Roman" w:cs="Times New Roman"/>
          <w:sz w:val="22"/>
          <w:szCs w:val="22"/>
        </w:rPr>
        <w:t>înscrisun</w:t>
      </w:r>
      <w:proofErr w:type="spellEnd"/>
      <w:r w:rsidRPr="00EA53A6">
        <w:rPr>
          <w:rFonts w:ascii="Times New Roman" w:hAnsi="Times New Roman" w:cs="Times New Roman"/>
          <w:sz w:val="22"/>
          <w:szCs w:val="22"/>
        </w:rPr>
        <w:t xml:space="preserve"> Albatros în timpul turneului? Un Albatros este un scor de 3 </w:t>
      </w:r>
      <w:proofErr w:type="spellStart"/>
      <w:r w:rsidRPr="00EA53A6">
        <w:rPr>
          <w:rFonts w:ascii="Times New Roman" w:hAnsi="Times New Roman" w:cs="Times New Roman"/>
          <w:sz w:val="22"/>
          <w:szCs w:val="22"/>
        </w:rPr>
        <w:t>under</w:t>
      </w:r>
      <w:proofErr w:type="spellEnd"/>
      <w:r w:rsidRPr="00EA53A6">
        <w:rPr>
          <w:rFonts w:ascii="Times New Roman" w:hAnsi="Times New Roman" w:cs="Times New Roman"/>
          <w:sz w:val="22"/>
          <w:szCs w:val="22"/>
        </w:rPr>
        <w:t xml:space="preserve"> par pe o anumită gaură. Pariurile vor rămâne valabile atât timp cât se joacă cel puțin 36 de găuri în cadrul unui turneu. Pariurile sunt soluționate pe baza rezultatelor de pe site-ul oficial al turneului.</w:t>
      </w:r>
    </w:p>
    <w:p w14:paraId="413DAC0E" w14:textId="2561F58B"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La ce scor se face calificarea</w:t>
      </w:r>
    </w:p>
    <w:p w14:paraId="75FE681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La ce scor față de par se va face calificarea în turneu. Prima calificare oficială va fi folosită pentru a stabili această piață. Orice calificare ulterioară va fi irelevantă. Pariurile sunt soluționate pe baza rezultatelor de pe site-ul oficial al turneului.</w:t>
      </w:r>
    </w:p>
    <w:p w14:paraId="3BECB78A" w14:textId="1789DA3A"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Șansă dublă/șansă triplă</w:t>
      </w:r>
    </w:p>
    <w:p w14:paraId="0349F9F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Pariuri pe faptul că unul dintre cei doi/trei jucători nominalizați va câștiga turneul. În cazul în care unul sau mai mulți dintre jucători selectați nu participă la turneu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pariurile vor fi anulate.</w:t>
      </w:r>
    </w:p>
    <w:p w14:paraId="4807EBA6" w14:textId="259A9C6B" w:rsidR="006E1056" w:rsidRPr="00EA53A6" w:rsidRDefault="006E1056" w:rsidP="00EA53A6">
      <w:pPr>
        <w:pStyle w:val="ListParagraph"/>
        <w:numPr>
          <w:ilvl w:val="1"/>
          <w:numId w:val="77"/>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PronosticuriStraight</w:t>
      </w:r>
      <w:proofErr w:type="spellEnd"/>
      <w:r w:rsidRPr="00EA53A6">
        <w:rPr>
          <w:rFonts w:ascii="Times New Roman" w:hAnsi="Times New Roman" w:cs="Times New Roman"/>
          <w:b/>
          <w:bCs/>
          <w:sz w:val="22"/>
          <w:szCs w:val="22"/>
        </w:rPr>
        <w:t>/Dual</w:t>
      </w:r>
    </w:p>
    <w:p w14:paraId="72E8147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pronosticurilor </w:t>
      </w:r>
      <w:proofErr w:type="spellStart"/>
      <w:r w:rsidRPr="00EA53A6">
        <w:rPr>
          <w:rFonts w:ascii="Times New Roman" w:hAnsi="Times New Roman" w:cs="Times New Roman"/>
          <w:sz w:val="22"/>
          <w:szCs w:val="22"/>
        </w:rPr>
        <w:t>Straight</w:t>
      </w:r>
      <w:proofErr w:type="spellEnd"/>
      <w:r w:rsidRPr="00EA53A6">
        <w:rPr>
          <w:rFonts w:ascii="Times New Roman" w:hAnsi="Times New Roman" w:cs="Times New Roman"/>
          <w:sz w:val="22"/>
          <w:szCs w:val="22"/>
        </w:rPr>
        <w:t xml:space="preserve">, jucătorii trebuie să se claseze pe locurile 1 și 2 în ordinea specificată, iar în cazul pronosticurilor Dual, jucătorii trebuie să se claseze pe locurile 1 sau 2 în orice ordine. Ambii jucători trebuie să dea înceapă </w:t>
      </w:r>
      <w:proofErr w:type="spellStart"/>
      <w:r w:rsidRPr="00EA53A6">
        <w:rPr>
          <w:rFonts w:ascii="Times New Roman" w:hAnsi="Times New Roman" w:cs="Times New Roman"/>
          <w:sz w:val="22"/>
          <w:szCs w:val="22"/>
        </w:rPr>
        <w:t>loviturilepentru</w:t>
      </w:r>
      <w:proofErr w:type="spellEnd"/>
      <w:r w:rsidRPr="00EA53A6">
        <w:rPr>
          <w:rFonts w:ascii="Times New Roman" w:hAnsi="Times New Roman" w:cs="Times New Roman"/>
          <w:sz w:val="22"/>
          <w:szCs w:val="22"/>
        </w:rPr>
        <w:t xml:space="preserve"> ca pariurile să fie valabile; în caz contrar, pariurile vor fi anulate. În caz de egalitate pentru locul 2, se vor aplica regulile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4C675122" w14:textId="29A9CA25"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Jucători de top - Cel mai bun stângaci/Senior/Debutant/Fost câștigător/calificator etc</w:t>
      </w:r>
      <w:r w:rsidRPr="00EA53A6">
        <w:rPr>
          <w:rFonts w:ascii="Times New Roman" w:hAnsi="Times New Roman" w:cs="Times New Roman"/>
          <w:sz w:val="22"/>
          <w:szCs w:val="22"/>
        </w:rPr>
        <w:t>.</w:t>
      </w:r>
    </w:p>
    <w:p w14:paraId="32A06F1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Care jucător de golf stângaci/senior etc. va termina pe poziția cea mai bună în turneu în diferitele categorii de mai sus. Se aplică regulile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Soluționatepe</w:t>
      </w:r>
      <w:proofErr w:type="spellEnd"/>
      <w:r w:rsidRPr="00EA53A6">
        <w:rPr>
          <w:rFonts w:ascii="Times New Roman" w:hAnsi="Times New Roman" w:cs="Times New Roman"/>
          <w:sz w:val="22"/>
          <w:szCs w:val="22"/>
        </w:rPr>
        <w:t xml:space="preserve"> baza rezultatelor de </w:t>
      </w:r>
      <w:proofErr w:type="spellStart"/>
      <w:r w:rsidRPr="00EA53A6">
        <w:rPr>
          <w:rFonts w:ascii="Times New Roman" w:hAnsi="Times New Roman" w:cs="Times New Roman"/>
          <w:sz w:val="22"/>
          <w:szCs w:val="22"/>
        </w:rPr>
        <w:t>pesite-ul</w:t>
      </w:r>
      <w:proofErr w:type="spellEnd"/>
      <w:r w:rsidRPr="00EA53A6">
        <w:rPr>
          <w:rFonts w:ascii="Times New Roman" w:hAnsi="Times New Roman" w:cs="Times New Roman"/>
          <w:sz w:val="22"/>
          <w:szCs w:val="22"/>
        </w:rPr>
        <w:t xml:space="preserve"> oficial al turneului.</w:t>
      </w:r>
    </w:p>
    <w:p w14:paraId="4FD2110E" w14:textId="6217F610"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Scorurile per rundă </w:t>
      </w:r>
      <w:proofErr w:type="spellStart"/>
      <w:r w:rsidRPr="00EA53A6">
        <w:rPr>
          <w:rFonts w:ascii="Times New Roman" w:hAnsi="Times New Roman" w:cs="Times New Roman"/>
          <w:b/>
          <w:bCs/>
          <w:sz w:val="22"/>
          <w:szCs w:val="22"/>
        </w:rPr>
        <w:t>alejucătorilor</w:t>
      </w:r>
      <w:proofErr w:type="spellEnd"/>
    </w:p>
    <w:p w14:paraId="48E5282B"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Ce scor va obține un jucător pentru o anumită rundă? Pariu este anulat în cazul în care există o modificare a </w:t>
      </w:r>
      <w:proofErr w:type="spellStart"/>
      <w:r w:rsidRPr="00EA53A6">
        <w:rPr>
          <w:rFonts w:ascii="Times New Roman" w:hAnsi="Times New Roman" w:cs="Times New Roman"/>
          <w:sz w:val="22"/>
          <w:szCs w:val="22"/>
        </w:rPr>
        <w:t>Parîn</w:t>
      </w:r>
      <w:proofErr w:type="spellEnd"/>
      <w:r w:rsidRPr="00EA53A6">
        <w:rPr>
          <w:rFonts w:ascii="Times New Roman" w:hAnsi="Times New Roman" w:cs="Times New Roman"/>
          <w:sz w:val="22"/>
          <w:szCs w:val="22"/>
        </w:rPr>
        <w:t xml:space="preserve"> timpul desfășurării rundei. Jucătorul trebuie să finalizeze întreaga rundă pentru ca pariurile să rămână valabile.</w:t>
      </w:r>
    </w:p>
    <w:p w14:paraId="1A42CA8C" w14:textId="69D5C169"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Rundă Handicap</w:t>
      </w:r>
    </w:p>
    <w:p w14:paraId="0F6116E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Handicapul se aplică la scorurile per rundă ale jucătorilor specificați, cel mai mic scor fiind câștigător. De exemplu, Jucătorul A + 0,5 are un scor de 70, Jucătorul B - 0,5 are un scor de 70, jucătorul B este declarat câștigător după aplicarea handicapului.</w:t>
      </w:r>
    </w:p>
    <w:p w14:paraId="1AB97989" w14:textId="7DA18B9B"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Scorurile per gaură ale jucătorilor</w:t>
      </w:r>
    </w:p>
    <w:p w14:paraId="587844C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Ce scor va obține un jucător la o anumită gaură? Pariul este anulat dacă există o modificare a Par </w:t>
      </w:r>
      <w:proofErr w:type="spellStart"/>
      <w:r w:rsidRPr="00EA53A6">
        <w:rPr>
          <w:rFonts w:ascii="Times New Roman" w:hAnsi="Times New Roman" w:cs="Times New Roman"/>
          <w:sz w:val="22"/>
          <w:szCs w:val="22"/>
        </w:rPr>
        <w:t>aferentgăurii</w:t>
      </w:r>
      <w:proofErr w:type="spellEnd"/>
      <w:r w:rsidRPr="00EA53A6">
        <w:rPr>
          <w:rFonts w:ascii="Times New Roman" w:hAnsi="Times New Roman" w:cs="Times New Roman"/>
          <w:sz w:val="22"/>
          <w:szCs w:val="22"/>
        </w:rPr>
        <w:t>. Dacă un jucător se retrage înainte de a începe loviturile la o anumită gaură, pariurile pe acea gaură vor fi anulate. În cazul în care un jucător se retrage după ce a început loviturile la o gaură, pariurile vor fi soluționate ca "Peste Par".</w:t>
      </w:r>
    </w:p>
    <w:p w14:paraId="18F34F20" w14:textId="372A0366"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Scorurile</w:t>
      </w:r>
      <w:r w:rsidR="00267F14"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per grup de găuri ale jucătorilor</w:t>
      </w:r>
    </w:p>
    <w:p w14:paraId="492F476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Ce scor va obține un jucător pe un anumit grup de găuri. Pariul este </w:t>
      </w:r>
      <w:proofErr w:type="spellStart"/>
      <w:r w:rsidRPr="00EA53A6">
        <w:rPr>
          <w:rFonts w:ascii="Times New Roman" w:hAnsi="Times New Roman" w:cs="Times New Roman"/>
          <w:sz w:val="22"/>
          <w:szCs w:val="22"/>
        </w:rPr>
        <w:t>anulatdacă</w:t>
      </w:r>
      <w:proofErr w:type="spellEnd"/>
      <w:r w:rsidRPr="00EA53A6">
        <w:rPr>
          <w:rFonts w:ascii="Times New Roman" w:hAnsi="Times New Roman" w:cs="Times New Roman"/>
          <w:sz w:val="22"/>
          <w:szCs w:val="22"/>
        </w:rPr>
        <w:t xml:space="preserve"> există o modificare a </w:t>
      </w:r>
      <w:proofErr w:type="spellStart"/>
      <w:r w:rsidRPr="00EA53A6">
        <w:rPr>
          <w:rFonts w:ascii="Times New Roman" w:hAnsi="Times New Roman" w:cs="Times New Roman"/>
          <w:sz w:val="22"/>
          <w:szCs w:val="22"/>
        </w:rPr>
        <w:t>Par-ului</w:t>
      </w:r>
      <w:proofErr w:type="spellEnd"/>
      <w:r w:rsidRPr="00EA53A6">
        <w:rPr>
          <w:rFonts w:ascii="Times New Roman" w:hAnsi="Times New Roman" w:cs="Times New Roman"/>
          <w:sz w:val="22"/>
          <w:szCs w:val="22"/>
        </w:rPr>
        <w:t xml:space="preserve"> aferent găurii (găurilor). În cazul în care un jucător se retrage înainte de a începe loviturile la un anumit grup de găuri sau nu finalizează numărul specificat de găuri din grup, pariurile pe acel grup de găuri vor fi anulate.</w:t>
      </w:r>
    </w:p>
    <w:p w14:paraId="35D23C64" w14:textId="65C83EAE"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Orice jucător sub/</w:t>
      </w:r>
      <w:proofErr w:type="spellStart"/>
      <w:r w:rsidRPr="00EA53A6">
        <w:rPr>
          <w:rFonts w:ascii="Times New Roman" w:hAnsi="Times New Roman" w:cs="Times New Roman"/>
          <w:b/>
          <w:bCs/>
          <w:sz w:val="22"/>
          <w:szCs w:val="22"/>
        </w:rPr>
        <w:t>pestePar</w:t>
      </w:r>
      <w:proofErr w:type="spellEnd"/>
      <w:r w:rsidRPr="00EA53A6">
        <w:rPr>
          <w:rFonts w:ascii="Times New Roman" w:hAnsi="Times New Roman" w:cs="Times New Roman"/>
          <w:b/>
          <w:bCs/>
          <w:sz w:val="22"/>
          <w:szCs w:val="22"/>
        </w:rPr>
        <w:t xml:space="preserve"> la o gaură în 3 mingi</w:t>
      </w:r>
    </w:p>
    <w:p w14:paraId="5D638E3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Va înscrie vreun jucător din grup sub sau peste Par la o anumită gaură? În cazul în care un jucător se retrage după ce a început loviturile la o anumită gaură, scorul său va fi considerat "peste Par".</w:t>
      </w:r>
    </w:p>
    <w:p w14:paraId="4F547FB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cazul în care niciunul dintre jucători nu </w:t>
      </w:r>
      <w:proofErr w:type="spellStart"/>
      <w:r w:rsidRPr="00EA53A6">
        <w:rPr>
          <w:rFonts w:ascii="Times New Roman" w:hAnsi="Times New Roman" w:cs="Times New Roman"/>
          <w:sz w:val="22"/>
          <w:szCs w:val="22"/>
        </w:rPr>
        <w:t>începeloviturile</w:t>
      </w:r>
      <w:proofErr w:type="spellEnd"/>
      <w:r w:rsidRPr="00EA53A6">
        <w:rPr>
          <w:rFonts w:ascii="Times New Roman" w:hAnsi="Times New Roman" w:cs="Times New Roman"/>
          <w:sz w:val="22"/>
          <w:szCs w:val="22"/>
        </w:rPr>
        <w:t>, pariurile sunt anulate.</w:t>
      </w:r>
    </w:p>
    <w:p w14:paraId="77B398B7" w14:textId="34E891FB" w:rsidR="006E1056" w:rsidRPr="00EA53A6" w:rsidRDefault="006E1056" w:rsidP="00EA53A6">
      <w:pPr>
        <w:pStyle w:val="ListParagraph"/>
        <w:numPr>
          <w:ilvl w:val="1"/>
          <w:numId w:val="77"/>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Rundă gratuită </w:t>
      </w:r>
      <w:proofErr w:type="spellStart"/>
      <w:r w:rsidRPr="00EA53A6">
        <w:rPr>
          <w:rFonts w:ascii="Times New Roman" w:hAnsi="Times New Roman" w:cs="Times New Roman"/>
          <w:b/>
          <w:bCs/>
          <w:sz w:val="22"/>
          <w:szCs w:val="22"/>
        </w:rPr>
        <w:t>Bogey</w:t>
      </w:r>
      <w:proofErr w:type="spellEnd"/>
    </w:p>
    <w:p w14:paraId="3FF6A88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avea un jucător un scor de zero </w:t>
      </w:r>
      <w:proofErr w:type="spellStart"/>
      <w:r w:rsidRPr="00EA53A6">
        <w:rPr>
          <w:rFonts w:ascii="Times New Roman" w:hAnsi="Times New Roman" w:cs="Times New Roman"/>
          <w:sz w:val="22"/>
          <w:szCs w:val="22"/>
        </w:rPr>
        <w:t>bogeys</w:t>
      </w:r>
      <w:proofErr w:type="spellEnd"/>
      <w:r w:rsidRPr="00EA53A6">
        <w:rPr>
          <w:rFonts w:ascii="Times New Roman" w:hAnsi="Times New Roman" w:cs="Times New Roman"/>
          <w:sz w:val="22"/>
          <w:szCs w:val="22"/>
        </w:rPr>
        <w:t xml:space="preserve"> în timpul rundei sale? Dacă un jucător se retrage înainte ca runda să se finalizeze, atunci dacă a marcat deja un </w:t>
      </w:r>
      <w:proofErr w:type="spellStart"/>
      <w:r w:rsidRPr="00EA53A6">
        <w:rPr>
          <w:rFonts w:ascii="Times New Roman" w:hAnsi="Times New Roman" w:cs="Times New Roman"/>
          <w:sz w:val="22"/>
          <w:szCs w:val="22"/>
        </w:rPr>
        <w:t>bogey</w:t>
      </w:r>
      <w:proofErr w:type="spellEnd"/>
      <w:r w:rsidRPr="00EA53A6">
        <w:rPr>
          <w:rFonts w:ascii="Times New Roman" w:hAnsi="Times New Roman" w:cs="Times New Roman"/>
          <w:sz w:val="22"/>
          <w:szCs w:val="22"/>
        </w:rPr>
        <w:t xml:space="preserve">, pariul va fi considerat necâștigător. Dacă jucătorul se retrage înainte de a finaliza runda fără să fi marcat un </w:t>
      </w:r>
      <w:proofErr w:type="spellStart"/>
      <w:r w:rsidRPr="00EA53A6">
        <w:rPr>
          <w:rFonts w:ascii="Times New Roman" w:hAnsi="Times New Roman" w:cs="Times New Roman"/>
          <w:sz w:val="22"/>
          <w:szCs w:val="22"/>
        </w:rPr>
        <w:t>bogey</w:t>
      </w:r>
      <w:proofErr w:type="spellEnd"/>
      <w:r w:rsidRPr="00EA53A6">
        <w:rPr>
          <w:rFonts w:ascii="Times New Roman" w:hAnsi="Times New Roman" w:cs="Times New Roman"/>
          <w:sz w:val="22"/>
          <w:szCs w:val="22"/>
        </w:rPr>
        <w:t>, atunci pariurile vor fi anulate.</w:t>
      </w:r>
    </w:p>
    <w:p w14:paraId="74AB38CC" w14:textId="7A19F97A" w:rsidR="006E1056" w:rsidRPr="00EA53A6" w:rsidRDefault="00267F1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30.41 </w:t>
      </w:r>
      <w:r w:rsidR="006E1056" w:rsidRPr="00EA53A6">
        <w:rPr>
          <w:rFonts w:ascii="Times New Roman" w:hAnsi="Times New Roman" w:cs="Times New Roman"/>
          <w:b/>
          <w:bCs/>
          <w:sz w:val="22"/>
          <w:szCs w:val="22"/>
        </w:rPr>
        <w:t>Câștigătorul găurii/Câștigătorul grupului de găuri</w:t>
      </w:r>
    </w:p>
    <w:p w14:paraId="67AEE57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Care jucător va obține cel mai mic scor </w:t>
      </w:r>
      <w:proofErr w:type="spellStart"/>
      <w:r w:rsidRPr="00EA53A6">
        <w:rPr>
          <w:rFonts w:ascii="Times New Roman" w:hAnsi="Times New Roman" w:cs="Times New Roman"/>
          <w:sz w:val="22"/>
          <w:szCs w:val="22"/>
        </w:rPr>
        <w:t>lagaura</w:t>
      </w:r>
      <w:proofErr w:type="spellEnd"/>
      <w:r w:rsidRPr="00EA53A6">
        <w:rPr>
          <w:rFonts w:ascii="Times New Roman" w:hAnsi="Times New Roman" w:cs="Times New Roman"/>
          <w:sz w:val="22"/>
          <w:szCs w:val="22"/>
        </w:rPr>
        <w:t xml:space="preserve"> (găurile) selectată (selectate). Pariurile sunt valabile după ce toți jucătorii nominalizați încep să joace la gaura sau găurile desemnate. Așadar, dacă un jucător începe și apoi se retrage în timpul jocului la grupul de găuri specificat, pariurile pe acel jucător vor fi soluționate ca fiind necâștigătoare. În piețele care implică doar 2 jucători, dacă ambii jucători obțin același scor, atunci pariurile vor fi anulate, cu excepția cazului în care egalitatea a fost oferită ca selecție. Pe piețele care implică 3 jucători, dacă doi jucători sunt la egalitate la cel mai mic scor dintre cei trei, atunci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xml:space="preserve"> se vor aplica pentru cei doi jucători aflați la egalitate, iar pariurile pe celălalt jucător vor fi soluționate ca necâștigătoare.</w:t>
      </w:r>
    </w:p>
    <w:p w14:paraId="3BA4F94A" w14:textId="6B138233" w:rsidR="006E1056" w:rsidRPr="00EA53A6" w:rsidRDefault="006E1056" w:rsidP="00EA53A6">
      <w:pPr>
        <w:pStyle w:val="ListParagraph"/>
        <w:numPr>
          <w:ilvl w:val="1"/>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Termină ultimul</w:t>
      </w:r>
    </w:p>
    <w:p w14:paraId="42FC728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Care jucător va termina ultimul? Jucătorii trebuie să parcurgă integral numărul oficial de găuri din cadrul evenimentului. În cazul în care orice jucător se retrage sau este descalificat din cadrul evenimentului, atunci pariurile pe acei jucători vor fi considerate pariuri necâștigătoare.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Se soluționează prin raportare la clasamentul oficial al turneului.</w:t>
      </w:r>
    </w:p>
    <w:p w14:paraId="69C2C5C3" w14:textId="30719BB9" w:rsidR="006E1056" w:rsidRPr="00EA53A6" w:rsidRDefault="006E1056" w:rsidP="00EA53A6">
      <w:pPr>
        <w:pStyle w:val="ListParagraph"/>
        <w:numPr>
          <w:ilvl w:val="1"/>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Poziția de final</w:t>
      </w:r>
    </w:p>
    <w:p w14:paraId="7029BB6E" w14:textId="1811C99F"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 ce poziție va </w:t>
      </w:r>
      <w:r w:rsidR="00267F14" w:rsidRPr="00EA53A6">
        <w:rPr>
          <w:rFonts w:ascii="Times New Roman" w:hAnsi="Times New Roman" w:cs="Times New Roman"/>
          <w:sz w:val="22"/>
          <w:szCs w:val="22"/>
        </w:rPr>
        <w:t xml:space="preserve">termina </w:t>
      </w:r>
      <w:r w:rsidRPr="00EA53A6">
        <w:rPr>
          <w:rFonts w:ascii="Times New Roman" w:hAnsi="Times New Roman" w:cs="Times New Roman"/>
          <w:sz w:val="22"/>
          <w:szCs w:val="22"/>
        </w:rPr>
        <w:t xml:space="preserve">jucătorul în turneu? Jucătorii trebuie să termine numărul oficial de găuri din cadrul evenimentului. Dacă un jucător se retrage sau este descalificat din eveniment, atunci pariurile pe acei </w:t>
      </w:r>
      <w:r w:rsidRPr="00EA53A6">
        <w:rPr>
          <w:rFonts w:ascii="Times New Roman" w:hAnsi="Times New Roman" w:cs="Times New Roman"/>
          <w:sz w:val="22"/>
          <w:szCs w:val="22"/>
        </w:rPr>
        <w:lastRenderedPageBreak/>
        <w:t xml:space="preserve">jucători vor fi considerate pariuri necâștigătoare. În caz de egalitate pentru o poziție de finalizare, se va lua în considerare poziția de finalizare la egalitate, astfel încât un jucător care termină pe locul 5 cu alți 3 jucători se consideră că a terminat pe locul 5. Se aplică regulile de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Se soluționează prin raportare la clasamentul oficial al turneului.</w:t>
      </w:r>
    </w:p>
    <w:p w14:paraId="0C0852E4" w14:textId="0C659C4F" w:rsidR="006E1056" w:rsidRPr="00EA53A6" w:rsidRDefault="006E1056" w:rsidP="00EA53A6">
      <w:pPr>
        <w:pStyle w:val="ListParagraph"/>
        <w:numPr>
          <w:ilvl w:val="1"/>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Speciale pe Golf</w:t>
      </w:r>
    </w:p>
    <w:p w14:paraId="3660A5E8" w14:textId="204EE1D7"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Numărul total de turnee Majore (</w:t>
      </w:r>
      <w:proofErr w:type="spellStart"/>
      <w:r w:rsidRPr="00EA53A6">
        <w:rPr>
          <w:rFonts w:ascii="Times New Roman" w:hAnsi="Times New Roman" w:cs="Times New Roman"/>
          <w:b/>
          <w:bCs/>
          <w:sz w:val="22"/>
          <w:szCs w:val="22"/>
        </w:rPr>
        <w:t>Majors</w:t>
      </w:r>
      <w:proofErr w:type="spellEnd"/>
      <w:r w:rsidRPr="00EA53A6">
        <w:rPr>
          <w:rFonts w:ascii="Times New Roman" w:hAnsi="Times New Roman" w:cs="Times New Roman"/>
          <w:b/>
          <w:bCs/>
          <w:sz w:val="22"/>
          <w:szCs w:val="22"/>
        </w:rPr>
        <w:t>) câștigate/Să câștige un Major</w:t>
      </w:r>
    </w:p>
    <w:p w14:paraId="34C98E2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Câte dintre cele patru turnee </w:t>
      </w:r>
      <w:proofErr w:type="spellStart"/>
      <w:r w:rsidRPr="00EA53A6">
        <w:rPr>
          <w:rFonts w:ascii="Times New Roman" w:hAnsi="Times New Roman" w:cs="Times New Roman"/>
          <w:sz w:val="22"/>
          <w:szCs w:val="22"/>
        </w:rPr>
        <w:t>Majorede</w:t>
      </w:r>
      <w:proofErr w:type="spellEnd"/>
      <w:r w:rsidRPr="00EA53A6">
        <w:rPr>
          <w:rFonts w:ascii="Times New Roman" w:hAnsi="Times New Roman" w:cs="Times New Roman"/>
          <w:sz w:val="22"/>
          <w:szCs w:val="22"/>
        </w:rPr>
        <w:t xml:space="preserve"> golf masculin va câștiga un jucător în anul calendaristic/va câștiga un jucător unul dintre cele patru turnee </w:t>
      </w:r>
      <w:proofErr w:type="spellStart"/>
      <w:r w:rsidRPr="00EA53A6">
        <w:rPr>
          <w:rFonts w:ascii="Times New Roman" w:hAnsi="Times New Roman" w:cs="Times New Roman"/>
          <w:sz w:val="22"/>
          <w:szCs w:val="22"/>
        </w:rPr>
        <w:t>Majoreîn</w:t>
      </w:r>
      <w:proofErr w:type="spellEnd"/>
      <w:r w:rsidRPr="00EA53A6">
        <w:rPr>
          <w:rFonts w:ascii="Times New Roman" w:hAnsi="Times New Roman" w:cs="Times New Roman"/>
          <w:sz w:val="22"/>
          <w:szCs w:val="22"/>
        </w:rPr>
        <w:t xml:space="preserve"> acel an, Da/Nu. Turneele </w:t>
      </w:r>
      <w:proofErr w:type="spellStart"/>
      <w:r w:rsidRPr="00EA53A6">
        <w:rPr>
          <w:rFonts w:ascii="Times New Roman" w:hAnsi="Times New Roman" w:cs="Times New Roman"/>
          <w:sz w:val="22"/>
          <w:szCs w:val="22"/>
        </w:rPr>
        <w:t>Majoresunt</w:t>
      </w:r>
      <w:proofErr w:type="spellEnd"/>
      <w:r w:rsidRPr="00EA53A6">
        <w:rPr>
          <w:rFonts w:ascii="Times New Roman" w:hAnsi="Times New Roman" w:cs="Times New Roman"/>
          <w:sz w:val="22"/>
          <w:szCs w:val="22"/>
        </w:rPr>
        <w:t xml:space="preserve"> US Masters, USPGA, US Open și British Open. Un jucător trebuie să joace toate cele patru turnee Majore pentru ca pariurile să fie valabile.</w:t>
      </w:r>
    </w:p>
    <w:p w14:paraId="335F0B9E" w14:textId="27B80499" w:rsidR="006E1056" w:rsidRPr="00EA53A6" w:rsidRDefault="006E1056" w:rsidP="00EA53A6">
      <w:pPr>
        <w:pStyle w:val="ListParagraph"/>
        <w:numPr>
          <w:ilvl w:val="2"/>
          <w:numId w:val="78"/>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PiețeMajore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petermen</w:t>
      </w:r>
      <w:proofErr w:type="spellEnd"/>
      <w:r w:rsidRPr="00EA53A6">
        <w:rPr>
          <w:rFonts w:ascii="Times New Roman" w:hAnsi="Times New Roman" w:cs="Times New Roman"/>
          <w:b/>
          <w:bCs/>
          <w:sz w:val="22"/>
          <w:szCs w:val="22"/>
        </w:rPr>
        <w:t xml:space="preserve"> lung</w:t>
      </w:r>
    </w:p>
    <w:p w14:paraId="604D6EA2" w14:textId="32BE4BF4"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Pariuri pe meciuri din Majore</w:t>
      </w:r>
      <w:r w:rsidRPr="00EA53A6">
        <w:rPr>
          <w:rFonts w:ascii="Times New Roman" w:hAnsi="Times New Roman" w:cs="Times New Roman"/>
          <w:sz w:val="22"/>
          <w:szCs w:val="22"/>
        </w:rPr>
        <w:t>- Exemplu. Care dintre cei doi jucători va câștiga cele mai multe turnee Majore până la sfârșitul anului calendaristic 2025? Dacă meciul se termină la egalitate, pariurile vor fi anulate.</w:t>
      </w:r>
    </w:p>
    <w:p w14:paraId="159A2C93" w14:textId="5E384709"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Pariuri pe meci Ce jucător va câștiga primul un Major</w:t>
      </w:r>
      <w:r w:rsidRPr="00EA53A6">
        <w:rPr>
          <w:rFonts w:ascii="Times New Roman" w:hAnsi="Times New Roman" w:cs="Times New Roman"/>
          <w:sz w:val="22"/>
          <w:szCs w:val="22"/>
        </w:rPr>
        <w:t>- Exemplu? Ce jucător va fi primul care va câștiga un Major înainte de 2025? Pariurile vor fi anulate dacă niciun jucător nu câștigă până la sfârșitul anului 2025.</w:t>
      </w:r>
    </w:p>
    <w:p w14:paraId="56ACB035" w14:textId="03DBCEFA"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Cursa către (</w:t>
      </w:r>
      <w:proofErr w:type="spellStart"/>
      <w:r w:rsidRPr="00EA53A6">
        <w:rPr>
          <w:rFonts w:ascii="Times New Roman" w:hAnsi="Times New Roman" w:cs="Times New Roman"/>
          <w:b/>
          <w:bCs/>
          <w:sz w:val="22"/>
          <w:szCs w:val="22"/>
        </w:rPr>
        <w:t>Race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to</w:t>
      </w:r>
      <w:proofErr w:type="spellEnd"/>
      <w:r w:rsidRPr="00EA53A6">
        <w:rPr>
          <w:rFonts w:ascii="Times New Roman" w:hAnsi="Times New Roman" w:cs="Times New Roman"/>
          <w:b/>
          <w:bCs/>
          <w:sz w:val="22"/>
          <w:szCs w:val="22"/>
        </w:rPr>
        <w:t>) X Majore</w:t>
      </w:r>
      <w:r w:rsidRPr="00EA53A6">
        <w:rPr>
          <w:rFonts w:ascii="Times New Roman" w:hAnsi="Times New Roman" w:cs="Times New Roman"/>
          <w:sz w:val="22"/>
          <w:szCs w:val="22"/>
        </w:rPr>
        <w:t>- Exemplu. Care jucător va fi primul care va câștiga 5 Majore până la sfârșitul anului 2025? Dacă nimeni nu reușește să ajungă la 5 Majore câștigate, pariurile vor fi anulate.</w:t>
      </w:r>
    </w:p>
    <w:p w14:paraId="39F0D2EC" w14:textId="5D92C6FB"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Jucătorul care va câștiga un turneu Major până în anul X </w:t>
      </w:r>
      <w:r w:rsidRPr="00EA53A6">
        <w:rPr>
          <w:rFonts w:ascii="Times New Roman" w:hAnsi="Times New Roman" w:cs="Times New Roman"/>
          <w:sz w:val="22"/>
          <w:szCs w:val="22"/>
        </w:rPr>
        <w:t>- Exemplu. Va câștiga un jucător un Major până în 2025? Da sau Nu.</w:t>
      </w:r>
    </w:p>
    <w:p w14:paraId="66D87043" w14:textId="53A5D52C"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Meci Handicap</w:t>
      </w:r>
    </w:p>
    <w:p w14:paraId="1857B3F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Handicapul se aplică la scorurile de meci ale jucătorului/echipei specificate, iar jucătorul/echipa care câștigă cele mai multe găuri este învingător/învingătoare. De exemplu, Jucătorul A/echipa A + 0,5 găuri, Jucătorul B/echipa B - 0,5 găuri. În cazul în care meciul este egal, jucătorul A/echipa A este declarat câștigător după aplicarea handicapului.</w:t>
      </w:r>
    </w:p>
    <w:p w14:paraId="779F438C" w14:textId="7FA9FFF3"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Gaura 18 se va juca</w:t>
      </w:r>
    </w:p>
    <w:p w14:paraId="33EF3CA2"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Se va juca gaura 18 în timpul meciului (sau gaura 36 pentru meciurile cu 36 de găuri etc.). adică, se va ajunge în meci la ultima gaură desemnată posibilă pentru a fi jucată. Pariurile sunt anulate dacă numărul de găuri/ runde este redus.</w:t>
      </w:r>
    </w:p>
    <w:p w14:paraId="7BF5E68B" w14:textId="39C856FB"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Cele mai multe </w:t>
      </w:r>
      <w:proofErr w:type="spellStart"/>
      <w:r w:rsidRPr="00EA53A6">
        <w:rPr>
          <w:rFonts w:ascii="Times New Roman" w:hAnsi="Times New Roman" w:cs="Times New Roman"/>
          <w:b/>
          <w:bCs/>
          <w:sz w:val="22"/>
          <w:szCs w:val="22"/>
        </w:rPr>
        <w:t>Birdies</w:t>
      </w:r>
      <w:proofErr w:type="spellEnd"/>
      <w:r w:rsidRPr="00EA53A6">
        <w:rPr>
          <w:rFonts w:ascii="Times New Roman" w:hAnsi="Times New Roman" w:cs="Times New Roman"/>
          <w:b/>
          <w:bCs/>
          <w:sz w:val="22"/>
          <w:szCs w:val="22"/>
        </w:rPr>
        <w:t xml:space="preserve"> în meci</w:t>
      </w:r>
    </w:p>
    <w:p w14:paraId="239A5E9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Cine va </w:t>
      </w:r>
      <w:proofErr w:type="spellStart"/>
      <w:r w:rsidRPr="00EA53A6">
        <w:rPr>
          <w:rFonts w:ascii="Times New Roman" w:hAnsi="Times New Roman" w:cs="Times New Roman"/>
          <w:sz w:val="22"/>
          <w:szCs w:val="22"/>
        </w:rPr>
        <w:t>reușicele</w:t>
      </w:r>
      <w:proofErr w:type="spellEnd"/>
      <w:r w:rsidRPr="00EA53A6">
        <w:rPr>
          <w:rFonts w:ascii="Times New Roman" w:hAnsi="Times New Roman" w:cs="Times New Roman"/>
          <w:sz w:val="22"/>
          <w:szCs w:val="22"/>
        </w:rPr>
        <w:t xml:space="preserve"> mai multe </w:t>
      </w:r>
      <w:proofErr w:type="spellStart"/>
      <w:r w:rsidRPr="00EA53A6">
        <w:rPr>
          <w:rFonts w:ascii="Times New Roman" w:hAnsi="Times New Roman" w:cs="Times New Roman"/>
          <w:sz w:val="22"/>
          <w:szCs w:val="22"/>
        </w:rPr>
        <w:t>birdies</w:t>
      </w:r>
      <w:proofErr w:type="spellEnd"/>
      <w:r w:rsidRPr="00EA53A6">
        <w:rPr>
          <w:rFonts w:ascii="Times New Roman" w:hAnsi="Times New Roman" w:cs="Times New Roman"/>
          <w:sz w:val="22"/>
          <w:szCs w:val="22"/>
        </w:rPr>
        <w:t xml:space="preserve"> în meci? În caz de egalitate, pariurile vor fi anulate, cu excepția cazului în care scorul de egalitate este disponibil în ofertă.</w:t>
      </w:r>
    </w:p>
    <w:p w14:paraId="742B25CF" w14:textId="2D2151BD"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Cine se află pe poziție de conducere în meci primul</w:t>
      </w:r>
    </w:p>
    <w:p w14:paraId="3656726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Cine va prelua primul conducerea în acest meci? Pariurile sunt anulate dacă nimeni nu preia conducerea în timpul meciului.</w:t>
      </w:r>
    </w:p>
    <w:p w14:paraId="2D70C618" w14:textId="39B53DDE"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Par 3/4/5 Câștigător</w:t>
      </w:r>
    </w:p>
    <w:p w14:paraId="5A6C624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Cine va obține un scor mai bun/va câștiga cele mai multe găuri pe o anumită gaură par? Cine va obține un scor mai bun doar la găurile par 3, de exemplu? Pariurile rămân valabile atât timp cât meciul este finalizat.</w:t>
      </w:r>
    </w:p>
    <w:p w14:paraId="0B033CA6" w14:textId="53F9D35A"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Va lovi jucătorul </w:t>
      </w:r>
      <w:proofErr w:type="spellStart"/>
      <w:r w:rsidRPr="00EA53A6">
        <w:rPr>
          <w:rFonts w:ascii="Times New Roman" w:hAnsi="Times New Roman" w:cs="Times New Roman"/>
          <w:b/>
          <w:bCs/>
          <w:sz w:val="22"/>
          <w:szCs w:val="22"/>
        </w:rPr>
        <w:t>Fairway</w:t>
      </w:r>
      <w:proofErr w:type="spellEnd"/>
      <w:r w:rsidRPr="00EA53A6">
        <w:rPr>
          <w:rFonts w:ascii="Times New Roman" w:hAnsi="Times New Roman" w:cs="Times New Roman"/>
          <w:b/>
          <w:bCs/>
          <w:sz w:val="22"/>
          <w:szCs w:val="22"/>
        </w:rPr>
        <w:t xml:space="preserve"> in </w:t>
      </w:r>
      <w:proofErr w:type="spellStart"/>
      <w:r w:rsidRPr="00EA53A6">
        <w:rPr>
          <w:rFonts w:ascii="Times New Roman" w:hAnsi="Times New Roman" w:cs="Times New Roman"/>
          <w:b/>
          <w:bCs/>
          <w:sz w:val="22"/>
          <w:szCs w:val="22"/>
        </w:rPr>
        <w:t>regulation</w:t>
      </w:r>
      <w:proofErr w:type="spellEnd"/>
      <w:r w:rsidRPr="00EA53A6">
        <w:rPr>
          <w:rFonts w:ascii="Times New Roman" w:hAnsi="Times New Roman" w:cs="Times New Roman"/>
          <w:b/>
          <w:bCs/>
          <w:sz w:val="22"/>
          <w:szCs w:val="22"/>
        </w:rPr>
        <w:t xml:space="preserve"> la gaura X</w:t>
      </w:r>
      <w:r w:rsidRPr="00EA53A6">
        <w:rPr>
          <w:rFonts w:ascii="Times New Roman" w:hAnsi="Times New Roman" w:cs="Times New Roman"/>
          <w:sz w:val="22"/>
          <w:szCs w:val="22"/>
        </w:rPr>
        <w:t>?</w:t>
      </w:r>
    </w:p>
    <w:p w14:paraId="163A73A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găsi jucătorul un </w:t>
      </w:r>
      <w:proofErr w:type="spellStart"/>
      <w:r w:rsidRPr="00EA53A6">
        <w:rPr>
          <w:rFonts w:ascii="Times New Roman" w:hAnsi="Times New Roman" w:cs="Times New Roman"/>
          <w:sz w:val="22"/>
          <w:szCs w:val="22"/>
        </w:rPr>
        <w:t>fairway</w:t>
      </w:r>
      <w:proofErr w:type="spellEnd"/>
      <w:r w:rsidRPr="00EA53A6">
        <w:rPr>
          <w:rFonts w:ascii="Times New Roman" w:hAnsi="Times New Roman" w:cs="Times New Roman"/>
          <w:sz w:val="22"/>
          <w:szCs w:val="22"/>
        </w:rPr>
        <w:t xml:space="preserve"> cu prima sa lovitură </w:t>
      </w:r>
      <w:proofErr w:type="spellStart"/>
      <w:r w:rsidRPr="00EA53A6">
        <w:rPr>
          <w:rFonts w:ascii="Times New Roman" w:hAnsi="Times New Roman" w:cs="Times New Roman"/>
          <w:sz w:val="22"/>
          <w:szCs w:val="22"/>
        </w:rPr>
        <w:t>tee</w:t>
      </w:r>
      <w:proofErr w:type="spellEnd"/>
      <w:r w:rsidRPr="00EA53A6">
        <w:rPr>
          <w:rFonts w:ascii="Times New Roman" w:hAnsi="Times New Roman" w:cs="Times New Roman"/>
          <w:sz w:val="22"/>
          <w:szCs w:val="22"/>
        </w:rPr>
        <w:t>? Statisticile site-ului oficial vor fi folosite pentru a determina rezultatul.</w:t>
      </w:r>
    </w:p>
    <w:p w14:paraId="5B730B0E" w14:textId="6ABB2F50"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Va lovi jucătorul Green in </w:t>
      </w:r>
      <w:proofErr w:type="spellStart"/>
      <w:r w:rsidRPr="00EA53A6">
        <w:rPr>
          <w:rFonts w:ascii="Times New Roman" w:hAnsi="Times New Roman" w:cs="Times New Roman"/>
          <w:b/>
          <w:bCs/>
          <w:sz w:val="22"/>
          <w:szCs w:val="22"/>
        </w:rPr>
        <w:t>regulation</w:t>
      </w:r>
      <w:proofErr w:type="spellEnd"/>
      <w:r w:rsidRPr="00EA53A6">
        <w:rPr>
          <w:rFonts w:ascii="Times New Roman" w:hAnsi="Times New Roman" w:cs="Times New Roman"/>
          <w:b/>
          <w:bCs/>
          <w:sz w:val="22"/>
          <w:szCs w:val="22"/>
        </w:rPr>
        <w:t xml:space="preserve"> la gaura X</w:t>
      </w:r>
      <w:r w:rsidRPr="00EA53A6">
        <w:rPr>
          <w:rFonts w:ascii="Times New Roman" w:hAnsi="Times New Roman" w:cs="Times New Roman"/>
          <w:sz w:val="22"/>
          <w:szCs w:val="22"/>
        </w:rPr>
        <w:t>?</w:t>
      </w:r>
    </w:p>
    <w:p w14:paraId="677C05E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lovi un jucător </w:t>
      </w:r>
      <w:proofErr w:type="spellStart"/>
      <w:r w:rsidRPr="00EA53A6">
        <w:rPr>
          <w:rFonts w:ascii="Times New Roman" w:hAnsi="Times New Roman" w:cs="Times New Roman"/>
          <w:sz w:val="22"/>
          <w:szCs w:val="22"/>
        </w:rPr>
        <w:t>green-ul</w:t>
      </w:r>
      <w:proofErr w:type="spellEnd"/>
      <w:r w:rsidRPr="00EA53A6">
        <w:rPr>
          <w:rFonts w:ascii="Times New Roman" w:hAnsi="Times New Roman" w:cs="Times New Roman"/>
          <w:sz w:val="22"/>
          <w:szCs w:val="22"/>
        </w:rPr>
        <w:t xml:space="preserve"> în numărul de lovituri reglementat pentru gaura respectivă? 1 lovitură pentru par 3, 2 lovituri pentru par 4 și 3 lovituri (sau două lovituri, dacă se specifică) pentru par 5. Statisticile oficiale de pe site-ul web vor fi folosite pentru a determina rezultatul.</w:t>
      </w:r>
    </w:p>
    <w:p w14:paraId="1BFC603E" w14:textId="5C6B4E00"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A cui minge va ajunge cel mai aproape de </w:t>
      </w:r>
      <w:proofErr w:type="spellStart"/>
      <w:r w:rsidRPr="00EA53A6">
        <w:rPr>
          <w:rFonts w:ascii="Times New Roman" w:hAnsi="Times New Roman" w:cs="Times New Roman"/>
          <w:b/>
          <w:bCs/>
          <w:sz w:val="22"/>
          <w:szCs w:val="22"/>
        </w:rPr>
        <w:t>steagulde</w:t>
      </w:r>
      <w:proofErr w:type="spellEnd"/>
      <w:r w:rsidRPr="00EA53A6">
        <w:rPr>
          <w:rFonts w:ascii="Times New Roman" w:hAnsi="Times New Roman" w:cs="Times New Roman"/>
          <w:b/>
          <w:bCs/>
          <w:sz w:val="22"/>
          <w:szCs w:val="22"/>
        </w:rPr>
        <w:t xml:space="preserve"> pe gaura X</w:t>
      </w:r>
      <w:r w:rsidRPr="00EA53A6">
        <w:rPr>
          <w:rFonts w:ascii="Times New Roman" w:hAnsi="Times New Roman" w:cs="Times New Roman"/>
          <w:sz w:val="22"/>
          <w:szCs w:val="22"/>
        </w:rPr>
        <w:t>.</w:t>
      </w:r>
    </w:p>
    <w:p w14:paraId="3C04E9C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A cui minge va ajunge cel mai aproape de steag/gaură în loviturile regulamentare pentru gaura respectivă. 1 lovitură pentru găurile par 3, 2 lovituri pentru cele par 4 etc. Cel puțin o minge trebuie să fie pe </w:t>
      </w:r>
      <w:proofErr w:type="spellStart"/>
      <w:r w:rsidRPr="00EA53A6">
        <w:rPr>
          <w:rFonts w:ascii="Times New Roman" w:hAnsi="Times New Roman" w:cs="Times New Roman"/>
          <w:sz w:val="22"/>
          <w:szCs w:val="22"/>
        </w:rPr>
        <w:t>green</w:t>
      </w:r>
      <w:proofErr w:type="spellEnd"/>
      <w:r w:rsidRPr="00EA53A6">
        <w:rPr>
          <w:rFonts w:ascii="Times New Roman" w:hAnsi="Times New Roman" w:cs="Times New Roman"/>
          <w:sz w:val="22"/>
          <w:szCs w:val="22"/>
        </w:rPr>
        <w:t xml:space="preserve"> în numărul reglementat de lovituri pentru ca partea de gaură să fie luată în considerare, altfel pariurile sunt anulate.</w:t>
      </w:r>
    </w:p>
    <w:p w14:paraId="2388C35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Statisticile site-ului oficial vor fi folosite pentru a determina rezultatul.</w:t>
      </w:r>
    </w:p>
    <w:p w14:paraId="50BBCBB5" w14:textId="610C2287"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Cât de aproape de </w:t>
      </w:r>
      <w:proofErr w:type="spellStart"/>
      <w:r w:rsidRPr="00EA53A6">
        <w:rPr>
          <w:rFonts w:ascii="Times New Roman" w:hAnsi="Times New Roman" w:cs="Times New Roman"/>
          <w:b/>
          <w:bCs/>
          <w:sz w:val="22"/>
          <w:szCs w:val="22"/>
        </w:rPr>
        <w:t>steagva</w:t>
      </w:r>
      <w:proofErr w:type="spellEnd"/>
      <w:r w:rsidRPr="00EA53A6">
        <w:rPr>
          <w:rFonts w:ascii="Times New Roman" w:hAnsi="Times New Roman" w:cs="Times New Roman"/>
          <w:b/>
          <w:bCs/>
          <w:sz w:val="22"/>
          <w:szCs w:val="22"/>
        </w:rPr>
        <w:t xml:space="preserve"> ajunge mingea la gaura X</w:t>
      </w:r>
      <w:r w:rsidRPr="00EA53A6">
        <w:rPr>
          <w:rFonts w:ascii="Times New Roman" w:hAnsi="Times New Roman" w:cs="Times New Roman"/>
          <w:sz w:val="22"/>
          <w:szCs w:val="22"/>
        </w:rPr>
        <w:t>?</w:t>
      </w:r>
    </w:p>
    <w:p w14:paraId="4F82C16F" w14:textId="16FA7D39"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Cât de aproape de steag/gaură va ajunge mingea după loviturile regulamentare. Mingile trebuie să ajungă pe </w:t>
      </w:r>
      <w:proofErr w:type="spellStart"/>
      <w:r w:rsidRPr="00EA53A6">
        <w:rPr>
          <w:rFonts w:ascii="Times New Roman" w:hAnsi="Times New Roman" w:cs="Times New Roman"/>
          <w:sz w:val="22"/>
          <w:szCs w:val="22"/>
        </w:rPr>
        <w:t>green</w:t>
      </w:r>
      <w:proofErr w:type="spellEnd"/>
      <w:r w:rsidRPr="00EA53A6">
        <w:rPr>
          <w:rFonts w:ascii="Times New Roman" w:hAnsi="Times New Roman" w:cs="Times New Roman"/>
          <w:sz w:val="22"/>
          <w:szCs w:val="22"/>
        </w:rPr>
        <w:t xml:space="preserve"> pentru a fi luate în considerare, altfel pariurile sunt anulate. Statisticile oficiale de pe site-ul web vor fi folosite pentru a determina rezultatul.</w:t>
      </w:r>
    </w:p>
    <w:p w14:paraId="6643A1A1" w14:textId="6391E1D8"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Cine va avea cel mai lung drive pe gaura X</w:t>
      </w:r>
      <w:r w:rsidRPr="00EA53A6">
        <w:rPr>
          <w:rFonts w:ascii="Times New Roman" w:hAnsi="Times New Roman" w:cs="Times New Roman"/>
          <w:sz w:val="22"/>
          <w:szCs w:val="22"/>
        </w:rPr>
        <w:t>?</w:t>
      </w:r>
    </w:p>
    <w:p w14:paraId="4B9C835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Cine va avea cea mai lungă lovitură drive/</w:t>
      </w:r>
      <w:proofErr w:type="spellStart"/>
      <w:r w:rsidRPr="00EA53A6">
        <w:rPr>
          <w:rFonts w:ascii="Times New Roman" w:hAnsi="Times New Roman" w:cs="Times New Roman"/>
          <w:sz w:val="22"/>
          <w:szCs w:val="22"/>
        </w:rPr>
        <w:t>tee</w:t>
      </w:r>
      <w:proofErr w:type="spellEnd"/>
      <w:r w:rsidRPr="00EA53A6">
        <w:rPr>
          <w:rFonts w:ascii="Times New Roman" w:hAnsi="Times New Roman" w:cs="Times New Roman"/>
          <w:sz w:val="22"/>
          <w:szCs w:val="22"/>
        </w:rPr>
        <w:t xml:space="preserve"> pentru gaura respectivă? Mingile trebuie să ajungă pe </w:t>
      </w:r>
      <w:proofErr w:type="spellStart"/>
      <w:r w:rsidRPr="00EA53A6">
        <w:rPr>
          <w:rFonts w:ascii="Times New Roman" w:hAnsi="Times New Roman" w:cs="Times New Roman"/>
          <w:sz w:val="22"/>
          <w:szCs w:val="22"/>
        </w:rPr>
        <w:t>fairway</w:t>
      </w:r>
      <w:proofErr w:type="spellEnd"/>
      <w:r w:rsidRPr="00EA53A6">
        <w:rPr>
          <w:rFonts w:ascii="Times New Roman" w:hAnsi="Times New Roman" w:cs="Times New Roman"/>
          <w:sz w:val="22"/>
          <w:szCs w:val="22"/>
        </w:rPr>
        <w:t xml:space="preserve"> pentru a fi luate în considerare. Pariurile sunt anulate dacă nicio minge nu ajunge pe </w:t>
      </w:r>
      <w:proofErr w:type="spellStart"/>
      <w:r w:rsidRPr="00EA53A6">
        <w:rPr>
          <w:rFonts w:ascii="Times New Roman" w:hAnsi="Times New Roman" w:cs="Times New Roman"/>
          <w:sz w:val="22"/>
          <w:szCs w:val="22"/>
        </w:rPr>
        <w:t>fairway</w:t>
      </w:r>
      <w:proofErr w:type="spellEnd"/>
      <w:r w:rsidRPr="00EA53A6">
        <w:rPr>
          <w:rFonts w:ascii="Times New Roman" w:hAnsi="Times New Roman" w:cs="Times New Roman"/>
          <w:sz w:val="22"/>
          <w:szCs w:val="22"/>
        </w:rPr>
        <w:t>. Statisticile oficiale de pe site-ul web vor fi folosite pentru a determina rezultatul.</w:t>
      </w:r>
    </w:p>
    <w:p w14:paraId="4E668E7F" w14:textId="05E6E58B"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Va lovi jucătorul mingea în afara limitelor din lovitura </w:t>
      </w:r>
      <w:proofErr w:type="spellStart"/>
      <w:r w:rsidRPr="00EA53A6">
        <w:rPr>
          <w:rFonts w:ascii="Times New Roman" w:hAnsi="Times New Roman" w:cs="Times New Roman"/>
          <w:b/>
          <w:bCs/>
          <w:sz w:val="22"/>
          <w:szCs w:val="22"/>
        </w:rPr>
        <w:t>tee</w:t>
      </w:r>
      <w:proofErr w:type="spellEnd"/>
      <w:r w:rsidRPr="00EA53A6">
        <w:rPr>
          <w:rFonts w:ascii="Times New Roman" w:hAnsi="Times New Roman" w:cs="Times New Roman"/>
          <w:b/>
          <w:bCs/>
          <w:sz w:val="22"/>
          <w:szCs w:val="22"/>
        </w:rPr>
        <w:t xml:space="preserve"> la gaura X</w:t>
      </w:r>
      <w:r w:rsidRPr="00EA53A6">
        <w:rPr>
          <w:rFonts w:ascii="Times New Roman" w:hAnsi="Times New Roman" w:cs="Times New Roman"/>
          <w:sz w:val="22"/>
          <w:szCs w:val="22"/>
        </w:rPr>
        <w:t>?</w:t>
      </w:r>
    </w:p>
    <w:p w14:paraId="4F757055"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lovi un jucător mingea în afara limitelor terenului din lovitura sa </w:t>
      </w:r>
      <w:proofErr w:type="spellStart"/>
      <w:r w:rsidRPr="00EA53A6">
        <w:rPr>
          <w:rFonts w:ascii="Times New Roman" w:hAnsi="Times New Roman" w:cs="Times New Roman"/>
          <w:sz w:val="22"/>
          <w:szCs w:val="22"/>
        </w:rPr>
        <w:t>tee</w:t>
      </w:r>
      <w:proofErr w:type="spellEnd"/>
      <w:r w:rsidRPr="00EA53A6">
        <w:rPr>
          <w:rFonts w:ascii="Times New Roman" w:hAnsi="Times New Roman" w:cs="Times New Roman"/>
          <w:sz w:val="22"/>
          <w:szCs w:val="22"/>
        </w:rPr>
        <w:t>? Statisticile oficiale de pe site-ul web vor fi folosite pentru a determina rezultatul.</w:t>
      </w:r>
    </w:p>
    <w:p w14:paraId="676350AE" w14:textId="1B3B9D58"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Va lovi jucătorul mingea în apă din lovitura </w:t>
      </w:r>
      <w:proofErr w:type="spellStart"/>
      <w:r w:rsidRPr="00EA53A6">
        <w:rPr>
          <w:rFonts w:ascii="Times New Roman" w:hAnsi="Times New Roman" w:cs="Times New Roman"/>
          <w:b/>
          <w:bCs/>
          <w:sz w:val="22"/>
          <w:szCs w:val="22"/>
        </w:rPr>
        <w:t>tee</w:t>
      </w:r>
      <w:proofErr w:type="spellEnd"/>
      <w:r w:rsidRPr="00EA53A6">
        <w:rPr>
          <w:rFonts w:ascii="Times New Roman" w:hAnsi="Times New Roman" w:cs="Times New Roman"/>
          <w:b/>
          <w:bCs/>
          <w:sz w:val="22"/>
          <w:szCs w:val="22"/>
        </w:rPr>
        <w:t xml:space="preserve"> la gaura X</w:t>
      </w:r>
      <w:r w:rsidRPr="00EA53A6">
        <w:rPr>
          <w:rFonts w:ascii="Times New Roman" w:hAnsi="Times New Roman" w:cs="Times New Roman"/>
          <w:sz w:val="22"/>
          <w:szCs w:val="22"/>
        </w:rPr>
        <w:t>?</w:t>
      </w:r>
    </w:p>
    <w:p w14:paraId="681B215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ajunge mingea unui jucător în apă din lovitura sa </w:t>
      </w:r>
      <w:proofErr w:type="spellStart"/>
      <w:r w:rsidRPr="00EA53A6">
        <w:rPr>
          <w:rFonts w:ascii="Times New Roman" w:hAnsi="Times New Roman" w:cs="Times New Roman"/>
          <w:sz w:val="22"/>
          <w:szCs w:val="22"/>
        </w:rPr>
        <w:t>tee</w:t>
      </w:r>
      <w:proofErr w:type="spellEnd"/>
      <w:r w:rsidRPr="00EA53A6">
        <w:rPr>
          <w:rFonts w:ascii="Times New Roman" w:hAnsi="Times New Roman" w:cs="Times New Roman"/>
          <w:sz w:val="22"/>
          <w:szCs w:val="22"/>
        </w:rPr>
        <w:t>? Statisticile site-ului oficial vor fi folosite pentru a determina rezultatul.</w:t>
      </w:r>
    </w:p>
    <w:p w14:paraId="73D9EECC" w14:textId="1113783C"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Meciuri </w:t>
      </w:r>
      <w:proofErr w:type="spellStart"/>
      <w:r w:rsidRPr="00EA53A6">
        <w:rPr>
          <w:rFonts w:ascii="Times New Roman" w:hAnsi="Times New Roman" w:cs="Times New Roman"/>
          <w:b/>
          <w:bCs/>
          <w:sz w:val="22"/>
          <w:szCs w:val="22"/>
        </w:rPr>
        <w:t>Skins</w:t>
      </w:r>
      <w:proofErr w:type="spellEnd"/>
    </w:p>
    <w:p w14:paraId="0AAB082A"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Fiecare jucător/echipă începe loviturile pe rând și jocul continuă până când fiecare jucător finalizează gaura. Jucătorul/echipa cu cel mai mic scor la o gaură câștigă </w:t>
      </w:r>
      <w:proofErr w:type="spellStart"/>
      <w:r w:rsidRPr="00EA53A6">
        <w:rPr>
          <w:rFonts w:ascii="Times New Roman" w:hAnsi="Times New Roman" w:cs="Times New Roman"/>
          <w:sz w:val="22"/>
          <w:szCs w:val="22"/>
        </w:rPr>
        <w:t>Skin-ul</w:t>
      </w:r>
      <w:proofErr w:type="spellEnd"/>
      <w:r w:rsidRPr="00EA53A6">
        <w:rPr>
          <w:rFonts w:ascii="Times New Roman" w:hAnsi="Times New Roman" w:cs="Times New Roman"/>
          <w:sz w:val="22"/>
          <w:szCs w:val="22"/>
        </w:rPr>
        <w:t xml:space="preserve"> pentru acea gaură. </w:t>
      </w:r>
      <w:proofErr w:type="spellStart"/>
      <w:r w:rsidRPr="00EA53A6">
        <w:rPr>
          <w:rFonts w:ascii="Times New Roman" w:hAnsi="Times New Roman" w:cs="Times New Roman"/>
          <w:sz w:val="22"/>
          <w:szCs w:val="22"/>
        </w:rPr>
        <w:t>Skin-ul</w:t>
      </w:r>
      <w:proofErr w:type="spellEnd"/>
      <w:r w:rsidRPr="00EA53A6">
        <w:rPr>
          <w:rFonts w:ascii="Times New Roman" w:hAnsi="Times New Roman" w:cs="Times New Roman"/>
          <w:sz w:val="22"/>
          <w:szCs w:val="22"/>
        </w:rPr>
        <w:t xml:space="preserve"> reprezintă un </w:t>
      </w:r>
      <w:r w:rsidRPr="00EA53A6">
        <w:rPr>
          <w:rFonts w:ascii="Times New Roman" w:hAnsi="Times New Roman" w:cs="Times New Roman"/>
          <w:sz w:val="22"/>
          <w:szCs w:val="22"/>
        </w:rPr>
        <w:lastRenderedPageBreak/>
        <w:t xml:space="preserve">număr de puncte sau o valoare monetară pentru gaura respectivă. În caz de egalitate, </w:t>
      </w:r>
      <w:proofErr w:type="spellStart"/>
      <w:r w:rsidRPr="00EA53A6">
        <w:rPr>
          <w:rFonts w:ascii="Times New Roman" w:hAnsi="Times New Roman" w:cs="Times New Roman"/>
          <w:sz w:val="22"/>
          <w:szCs w:val="22"/>
        </w:rPr>
        <w:t>Skin-ul</w:t>
      </w:r>
      <w:proofErr w:type="spellEnd"/>
      <w:r w:rsidRPr="00EA53A6">
        <w:rPr>
          <w:rFonts w:ascii="Times New Roman" w:hAnsi="Times New Roman" w:cs="Times New Roman"/>
          <w:sz w:val="22"/>
          <w:szCs w:val="22"/>
        </w:rPr>
        <w:t xml:space="preserve"> este raportat la următoarea gaură. De exemplu, dacă găurile 1 și 2 sunt la egalitate, dar gaura 3 este ulterior câștigată, echipa câștigătoare câștigă 3 </w:t>
      </w:r>
      <w:proofErr w:type="spellStart"/>
      <w:r w:rsidRPr="00EA53A6">
        <w:rPr>
          <w:rFonts w:ascii="Times New Roman" w:hAnsi="Times New Roman" w:cs="Times New Roman"/>
          <w:sz w:val="22"/>
          <w:szCs w:val="22"/>
        </w:rPr>
        <w:t>Skins</w:t>
      </w:r>
      <w:proofErr w:type="spellEnd"/>
      <w:r w:rsidRPr="00EA53A6">
        <w:rPr>
          <w:rFonts w:ascii="Times New Roman" w:hAnsi="Times New Roman" w:cs="Times New Roman"/>
          <w:sz w:val="22"/>
          <w:szCs w:val="22"/>
        </w:rPr>
        <w:t xml:space="preserve">. Odată ce o gaură este câștigată, următoarea gaură se joacă din nou pentru un </w:t>
      </w:r>
      <w:proofErr w:type="spellStart"/>
      <w:r w:rsidRPr="00EA53A6">
        <w:rPr>
          <w:rFonts w:ascii="Times New Roman" w:hAnsi="Times New Roman" w:cs="Times New Roman"/>
          <w:sz w:val="22"/>
          <w:szCs w:val="22"/>
        </w:rPr>
        <w:t>Skin</w:t>
      </w:r>
      <w:proofErr w:type="spellEnd"/>
      <w:r w:rsidRPr="00EA53A6">
        <w:rPr>
          <w:rFonts w:ascii="Times New Roman" w:hAnsi="Times New Roman" w:cs="Times New Roman"/>
          <w:sz w:val="22"/>
          <w:szCs w:val="22"/>
        </w:rPr>
        <w:t xml:space="preserve">.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În cazul în care este necesar un play-off, acesta va fi folosit în scopul soluționării.</w:t>
      </w:r>
    </w:p>
    <w:p w14:paraId="5E64F711" w14:textId="41828B2F"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Piețe </w:t>
      </w:r>
      <w:proofErr w:type="spellStart"/>
      <w:r w:rsidRPr="00EA53A6">
        <w:rPr>
          <w:rFonts w:ascii="Times New Roman" w:hAnsi="Times New Roman" w:cs="Times New Roman"/>
          <w:b/>
          <w:bCs/>
          <w:sz w:val="22"/>
          <w:szCs w:val="22"/>
        </w:rPr>
        <w:t>Ryder</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Presidents</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Solheim</w:t>
      </w:r>
      <w:proofErr w:type="spellEnd"/>
      <w:r w:rsidRPr="00EA53A6">
        <w:rPr>
          <w:rFonts w:ascii="Times New Roman" w:hAnsi="Times New Roman" w:cs="Times New Roman"/>
          <w:b/>
          <w:bCs/>
          <w:sz w:val="22"/>
          <w:szCs w:val="22"/>
        </w:rPr>
        <w:t xml:space="preserve"> Cup și orice alte piețe internaționale de meciuri.</w:t>
      </w:r>
    </w:p>
    <w:p w14:paraId="62672FC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piețele, inclusiv piețele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(pariuri pe </w:t>
      </w:r>
      <w:proofErr w:type="spellStart"/>
      <w:r w:rsidRPr="00EA53A6">
        <w:rPr>
          <w:rFonts w:ascii="Times New Roman" w:hAnsi="Times New Roman" w:cs="Times New Roman"/>
          <w:sz w:val="22"/>
          <w:szCs w:val="22"/>
        </w:rPr>
        <w:t>temrn</w:t>
      </w:r>
      <w:proofErr w:type="spellEnd"/>
      <w:r w:rsidRPr="00EA53A6">
        <w:rPr>
          <w:rFonts w:ascii="Times New Roman" w:hAnsi="Times New Roman" w:cs="Times New Roman"/>
          <w:sz w:val="22"/>
          <w:szCs w:val="22"/>
        </w:rPr>
        <w:t xml:space="preserve"> lung), </w:t>
      </w:r>
      <w:proofErr w:type="spellStart"/>
      <w:r w:rsidRPr="00EA53A6">
        <w:rPr>
          <w:rFonts w:ascii="Times New Roman" w:hAnsi="Times New Roman" w:cs="Times New Roman"/>
          <w:sz w:val="22"/>
          <w:szCs w:val="22"/>
        </w:rPr>
        <w:t>Draw</w:t>
      </w:r>
      <w:proofErr w:type="spellEnd"/>
      <w:r w:rsidRPr="00EA53A6">
        <w:rPr>
          <w:rFonts w:ascii="Times New Roman" w:hAnsi="Times New Roman" w:cs="Times New Roman"/>
          <w:sz w:val="22"/>
          <w:szCs w:val="22"/>
        </w:rPr>
        <w:t xml:space="preserve"> No </w:t>
      </w:r>
      <w:proofErr w:type="spellStart"/>
      <w:r w:rsidRPr="00EA53A6">
        <w:rPr>
          <w:rFonts w:ascii="Times New Roman" w:hAnsi="Times New Roman" w:cs="Times New Roman"/>
          <w:sz w:val="22"/>
          <w:szCs w:val="22"/>
        </w:rPr>
        <w:t>Bet</w:t>
      </w:r>
      <w:proofErr w:type="spellEnd"/>
      <w:r w:rsidRPr="00EA53A6">
        <w:rPr>
          <w:rFonts w:ascii="Times New Roman" w:hAnsi="Times New Roman" w:cs="Times New Roman"/>
          <w:sz w:val="22"/>
          <w:szCs w:val="22"/>
        </w:rPr>
        <w:t xml:space="preserve"> (niciun pariu pe egalitate), Handicap(s), Top </w:t>
      </w:r>
      <w:proofErr w:type="spellStart"/>
      <w:r w:rsidRPr="00EA53A6">
        <w:rPr>
          <w:rFonts w:ascii="Times New Roman" w:hAnsi="Times New Roman" w:cs="Times New Roman"/>
          <w:sz w:val="22"/>
          <w:szCs w:val="22"/>
        </w:rPr>
        <w:t>Points</w:t>
      </w:r>
      <w:proofErr w:type="spellEnd"/>
      <w:r w:rsidRPr="00EA53A6">
        <w:rPr>
          <w:rFonts w:ascii="Times New Roman" w:hAnsi="Times New Roman" w:cs="Times New Roman"/>
          <w:sz w:val="22"/>
          <w:szCs w:val="22"/>
        </w:rPr>
        <w:t xml:space="preserve"> Scorer (Jucătorul cu cele mai multe puncte) și </w:t>
      </w:r>
      <w:proofErr w:type="spellStart"/>
      <w:r w:rsidRPr="00EA53A6">
        <w:rPr>
          <w:rFonts w:ascii="Times New Roman" w:hAnsi="Times New Roman" w:cs="Times New Roman"/>
          <w:sz w:val="22"/>
          <w:szCs w:val="22"/>
        </w:rPr>
        <w:t>Correct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Score</w:t>
      </w:r>
      <w:proofErr w:type="spellEnd"/>
      <w:r w:rsidRPr="00EA53A6">
        <w:rPr>
          <w:rFonts w:ascii="Times New Roman" w:hAnsi="Times New Roman" w:cs="Times New Roman"/>
          <w:sz w:val="22"/>
          <w:szCs w:val="22"/>
        </w:rPr>
        <w:t xml:space="preserve"> (Scor corect), Format </w:t>
      </w:r>
      <w:proofErr w:type="spellStart"/>
      <w:r w:rsidRPr="00EA53A6">
        <w:rPr>
          <w:rFonts w:ascii="Times New Roman" w:hAnsi="Times New Roman" w:cs="Times New Roman"/>
          <w:sz w:val="22"/>
          <w:szCs w:val="22"/>
        </w:rPr>
        <w:t>Correct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Score</w:t>
      </w:r>
      <w:proofErr w:type="spellEnd"/>
      <w:r w:rsidRPr="00EA53A6">
        <w:rPr>
          <w:rFonts w:ascii="Times New Roman" w:hAnsi="Times New Roman" w:cs="Times New Roman"/>
          <w:sz w:val="22"/>
          <w:szCs w:val="22"/>
        </w:rPr>
        <w:t xml:space="preserve"> (Format scor corect), Total Point (Total puncte), vor fi </w:t>
      </w:r>
      <w:proofErr w:type="spellStart"/>
      <w:r w:rsidRPr="00EA53A6">
        <w:rPr>
          <w:rFonts w:ascii="Times New Roman" w:hAnsi="Times New Roman" w:cs="Times New Roman"/>
          <w:sz w:val="22"/>
          <w:szCs w:val="22"/>
        </w:rPr>
        <w:t>solutionate</w:t>
      </w:r>
      <w:proofErr w:type="spellEnd"/>
      <w:r w:rsidRPr="00EA53A6">
        <w:rPr>
          <w:rFonts w:ascii="Times New Roman" w:hAnsi="Times New Roman" w:cs="Times New Roman"/>
          <w:sz w:val="22"/>
          <w:szCs w:val="22"/>
        </w:rPr>
        <w:t xml:space="preserve"> în funcție de rezultatul oficial, cu excepția cazului în care se specifică altfel. În piețele </w:t>
      </w:r>
      <w:proofErr w:type="spellStart"/>
      <w:r w:rsidRPr="00EA53A6">
        <w:rPr>
          <w:rFonts w:ascii="Times New Roman" w:hAnsi="Times New Roman" w:cs="Times New Roman"/>
          <w:sz w:val="22"/>
          <w:szCs w:val="22"/>
        </w:rPr>
        <w:t>Presidents</w:t>
      </w:r>
      <w:proofErr w:type="spellEnd"/>
      <w:r w:rsidRPr="00EA53A6">
        <w:rPr>
          <w:rFonts w:ascii="Times New Roman" w:hAnsi="Times New Roman" w:cs="Times New Roman"/>
          <w:sz w:val="22"/>
          <w:szCs w:val="22"/>
        </w:rPr>
        <w:t xml:space="preserve"> Cup, </w:t>
      </w:r>
      <w:proofErr w:type="spellStart"/>
      <w:r w:rsidRPr="00EA53A6">
        <w:rPr>
          <w:rFonts w:ascii="Times New Roman" w:hAnsi="Times New Roman" w:cs="Times New Roman"/>
          <w:sz w:val="22"/>
          <w:szCs w:val="22"/>
        </w:rPr>
        <w:t>To</w:t>
      </w:r>
      <w:proofErr w:type="spellEnd"/>
      <w:r w:rsidRPr="00EA53A6">
        <w:rPr>
          <w:rFonts w:ascii="Times New Roman" w:hAnsi="Times New Roman" w:cs="Times New Roman"/>
          <w:sz w:val="22"/>
          <w:szCs w:val="22"/>
        </w:rPr>
        <w:t xml:space="preserve"> Lift Trophy (fără opțiunea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 - egalitate), se vor aplica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w:t>
      </w:r>
    </w:p>
    <w:p w14:paraId="2BA0AEA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nu începe (de exemplu, un jucător este accidentat sau descalificat înainte de începerea meciului), atunci toate pariurile pe acel meci vor fi anulate.</w:t>
      </w:r>
    </w:p>
    <w:p w14:paraId="4E58E97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 o singură </w:t>
      </w:r>
      <w:proofErr w:type="spellStart"/>
      <w:r w:rsidRPr="00EA53A6">
        <w:rPr>
          <w:rFonts w:ascii="Times New Roman" w:hAnsi="Times New Roman" w:cs="Times New Roman"/>
          <w:sz w:val="22"/>
          <w:szCs w:val="22"/>
        </w:rPr>
        <w:t>gaurănefinalizată</w:t>
      </w:r>
      <w:proofErr w:type="spellEnd"/>
      <w:r w:rsidRPr="00EA53A6">
        <w:rPr>
          <w:rFonts w:ascii="Times New Roman" w:hAnsi="Times New Roman" w:cs="Times New Roman"/>
          <w:sz w:val="22"/>
          <w:szCs w:val="22"/>
        </w:rPr>
        <w:t xml:space="preserve"> vor fi anulate.</w:t>
      </w:r>
    </w:p>
    <w:p w14:paraId="4401B8A0" w14:textId="26A2B463"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Marja de câștig (</w:t>
      </w:r>
      <w:proofErr w:type="spellStart"/>
      <w:r w:rsidRPr="00EA53A6">
        <w:rPr>
          <w:rFonts w:ascii="Times New Roman" w:hAnsi="Times New Roman" w:cs="Times New Roman"/>
          <w:b/>
          <w:bCs/>
          <w:sz w:val="22"/>
          <w:szCs w:val="22"/>
        </w:rPr>
        <w:t>Winning</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margin</w:t>
      </w:r>
      <w:proofErr w:type="spellEnd"/>
      <w:r w:rsidRPr="00EA53A6">
        <w:rPr>
          <w:rFonts w:ascii="Times New Roman" w:hAnsi="Times New Roman" w:cs="Times New Roman"/>
          <w:b/>
          <w:bCs/>
          <w:sz w:val="22"/>
          <w:szCs w:val="22"/>
        </w:rPr>
        <w:t>) a meciului</w:t>
      </w:r>
    </w:p>
    <w:p w14:paraId="11149AA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Cu câte găuri (sau lovituri în meciurile în format </w:t>
      </w:r>
      <w:proofErr w:type="spellStart"/>
      <w:r w:rsidRPr="00EA53A6">
        <w:rPr>
          <w:rFonts w:ascii="Times New Roman" w:hAnsi="Times New Roman" w:cs="Times New Roman"/>
          <w:sz w:val="22"/>
          <w:szCs w:val="22"/>
        </w:rPr>
        <w:t>stroke</w:t>
      </w:r>
      <w:proofErr w:type="spellEnd"/>
      <w:r w:rsidRPr="00EA53A6">
        <w:rPr>
          <w:rFonts w:ascii="Times New Roman" w:hAnsi="Times New Roman" w:cs="Times New Roman"/>
          <w:sz w:val="22"/>
          <w:szCs w:val="22"/>
        </w:rPr>
        <w:t xml:space="preserve"> play) diferență va câștiga un jucător/o echipă meciul. În cazul meciurilor cu 36 de găuri, pariurile vor fi anulate dacă numărul de runde este redus. În cazul meciurilor cu 18 găuri, dacă un meci se finalizează înainte de finalizarea numărului de găuri indicat, pariurile vor fi </w:t>
      </w:r>
      <w:proofErr w:type="spellStart"/>
      <w:r w:rsidRPr="00EA53A6">
        <w:rPr>
          <w:rFonts w:ascii="Times New Roman" w:hAnsi="Times New Roman" w:cs="Times New Roman"/>
          <w:sz w:val="22"/>
          <w:szCs w:val="22"/>
        </w:rPr>
        <w:t>soluționateprin</w:t>
      </w:r>
      <w:proofErr w:type="spellEnd"/>
      <w:r w:rsidRPr="00EA53A6">
        <w:rPr>
          <w:rFonts w:ascii="Times New Roman" w:hAnsi="Times New Roman" w:cs="Times New Roman"/>
          <w:sz w:val="22"/>
          <w:szCs w:val="22"/>
        </w:rPr>
        <w:t xml:space="preserve"> raportare la rezultatul oficial. Pariurile vor fi anulate în cazul în care un jucător se retrage într-un moment al meciului în care rezultatul nu a fost încă determinat.</w:t>
      </w:r>
    </w:p>
    <w:p w14:paraId="5E7DF24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De exemplu, numărul de găuri rămase este mai mare sau egal cu scorul din momentul retragerii. În cazul meciurilor de tip </w:t>
      </w:r>
      <w:proofErr w:type="spellStart"/>
      <w:r w:rsidRPr="00EA53A6">
        <w:rPr>
          <w:rFonts w:ascii="Times New Roman" w:hAnsi="Times New Roman" w:cs="Times New Roman"/>
          <w:sz w:val="22"/>
          <w:szCs w:val="22"/>
        </w:rPr>
        <w:t>stroke</w:t>
      </w:r>
      <w:proofErr w:type="spellEnd"/>
      <w:r w:rsidRPr="00EA53A6">
        <w:rPr>
          <w:rFonts w:ascii="Times New Roman" w:hAnsi="Times New Roman" w:cs="Times New Roman"/>
          <w:sz w:val="22"/>
          <w:szCs w:val="22"/>
        </w:rPr>
        <w:t xml:space="preserve"> play, meciurile vor fi anulate dacă un jucător se retrage sau dacă nu se </w:t>
      </w:r>
      <w:proofErr w:type="spellStart"/>
      <w:r w:rsidRPr="00EA53A6">
        <w:rPr>
          <w:rFonts w:ascii="Times New Roman" w:hAnsi="Times New Roman" w:cs="Times New Roman"/>
          <w:sz w:val="22"/>
          <w:szCs w:val="22"/>
        </w:rPr>
        <w:t>finalizeazăcele</w:t>
      </w:r>
      <w:proofErr w:type="spellEnd"/>
      <w:r w:rsidRPr="00EA53A6">
        <w:rPr>
          <w:rFonts w:ascii="Times New Roman" w:hAnsi="Times New Roman" w:cs="Times New Roman"/>
          <w:sz w:val="22"/>
          <w:szCs w:val="22"/>
        </w:rPr>
        <w:t xml:space="preserve"> 18 găuri.</w:t>
      </w:r>
    </w:p>
    <w:p w14:paraId="20C46011" w14:textId="149C936D"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Ultima gaură jucată</w:t>
      </w:r>
    </w:p>
    <w:p w14:paraId="28A6309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La ce gaură din rundă se va </w:t>
      </w:r>
      <w:proofErr w:type="spellStart"/>
      <w:r w:rsidRPr="00EA53A6">
        <w:rPr>
          <w:rFonts w:ascii="Times New Roman" w:hAnsi="Times New Roman" w:cs="Times New Roman"/>
          <w:sz w:val="22"/>
          <w:szCs w:val="22"/>
        </w:rPr>
        <w:t>finalizameciul</w:t>
      </w:r>
      <w:proofErr w:type="spellEnd"/>
      <w:r w:rsidRPr="00EA53A6">
        <w:rPr>
          <w:rFonts w:ascii="Times New Roman" w:hAnsi="Times New Roman" w:cs="Times New Roman"/>
          <w:sz w:val="22"/>
          <w:szCs w:val="22"/>
        </w:rPr>
        <w:t>. În cazul meciurilor cu 36 de găuri, pariurile vor fi anulate dacă numărul de runde este redus. Pariurile vor fi anulate în cazul în care un jucător se retrage într-un moment al meciului în care rezultatul nu a fost încă determinat. În cazul meciurilor cu 18 găuri, dacă un jucător se retrage după gaura 16, când meciul este la egalitate, sau după gaura 17, când un jucător conduce cu o diferență de 1, atunci ultima gaură jucată este soluționată ca fiind gaura 18, deoarece orice finalizare naturală a meciului ar necesita ca gaura 18 să fie jucată.</w:t>
      </w:r>
    </w:p>
    <w:p w14:paraId="0AA2BE1E" w14:textId="776D7E82"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Să </w:t>
      </w:r>
      <w:proofErr w:type="spellStart"/>
      <w:r w:rsidRPr="00EA53A6">
        <w:rPr>
          <w:rFonts w:ascii="Times New Roman" w:hAnsi="Times New Roman" w:cs="Times New Roman"/>
          <w:b/>
          <w:bCs/>
          <w:sz w:val="22"/>
          <w:szCs w:val="22"/>
        </w:rPr>
        <w:t>conducădupă</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gauraX</w:t>
      </w:r>
      <w:proofErr w:type="spellEnd"/>
    </w:p>
    <w:p w14:paraId="20642D4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Ce jucător/echipă va conduce runda de meci după o anumită gaură? În cazul meciurilor cu 36 de găuri, pariurile vor fi anulate dacă numărul de runde este redus. Pariurile vor fi anulate dacă jucătorii sunt la egalitate după o anumită gaură, cu excepția cazului în care egalitatea este o opțiune în ofertă. Pariurile vor fi anulate în cazul în care un jucător se retrage într-un moment în care rezultatul nu este încă determinat.</w:t>
      </w:r>
    </w:p>
    <w:p w14:paraId="3E2A1FB0" w14:textId="6C05C364"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Meci de 36 de găuri</w:t>
      </w:r>
    </w:p>
    <w:p w14:paraId="710E786E"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Ce jucător/echipă va câștiga cele mai multe găuri? Pariurile vor fi anulate în caz de egalitate, cu excepția cazului în care se joacă în play-off găuri suplimentare pentru a desemna un câștigător. În cazul în care meciul este redus din cauza condițiilor meteorologice nefavorabile, pariurile vor rămâne valabile atât timp cât se consideră că există un </w:t>
      </w:r>
      <w:proofErr w:type="spellStart"/>
      <w:r w:rsidRPr="00EA53A6">
        <w:rPr>
          <w:rFonts w:ascii="Times New Roman" w:hAnsi="Times New Roman" w:cs="Times New Roman"/>
          <w:sz w:val="22"/>
          <w:szCs w:val="22"/>
        </w:rPr>
        <w:t>câștigătorși</w:t>
      </w:r>
      <w:proofErr w:type="spellEnd"/>
      <w:r w:rsidRPr="00EA53A6">
        <w:rPr>
          <w:rFonts w:ascii="Times New Roman" w:hAnsi="Times New Roman" w:cs="Times New Roman"/>
          <w:sz w:val="22"/>
          <w:szCs w:val="22"/>
        </w:rPr>
        <w:t xml:space="preserve"> se </w:t>
      </w:r>
      <w:proofErr w:type="spellStart"/>
      <w:r w:rsidRPr="00EA53A6">
        <w:rPr>
          <w:rFonts w:ascii="Times New Roman" w:hAnsi="Times New Roman" w:cs="Times New Roman"/>
          <w:sz w:val="22"/>
          <w:szCs w:val="22"/>
        </w:rPr>
        <w:t>finalizeazăcel</w:t>
      </w:r>
      <w:proofErr w:type="spellEnd"/>
      <w:r w:rsidRPr="00EA53A6">
        <w:rPr>
          <w:rFonts w:ascii="Times New Roman" w:hAnsi="Times New Roman" w:cs="Times New Roman"/>
          <w:sz w:val="22"/>
          <w:szCs w:val="22"/>
        </w:rPr>
        <w:t xml:space="preserve"> puțin 18 găuri. În cazul în care un jucător este descalificat sau se retrage după ce a început, înainte de finalizarea a două runde, atunci celălalt jucător este considerat câștigător. În cazul în care se oferă un preț pentru egalitate, în caz de egalitate, pariurile pe victoria unuia dintre jucători vor fi necâștigătoare.</w:t>
      </w:r>
    </w:p>
    <w:p w14:paraId="532EF777" w14:textId="53CF65C8"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Meciuri </w:t>
      </w:r>
      <w:proofErr w:type="spellStart"/>
      <w:r w:rsidRPr="00EA53A6">
        <w:rPr>
          <w:rFonts w:ascii="Times New Roman" w:hAnsi="Times New Roman" w:cs="Times New Roman"/>
          <w:b/>
          <w:bCs/>
          <w:sz w:val="22"/>
          <w:szCs w:val="22"/>
        </w:rPr>
        <w:t>Singles</w:t>
      </w:r>
      <w:proofErr w:type="spellEnd"/>
    </w:p>
    <w:p w14:paraId="4BD87276"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un meci individual se termină la egalitate, atunci pariurile vor fi anulate. În cazul evenimentelor de meciuri pe echipe, pariurile pe câștigătorul oricărui meci </w:t>
      </w:r>
      <w:proofErr w:type="spellStart"/>
      <w:r w:rsidRPr="00EA53A6">
        <w:rPr>
          <w:rFonts w:ascii="Times New Roman" w:hAnsi="Times New Roman" w:cs="Times New Roman"/>
          <w:sz w:val="22"/>
          <w:szCs w:val="22"/>
        </w:rPr>
        <w:t>singles</w:t>
      </w:r>
      <w:proofErr w:type="spellEnd"/>
      <w:r w:rsidRPr="00EA53A6">
        <w:rPr>
          <w:rFonts w:ascii="Times New Roman" w:hAnsi="Times New Roman" w:cs="Times New Roman"/>
          <w:sz w:val="22"/>
          <w:szCs w:val="22"/>
        </w:rPr>
        <w:t xml:space="preserve"> vor fi anulate dacă meciul respectiv nu ajunge la o finalizare naturală. Se va considera că un meci </w:t>
      </w:r>
      <w:proofErr w:type="spellStart"/>
      <w:r w:rsidRPr="00EA53A6">
        <w:rPr>
          <w:rFonts w:ascii="Times New Roman" w:hAnsi="Times New Roman" w:cs="Times New Roman"/>
          <w:sz w:val="22"/>
          <w:szCs w:val="22"/>
        </w:rPr>
        <w:t>singles</w:t>
      </w:r>
      <w:proofErr w:type="spellEnd"/>
      <w:r w:rsidRPr="00EA53A6">
        <w:rPr>
          <w:rFonts w:ascii="Times New Roman" w:hAnsi="Times New Roman" w:cs="Times New Roman"/>
          <w:sz w:val="22"/>
          <w:szCs w:val="22"/>
        </w:rPr>
        <w:t xml:space="preserve"> nu a ajuns la o </w:t>
      </w:r>
      <w:proofErr w:type="spellStart"/>
      <w:r w:rsidRPr="00EA53A6">
        <w:rPr>
          <w:rFonts w:ascii="Times New Roman" w:hAnsi="Times New Roman" w:cs="Times New Roman"/>
          <w:sz w:val="22"/>
          <w:szCs w:val="22"/>
        </w:rPr>
        <w:t>finalizarenaturală</w:t>
      </w:r>
      <w:proofErr w:type="spellEnd"/>
      <w:r w:rsidRPr="00EA53A6">
        <w:rPr>
          <w:rFonts w:ascii="Times New Roman" w:hAnsi="Times New Roman" w:cs="Times New Roman"/>
          <w:sz w:val="22"/>
          <w:szCs w:val="22"/>
        </w:rPr>
        <w:t xml:space="preserve"> dacă, de exemplu, jucătorii în cauză sunt de acord cu o egalitate, deoarece concursul general pe echipe a fost deja soluționat. Pariurile pe o singură gaură </w:t>
      </w:r>
      <w:proofErr w:type="spellStart"/>
      <w:r w:rsidRPr="00EA53A6">
        <w:rPr>
          <w:rFonts w:ascii="Times New Roman" w:hAnsi="Times New Roman" w:cs="Times New Roman"/>
          <w:sz w:val="22"/>
          <w:szCs w:val="22"/>
        </w:rPr>
        <w:t>nefinalizatăvor</w:t>
      </w:r>
      <w:proofErr w:type="spellEnd"/>
      <w:r w:rsidRPr="00EA53A6">
        <w:rPr>
          <w:rFonts w:ascii="Times New Roman" w:hAnsi="Times New Roman" w:cs="Times New Roman"/>
          <w:sz w:val="22"/>
          <w:szCs w:val="22"/>
        </w:rPr>
        <w:t xml:space="preserve"> fi anulate și în acest scenariu.</w:t>
      </w:r>
    </w:p>
    <w:p w14:paraId="49ABF7BA" w14:textId="2ADBF562" w:rsidR="006E1056" w:rsidRPr="00EA53A6" w:rsidRDefault="006E1056" w:rsidP="00EA53A6">
      <w:pPr>
        <w:pStyle w:val="ListParagraph"/>
        <w:numPr>
          <w:ilvl w:val="2"/>
          <w:numId w:val="78"/>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Fourballs</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Foursomes</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Greensomes</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Scramble</w:t>
      </w:r>
      <w:proofErr w:type="spellEnd"/>
    </w:p>
    <w:p w14:paraId="654B72C2"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rămân valabile după ce ambele </w:t>
      </w:r>
      <w:proofErr w:type="spellStart"/>
      <w:r w:rsidRPr="00EA53A6">
        <w:rPr>
          <w:rFonts w:ascii="Times New Roman" w:hAnsi="Times New Roman" w:cs="Times New Roman"/>
          <w:sz w:val="22"/>
          <w:szCs w:val="22"/>
        </w:rPr>
        <w:t>pairings</w:t>
      </w:r>
      <w:proofErr w:type="spellEnd"/>
      <w:r w:rsidRPr="00EA53A6">
        <w:rPr>
          <w:rFonts w:ascii="Times New Roman" w:hAnsi="Times New Roman" w:cs="Times New Roman"/>
          <w:sz w:val="22"/>
          <w:szCs w:val="22"/>
        </w:rPr>
        <w:t xml:space="preserve"> au început loviturile la prima gaură. Pentru toate celelalte pariuri care implică grupuri de mai mult de 3 jucători împreună pe 18 găuri (de exemplu, 4 mingi, 5 </w:t>
      </w:r>
      <w:proofErr w:type="spellStart"/>
      <w:r w:rsidRPr="00EA53A6">
        <w:rPr>
          <w:rFonts w:ascii="Times New Roman" w:hAnsi="Times New Roman" w:cs="Times New Roman"/>
          <w:sz w:val="22"/>
          <w:szCs w:val="22"/>
        </w:rPr>
        <w:t>mingietc</w:t>
      </w:r>
      <w:proofErr w:type="spellEnd"/>
      <w:r w:rsidRPr="00EA53A6">
        <w:rPr>
          <w:rFonts w:ascii="Times New Roman" w:hAnsi="Times New Roman" w:cs="Times New Roman"/>
          <w:sz w:val="22"/>
          <w:szCs w:val="22"/>
        </w:rPr>
        <w:t xml:space="preserve">.)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În cazul în care nu participă, pariurile vor fi anulate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xml:space="preserve"> - </w:t>
      </w:r>
      <w:proofErr w:type="spellStart"/>
      <w:r w:rsidRPr="00EA53A6">
        <w:rPr>
          <w:rFonts w:ascii="Times New Roman" w:hAnsi="Times New Roman" w:cs="Times New Roman"/>
          <w:sz w:val="22"/>
          <w:szCs w:val="22"/>
        </w:rPr>
        <w:t>no-bet</w:t>
      </w:r>
      <w:proofErr w:type="spellEnd"/>
      <w:r w:rsidRPr="00EA53A6">
        <w:rPr>
          <w:rFonts w:ascii="Times New Roman" w:hAnsi="Times New Roman" w:cs="Times New Roman"/>
          <w:sz w:val="22"/>
          <w:szCs w:val="22"/>
        </w:rPr>
        <w:t>).</w:t>
      </w:r>
    </w:p>
    <w:p w14:paraId="1A7E74AA"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Vă rugăm să rețineți că, în aceste formate, orice piețe de scoruri în meci, cum ar fi ca un anumit jucător menționat să înscrie un </w:t>
      </w:r>
      <w:proofErr w:type="spellStart"/>
      <w:r w:rsidRPr="00EA53A6">
        <w:rPr>
          <w:rFonts w:ascii="Times New Roman" w:hAnsi="Times New Roman" w:cs="Times New Roman"/>
          <w:sz w:val="22"/>
          <w:szCs w:val="22"/>
        </w:rPr>
        <w:t>Eagle</w:t>
      </w:r>
      <w:proofErr w:type="spellEnd"/>
      <w:r w:rsidRPr="00EA53A6">
        <w:rPr>
          <w:rFonts w:ascii="Times New Roman" w:hAnsi="Times New Roman" w:cs="Times New Roman"/>
          <w:sz w:val="22"/>
          <w:szCs w:val="22"/>
        </w:rPr>
        <w:t xml:space="preserve">, un </w:t>
      </w:r>
      <w:proofErr w:type="spellStart"/>
      <w:r w:rsidRPr="00EA53A6">
        <w:rPr>
          <w:rFonts w:ascii="Times New Roman" w:hAnsi="Times New Roman" w:cs="Times New Roman"/>
          <w:sz w:val="22"/>
          <w:szCs w:val="22"/>
        </w:rPr>
        <w:t>Hole</w:t>
      </w:r>
      <w:proofErr w:type="spellEnd"/>
      <w:r w:rsidRPr="00EA53A6">
        <w:rPr>
          <w:rFonts w:ascii="Times New Roman" w:hAnsi="Times New Roman" w:cs="Times New Roman"/>
          <w:sz w:val="22"/>
          <w:szCs w:val="22"/>
        </w:rPr>
        <w:t>-in-</w:t>
      </w:r>
      <w:proofErr w:type="spellStart"/>
      <w:r w:rsidRPr="00EA53A6">
        <w:rPr>
          <w:rFonts w:ascii="Times New Roman" w:hAnsi="Times New Roman" w:cs="Times New Roman"/>
          <w:sz w:val="22"/>
          <w:szCs w:val="22"/>
        </w:rPr>
        <w:t>One</w:t>
      </w:r>
      <w:proofErr w:type="spellEnd"/>
      <w:r w:rsidRPr="00EA53A6">
        <w:rPr>
          <w:rFonts w:ascii="Times New Roman" w:hAnsi="Times New Roman" w:cs="Times New Roman"/>
          <w:sz w:val="22"/>
          <w:szCs w:val="22"/>
        </w:rPr>
        <w:t xml:space="preserve"> etc., scorurile sunt luate în considerare doar atunci când acel jucător individual își joacă propria minge pe întreaga durată a găurii, ca în formatul </w:t>
      </w:r>
      <w:proofErr w:type="spellStart"/>
      <w:r w:rsidRPr="00EA53A6">
        <w:rPr>
          <w:rFonts w:ascii="Times New Roman" w:hAnsi="Times New Roman" w:cs="Times New Roman"/>
          <w:sz w:val="22"/>
          <w:szCs w:val="22"/>
        </w:rPr>
        <w:t>Fourball</w:t>
      </w:r>
      <w:proofErr w:type="spellEnd"/>
      <w:r w:rsidRPr="00EA53A6">
        <w:rPr>
          <w:rFonts w:ascii="Times New Roman" w:hAnsi="Times New Roman" w:cs="Times New Roman"/>
          <w:sz w:val="22"/>
          <w:szCs w:val="22"/>
        </w:rPr>
        <w:t>. Formatele de lovituri alternative nu sunt luate în considerare pentru piețele de scoruri, cu excepția cazului în care se precizează în mod expres.</w:t>
      </w:r>
    </w:p>
    <w:p w14:paraId="004E5EBA" w14:textId="1CE94D9A"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Scorul corect al turneului</w:t>
      </w:r>
    </w:p>
    <w:p w14:paraId="5994A530"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Care va fi scorul final al meciului pentru numărul de meciuri câștigate de fiecare echipă. De exemplu, </w:t>
      </w:r>
      <w:proofErr w:type="spellStart"/>
      <w:r w:rsidRPr="00EA53A6">
        <w:rPr>
          <w:rFonts w:ascii="Times New Roman" w:hAnsi="Times New Roman" w:cs="Times New Roman"/>
          <w:sz w:val="22"/>
          <w:szCs w:val="22"/>
        </w:rPr>
        <w:t>Ryder</w:t>
      </w:r>
      <w:proofErr w:type="spellEnd"/>
      <w:r w:rsidRPr="00EA53A6">
        <w:rPr>
          <w:rFonts w:ascii="Times New Roman" w:hAnsi="Times New Roman" w:cs="Times New Roman"/>
          <w:sz w:val="22"/>
          <w:szCs w:val="22"/>
        </w:rPr>
        <w:t xml:space="preserve"> Cup 14-14, Europa 15-13, SUA 16-12. Toate meciurile programate trebuie să fie jucate în întregime pentru ca pariurile să rămână valabile, indiferent dacă meciurile sunt reportate.</w:t>
      </w:r>
    </w:p>
    <w:p w14:paraId="3692154E" w14:textId="31B35B6A"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Scor corect Zi/sesiune</w:t>
      </w:r>
    </w:p>
    <w:p w14:paraId="1D4824A9"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Soluționarea se va face pe baza scorului după un număr programat de meciuri în formatul specificat, indiferent dacă meciurile sunt reportate.</w:t>
      </w:r>
    </w:p>
    <w:p w14:paraId="73B31A45" w14:textId="5302ED7C"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Piețe câștigătoare pe Zi/sesiune</w:t>
      </w:r>
    </w:p>
    <w:p w14:paraId="3903AFB8"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Soluționarea se va face pe baza scorului după numărul de meciuri programat, indiferent dacă meciurile se reportează sau nu.</w:t>
      </w:r>
    </w:p>
    <w:p w14:paraId="5D78F9FD" w14:textId="10EC54E9"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Piețe  Top </w:t>
      </w:r>
      <w:proofErr w:type="spellStart"/>
      <w:r w:rsidRPr="00EA53A6">
        <w:rPr>
          <w:rFonts w:ascii="Times New Roman" w:hAnsi="Times New Roman" w:cs="Times New Roman"/>
          <w:b/>
          <w:bCs/>
          <w:sz w:val="22"/>
          <w:szCs w:val="22"/>
        </w:rPr>
        <w:t>Tournament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Points</w:t>
      </w:r>
      <w:proofErr w:type="spellEnd"/>
      <w:r w:rsidRPr="00EA53A6">
        <w:rPr>
          <w:rFonts w:ascii="Times New Roman" w:hAnsi="Times New Roman" w:cs="Times New Roman"/>
          <w:b/>
          <w:bCs/>
          <w:sz w:val="22"/>
          <w:szCs w:val="22"/>
        </w:rPr>
        <w:t xml:space="preserve"> Scorer/Top </w:t>
      </w:r>
      <w:proofErr w:type="spellStart"/>
      <w:r w:rsidRPr="00EA53A6">
        <w:rPr>
          <w:rFonts w:ascii="Times New Roman" w:hAnsi="Times New Roman" w:cs="Times New Roman"/>
          <w:b/>
          <w:bCs/>
          <w:sz w:val="22"/>
          <w:szCs w:val="22"/>
        </w:rPr>
        <w:t>Nationality</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Points</w:t>
      </w:r>
      <w:proofErr w:type="spellEnd"/>
      <w:r w:rsidRPr="00EA53A6">
        <w:rPr>
          <w:rFonts w:ascii="Times New Roman" w:hAnsi="Times New Roman" w:cs="Times New Roman"/>
          <w:b/>
          <w:bCs/>
          <w:sz w:val="22"/>
          <w:szCs w:val="22"/>
        </w:rPr>
        <w:t xml:space="preserve"> Scorer / Top Team/Top </w:t>
      </w:r>
      <w:proofErr w:type="spellStart"/>
      <w:r w:rsidRPr="00EA53A6">
        <w:rPr>
          <w:rFonts w:ascii="Times New Roman" w:hAnsi="Times New Roman" w:cs="Times New Roman"/>
          <w:b/>
          <w:bCs/>
          <w:sz w:val="22"/>
          <w:szCs w:val="22"/>
        </w:rPr>
        <w:t>Rookie</w:t>
      </w:r>
      <w:proofErr w:type="spellEnd"/>
      <w:r w:rsidRPr="00EA53A6">
        <w:rPr>
          <w:rFonts w:ascii="Times New Roman" w:hAnsi="Times New Roman" w:cs="Times New Roman"/>
          <w:b/>
          <w:bCs/>
          <w:sz w:val="22"/>
          <w:szCs w:val="22"/>
        </w:rPr>
        <w:t xml:space="preserve">/Top </w:t>
      </w:r>
      <w:proofErr w:type="spellStart"/>
      <w:r w:rsidRPr="00EA53A6">
        <w:rPr>
          <w:rFonts w:ascii="Times New Roman" w:hAnsi="Times New Roman" w:cs="Times New Roman"/>
          <w:b/>
          <w:bCs/>
          <w:sz w:val="22"/>
          <w:szCs w:val="22"/>
        </w:rPr>
        <w:t>Wildcard</w:t>
      </w:r>
      <w:proofErr w:type="spellEnd"/>
      <w:r w:rsidRPr="00EA53A6">
        <w:rPr>
          <w:rFonts w:ascii="Times New Roman" w:hAnsi="Times New Roman" w:cs="Times New Roman"/>
          <w:b/>
          <w:bCs/>
          <w:sz w:val="22"/>
          <w:szCs w:val="22"/>
        </w:rPr>
        <w:t xml:space="preserve"> (sau Top </w:t>
      </w:r>
      <w:proofErr w:type="spellStart"/>
      <w:r w:rsidRPr="00EA53A6">
        <w:rPr>
          <w:rFonts w:ascii="Times New Roman" w:hAnsi="Times New Roman" w:cs="Times New Roman"/>
          <w:b/>
          <w:bCs/>
          <w:sz w:val="22"/>
          <w:szCs w:val="22"/>
        </w:rPr>
        <w:t>Captain’s</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pick</w:t>
      </w:r>
      <w:proofErr w:type="spellEnd"/>
      <w:r w:rsidRPr="00EA53A6">
        <w:rPr>
          <w:rFonts w:ascii="Times New Roman" w:hAnsi="Times New Roman" w:cs="Times New Roman"/>
          <w:b/>
          <w:bCs/>
          <w:sz w:val="22"/>
          <w:szCs w:val="22"/>
        </w:rPr>
        <w:t>) </w:t>
      </w:r>
    </w:p>
    <w:p w14:paraId="051B3814"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Piețele vor fi soluționate pe baza întregului turneu. Se aplică regulile </w:t>
      </w:r>
      <w:proofErr w:type="spellStart"/>
      <w:r w:rsidRPr="00EA53A6">
        <w:rPr>
          <w:rFonts w:ascii="Times New Roman" w:hAnsi="Times New Roman" w:cs="Times New Roman"/>
          <w:sz w:val="22"/>
          <w:szCs w:val="22"/>
        </w:rPr>
        <w:t>Dead-heat</w:t>
      </w:r>
      <w:proofErr w:type="spellEnd"/>
      <w:r w:rsidRPr="00EA53A6">
        <w:rPr>
          <w:rFonts w:ascii="Times New Roman" w:hAnsi="Times New Roman" w:cs="Times New Roman"/>
          <w:sz w:val="22"/>
          <w:szCs w:val="22"/>
        </w:rPr>
        <w:t xml:space="preserve">. Pariurile vor </w:t>
      </w:r>
      <w:proofErr w:type="spellStart"/>
      <w:r w:rsidRPr="00EA53A6">
        <w:rPr>
          <w:rFonts w:ascii="Times New Roman" w:hAnsi="Times New Roman" w:cs="Times New Roman"/>
          <w:sz w:val="22"/>
          <w:szCs w:val="22"/>
        </w:rPr>
        <w:t>fivalabile</w:t>
      </w:r>
      <w:proofErr w:type="spellEnd"/>
      <w:r w:rsidRPr="00EA53A6">
        <w:rPr>
          <w:rFonts w:ascii="Times New Roman" w:hAnsi="Times New Roman" w:cs="Times New Roman"/>
          <w:sz w:val="22"/>
          <w:szCs w:val="22"/>
        </w:rPr>
        <w:t xml:space="preserve"> de </w:t>
      </w:r>
      <w:proofErr w:type="spellStart"/>
      <w:r w:rsidRPr="00EA53A6">
        <w:rPr>
          <w:rFonts w:ascii="Times New Roman" w:hAnsi="Times New Roman" w:cs="Times New Roman"/>
          <w:sz w:val="22"/>
          <w:szCs w:val="22"/>
        </w:rPr>
        <w:t>îndatăce</w:t>
      </w:r>
      <w:proofErr w:type="spellEnd"/>
      <w:r w:rsidRPr="00EA53A6">
        <w:rPr>
          <w:rFonts w:ascii="Times New Roman" w:hAnsi="Times New Roman" w:cs="Times New Roman"/>
          <w:sz w:val="22"/>
          <w:szCs w:val="22"/>
        </w:rPr>
        <w:t xml:space="preserve"> jucătorul a început loviturile în meci.</w:t>
      </w:r>
    </w:p>
    <w:p w14:paraId="00431097" w14:textId="145D5D2C"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Echipa care a marcat primul punct complet</w:t>
      </w:r>
    </w:p>
    <w:p w14:paraId="27E0229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Câștigătorul soluționat va fi prima echipă care va câștiga un meci programat și, ca urmare, va obține un punct complet. În cazul în care fiecare meci programat se termină la egalitate, pariurile vor fi anulate.</w:t>
      </w:r>
    </w:p>
    <w:p w14:paraId="5C9C8586" w14:textId="7E2DDB02"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Jucătorul la gaura câștigătoare a turneului </w:t>
      </w:r>
      <w:proofErr w:type="spellStart"/>
      <w:r w:rsidRPr="00EA53A6">
        <w:rPr>
          <w:rFonts w:ascii="Times New Roman" w:hAnsi="Times New Roman" w:cs="Times New Roman"/>
          <w:b/>
          <w:bCs/>
          <w:sz w:val="22"/>
          <w:szCs w:val="22"/>
        </w:rPr>
        <w:t>Putt</w:t>
      </w:r>
      <w:proofErr w:type="spellEnd"/>
    </w:p>
    <w:p w14:paraId="7BBB5F83"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Soluționarea se va face pe baza jucătorului care obține </w:t>
      </w:r>
      <w:proofErr w:type="spellStart"/>
      <w:r w:rsidRPr="00EA53A6">
        <w:rPr>
          <w:rFonts w:ascii="Times New Roman" w:hAnsi="Times New Roman" w:cs="Times New Roman"/>
          <w:sz w:val="22"/>
          <w:szCs w:val="22"/>
        </w:rPr>
        <w:t>jumătata</w:t>
      </w:r>
      <w:proofErr w:type="spellEnd"/>
      <w:r w:rsidRPr="00EA53A6">
        <w:rPr>
          <w:rFonts w:ascii="Times New Roman" w:hAnsi="Times New Roman" w:cs="Times New Roman"/>
          <w:sz w:val="22"/>
          <w:szCs w:val="22"/>
        </w:rPr>
        <w:t xml:space="preserve"> sau punctul complet câștigător, ceea ce duce echipa sa la 14,5 puncte. În cazul unei egalități de 14-14, pariurile vor fi anulate (inclusiv jucătorul care reușește </w:t>
      </w:r>
      <w:proofErr w:type="spellStart"/>
      <w:r w:rsidRPr="00EA53A6">
        <w:rPr>
          <w:rFonts w:ascii="Times New Roman" w:hAnsi="Times New Roman" w:cs="Times New Roman"/>
          <w:sz w:val="22"/>
          <w:szCs w:val="22"/>
        </w:rPr>
        <w:t>putt-ul</w:t>
      </w:r>
      <w:proofErr w:type="spellEnd"/>
      <w:r w:rsidRPr="00EA53A6">
        <w:rPr>
          <w:rFonts w:ascii="Times New Roman" w:hAnsi="Times New Roman" w:cs="Times New Roman"/>
          <w:sz w:val="22"/>
          <w:szCs w:val="22"/>
        </w:rPr>
        <w:t xml:space="preserve"> pentru a păstra trofeul).</w:t>
      </w:r>
    </w:p>
    <w:p w14:paraId="5E4C0BC4" w14:textId="32059ED1" w:rsidR="006E1056" w:rsidRPr="00EA53A6" w:rsidRDefault="006E1056" w:rsidP="00EA53A6">
      <w:pPr>
        <w:pStyle w:val="ListParagraph"/>
        <w:numPr>
          <w:ilvl w:val="2"/>
          <w:numId w:val="78"/>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PerformanțaWinner</w:t>
      </w:r>
      <w:proofErr w:type="spellEnd"/>
      <w:r w:rsidRPr="00EA53A6">
        <w:rPr>
          <w:rFonts w:ascii="Times New Roman" w:hAnsi="Times New Roman" w:cs="Times New Roman"/>
          <w:b/>
          <w:bCs/>
          <w:sz w:val="22"/>
          <w:szCs w:val="22"/>
        </w:rPr>
        <w:t xml:space="preserve"> 72 </w:t>
      </w:r>
      <w:proofErr w:type="spellStart"/>
      <w:r w:rsidRPr="00EA53A6">
        <w:rPr>
          <w:rFonts w:ascii="Times New Roman" w:hAnsi="Times New Roman" w:cs="Times New Roman"/>
          <w:b/>
          <w:bCs/>
          <w:sz w:val="22"/>
          <w:szCs w:val="22"/>
        </w:rPr>
        <w:t>Hole</w:t>
      </w:r>
      <w:proofErr w:type="spellEnd"/>
    </w:p>
    <w:p w14:paraId="266C3CB1"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Ce scor va obține câștigătorul turneului la ultima gaură? Sub Par, Par sau Peste Par. În cazul în care turneul este redus la 54 sau 36 de găuri, scorul jucătorului de la ultima gaură va fi luat în considerare, atât timp cât există un rezultat oficial. Pariurile sunt rezultate din informațiile de pe site-ul oficial al turneului.</w:t>
      </w:r>
    </w:p>
    <w:p w14:paraId="216107A7" w14:textId="14C84EFD"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Câștigătorul va veni din </w:t>
      </w:r>
      <w:proofErr w:type="spellStart"/>
      <w:r w:rsidRPr="00EA53A6">
        <w:rPr>
          <w:rFonts w:ascii="Times New Roman" w:hAnsi="Times New Roman" w:cs="Times New Roman"/>
          <w:b/>
          <w:bCs/>
          <w:sz w:val="22"/>
          <w:szCs w:val="22"/>
        </w:rPr>
        <w:t>Round</w:t>
      </w:r>
      <w:proofErr w:type="spellEnd"/>
      <w:r w:rsidRPr="00EA53A6">
        <w:rPr>
          <w:rFonts w:ascii="Times New Roman" w:hAnsi="Times New Roman" w:cs="Times New Roman"/>
          <w:b/>
          <w:bCs/>
          <w:sz w:val="22"/>
          <w:szCs w:val="22"/>
        </w:rPr>
        <w:t xml:space="preserve"> 4 Final </w:t>
      </w:r>
      <w:proofErr w:type="spellStart"/>
      <w:r w:rsidRPr="00EA53A6">
        <w:rPr>
          <w:rFonts w:ascii="Times New Roman" w:hAnsi="Times New Roman" w:cs="Times New Roman"/>
          <w:b/>
          <w:bCs/>
          <w:sz w:val="22"/>
          <w:szCs w:val="22"/>
        </w:rPr>
        <w:t>Pairing</w:t>
      </w:r>
      <w:proofErr w:type="spellEnd"/>
      <w:r w:rsidRPr="00EA53A6">
        <w:rPr>
          <w:rFonts w:ascii="Times New Roman" w:hAnsi="Times New Roman" w:cs="Times New Roman"/>
          <w:b/>
          <w:bCs/>
          <w:sz w:val="22"/>
          <w:szCs w:val="22"/>
        </w:rPr>
        <w:t>.</w:t>
      </w:r>
    </w:p>
    <w:p w14:paraId="226F51BC"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Va fi câștigătorul turneului în </w:t>
      </w:r>
      <w:proofErr w:type="spellStart"/>
      <w:r w:rsidRPr="00EA53A6">
        <w:rPr>
          <w:rFonts w:ascii="Times New Roman" w:hAnsi="Times New Roman" w:cs="Times New Roman"/>
          <w:sz w:val="22"/>
          <w:szCs w:val="22"/>
        </w:rPr>
        <w:t>ultimulpairing</w:t>
      </w:r>
      <w:proofErr w:type="spellEnd"/>
      <w:r w:rsidRPr="00EA53A6">
        <w:rPr>
          <w:rFonts w:ascii="Times New Roman" w:hAnsi="Times New Roman" w:cs="Times New Roman"/>
          <w:sz w:val="22"/>
          <w:szCs w:val="22"/>
        </w:rPr>
        <w:t xml:space="preserve"> care va începe în runda a patra? Aceasta este grupa care conduce după punctaj în runda finală. Pariurile sunt rezultate din informațiile de pe site-ul oficial al turneului.</w:t>
      </w:r>
    </w:p>
    <w:p w14:paraId="239F5863" w14:textId="37A52251" w:rsidR="006E1056" w:rsidRPr="00EA53A6" w:rsidRDefault="006E1056" w:rsidP="00EA53A6">
      <w:pPr>
        <w:pStyle w:val="ListParagraph"/>
        <w:numPr>
          <w:ilvl w:val="2"/>
          <w:numId w:val="78"/>
        </w:numPr>
        <w:jc w:val="both"/>
        <w:rPr>
          <w:rFonts w:ascii="Times New Roman" w:hAnsi="Times New Roman" w:cs="Times New Roman"/>
          <w:sz w:val="22"/>
          <w:szCs w:val="22"/>
        </w:rPr>
      </w:pPr>
      <w:r w:rsidRPr="00EA53A6">
        <w:rPr>
          <w:rFonts w:ascii="Times New Roman" w:hAnsi="Times New Roman" w:cs="Times New Roman"/>
          <w:b/>
          <w:bCs/>
          <w:sz w:val="22"/>
          <w:szCs w:val="22"/>
        </w:rPr>
        <w:t>Liderul la Finalul rundei X va câștiga turneul</w:t>
      </w:r>
    </w:p>
    <w:p w14:paraId="330EA58F" w14:textId="77777777" w:rsidR="006E1056" w:rsidRPr="00EA53A6" w:rsidRDefault="006E1056" w:rsidP="00EA53A6">
      <w:pPr>
        <w:jc w:val="both"/>
        <w:rPr>
          <w:rFonts w:ascii="Times New Roman" w:hAnsi="Times New Roman" w:cs="Times New Roman"/>
          <w:sz w:val="22"/>
          <w:szCs w:val="22"/>
        </w:rPr>
      </w:pPr>
      <w:r w:rsidRPr="00EA53A6">
        <w:rPr>
          <w:rFonts w:ascii="Times New Roman" w:hAnsi="Times New Roman" w:cs="Times New Roman"/>
          <w:sz w:val="22"/>
          <w:szCs w:val="22"/>
        </w:rPr>
        <w:t>Va câștiga turneul jucătorul care se află în fruntea clasamentului după runda X? Pariurile sunt rezultate din informațiile de pe site-ul oficial al turneului.</w:t>
      </w:r>
    </w:p>
    <w:p w14:paraId="02A2CB8E" w14:textId="1A68FFF9" w:rsidR="006E1056" w:rsidRPr="00EA53A6" w:rsidRDefault="007A78F1" w:rsidP="00EA53A6">
      <w:pPr>
        <w:pStyle w:val="Heading1"/>
        <w:numPr>
          <w:ilvl w:val="0"/>
          <w:numId w:val="1"/>
        </w:numPr>
        <w:jc w:val="both"/>
        <w:rPr>
          <w:rFonts w:ascii="Times New Roman" w:hAnsi="Times New Roman" w:cs="Times New Roman"/>
          <w:sz w:val="22"/>
          <w:szCs w:val="22"/>
        </w:rPr>
      </w:pPr>
      <w:bookmarkStart w:id="33" w:name="_Toc199414359"/>
      <w:r w:rsidRPr="00EA53A6">
        <w:rPr>
          <w:rFonts w:ascii="Times New Roman" w:hAnsi="Times New Roman" w:cs="Times New Roman"/>
          <w:sz w:val="22"/>
          <w:szCs w:val="22"/>
        </w:rPr>
        <w:t>Poker</w:t>
      </w:r>
      <w:bookmarkEnd w:id="33"/>
    </w:p>
    <w:p w14:paraId="5C1FF6B0" w14:textId="47EA5687"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sz w:val="22"/>
          <w:szCs w:val="22"/>
        </w:rPr>
        <w:t>Pentru pariurile pe termen lung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bets</w:t>
      </w:r>
      <w:proofErr w:type="spellEnd"/>
      <w:r w:rsidRPr="00EA53A6">
        <w:rPr>
          <w:rFonts w:ascii="Times New Roman" w:hAnsi="Times New Roman" w:cs="Times New Roman"/>
          <w:sz w:val="22"/>
          <w:szCs w:val="22"/>
        </w:rPr>
        <w:t xml:space="preserve">), concurentul trebuie să înceapă în eveniment pentru ca pariul să </w:t>
      </w:r>
      <w:r w:rsidR="007C6E9E" w:rsidRPr="00EA53A6">
        <w:rPr>
          <w:rFonts w:ascii="Times New Roman" w:hAnsi="Times New Roman" w:cs="Times New Roman"/>
          <w:sz w:val="22"/>
          <w:szCs w:val="22"/>
        </w:rPr>
        <w:t>rămână valabil</w:t>
      </w:r>
      <w:r w:rsidRPr="00EA53A6">
        <w:rPr>
          <w:rFonts w:ascii="Times New Roman" w:hAnsi="Times New Roman" w:cs="Times New Roman"/>
          <w:sz w:val="22"/>
          <w:szCs w:val="22"/>
        </w:rPr>
        <w:t>.</w:t>
      </w:r>
    </w:p>
    <w:p w14:paraId="72D5880D" w14:textId="72BBA3BB" w:rsidR="007A78F1" w:rsidRPr="00EA53A6" w:rsidRDefault="007A78F1" w:rsidP="00EA53A6">
      <w:pPr>
        <w:pStyle w:val="Heading1"/>
        <w:numPr>
          <w:ilvl w:val="0"/>
          <w:numId w:val="1"/>
        </w:numPr>
        <w:jc w:val="both"/>
        <w:rPr>
          <w:rFonts w:ascii="Times New Roman" w:hAnsi="Times New Roman" w:cs="Times New Roman"/>
          <w:sz w:val="22"/>
          <w:szCs w:val="22"/>
        </w:rPr>
      </w:pPr>
      <w:bookmarkStart w:id="34" w:name="_Toc199414360"/>
      <w:r w:rsidRPr="00EA53A6">
        <w:rPr>
          <w:rFonts w:ascii="Times New Roman" w:hAnsi="Times New Roman" w:cs="Times New Roman"/>
          <w:sz w:val="22"/>
          <w:szCs w:val="22"/>
        </w:rPr>
        <w:t>Curling</w:t>
      </w:r>
      <w:bookmarkEnd w:id="34"/>
    </w:p>
    <w:p w14:paraId="7BBE1586" w14:textId="3A6DEECC"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32.1 Reguli generale</w:t>
      </w:r>
      <w:r w:rsidRPr="00EA53A6">
        <w:rPr>
          <w:rFonts w:ascii="Times New Roman" w:hAnsi="Times New Roman" w:cs="Times New Roman"/>
          <w:sz w:val="22"/>
          <w:szCs w:val="22"/>
        </w:rPr>
        <w:br/>
        <w:t>Pariurile pe meciurile care sunt amânate sau suspendate din orice motiv (cum ar fi, dar fără a se limita la: deteriorarea gheții, defecțiuni electrice sau probleme de programare) sunt considerate „valabile” și vor fi validate odată ce organizatorii turneului declară meciul încheiat.</w:t>
      </w:r>
      <w:r w:rsidRPr="00EA53A6">
        <w:rPr>
          <w:rFonts w:ascii="Times New Roman" w:hAnsi="Times New Roman" w:cs="Times New Roman"/>
          <w:sz w:val="22"/>
          <w:szCs w:val="22"/>
        </w:rPr>
        <w:br/>
        <w:t>Dacă nu se specifică altfel, reprizele suplimentare sunt întotdeauna incluse în rezultat în scopuri de pariere.</w:t>
      </w:r>
      <w:r w:rsidRPr="00EA53A6">
        <w:rPr>
          <w:rFonts w:ascii="Times New Roman" w:hAnsi="Times New Roman" w:cs="Times New Roman"/>
          <w:sz w:val="22"/>
          <w:szCs w:val="22"/>
        </w:rPr>
        <w:br/>
        <w:t>Pentru ca un pariu să fie valid, trebuie completate minimum 6 reprize.</w:t>
      </w:r>
    </w:p>
    <w:p w14:paraId="464CB548" w14:textId="762221E1"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32.2 Full Time Money Line</w:t>
      </w:r>
      <w:r w:rsidRPr="00EA53A6">
        <w:rPr>
          <w:rFonts w:ascii="Times New Roman" w:hAnsi="Times New Roman" w:cs="Times New Roman"/>
          <w:sz w:val="22"/>
          <w:szCs w:val="22"/>
        </w:rPr>
        <w:br/>
        <w:t>Preziceți care echipă va câștiga meciul. Dacă meciul nu este finalizat, toate pariurile sunt anulate.</w:t>
      </w:r>
    </w:p>
    <w:p w14:paraId="07D371E3" w14:textId="7DA4660C"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32.3 Full Time Handicap</w:t>
      </w:r>
      <w:r w:rsidRPr="00EA53A6">
        <w:rPr>
          <w:rFonts w:ascii="Times New Roman" w:hAnsi="Times New Roman" w:cs="Times New Roman"/>
          <w:sz w:val="22"/>
          <w:szCs w:val="22"/>
        </w:rPr>
        <w:br/>
        <w:t>Preziceți care echipă va câștiga meciul după aplicarea handicapului. Toate pariurile vor fi anulate dacă meciul nu este finalizat.</w:t>
      </w:r>
    </w:p>
    <w:p w14:paraId="55C4C610" w14:textId="42D32520"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32.4 Full Time Over/</w:t>
      </w:r>
      <w:proofErr w:type="spellStart"/>
      <w:r w:rsidRPr="00EA53A6">
        <w:rPr>
          <w:rFonts w:ascii="Times New Roman" w:hAnsi="Times New Roman" w:cs="Times New Roman"/>
          <w:b/>
          <w:bCs/>
          <w:sz w:val="22"/>
          <w:szCs w:val="22"/>
        </w:rPr>
        <w:t>Under</w:t>
      </w:r>
      <w:proofErr w:type="spellEnd"/>
      <w:r w:rsidRPr="00EA53A6">
        <w:rPr>
          <w:rFonts w:ascii="Times New Roman" w:hAnsi="Times New Roman" w:cs="Times New Roman"/>
          <w:sz w:val="22"/>
          <w:szCs w:val="22"/>
        </w:rPr>
        <w:br/>
        <w:t>Preziceți numărul total de puncte din meci. Dacă meciul nu este finalizat, toate pariurile sunt anulate, cu excepția cazului în care rezultatul pieței a fost deja determinat.</w:t>
      </w:r>
    </w:p>
    <w:p w14:paraId="086BA71B" w14:textId="14944917" w:rsidR="007A78F1" w:rsidRPr="00EA53A6" w:rsidRDefault="007A78F1" w:rsidP="00EA53A6">
      <w:pPr>
        <w:pStyle w:val="Heading1"/>
        <w:numPr>
          <w:ilvl w:val="0"/>
          <w:numId w:val="1"/>
        </w:numPr>
        <w:jc w:val="both"/>
        <w:rPr>
          <w:rFonts w:ascii="Times New Roman" w:hAnsi="Times New Roman" w:cs="Times New Roman"/>
          <w:sz w:val="22"/>
          <w:szCs w:val="22"/>
        </w:rPr>
      </w:pPr>
      <w:bookmarkStart w:id="35" w:name="_Toc199414361"/>
      <w:r w:rsidRPr="00EA53A6">
        <w:rPr>
          <w:rFonts w:ascii="Times New Roman" w:hAnsi="Times New Roman" w:cs="Times New Roman"/>
          <w:sz w:val="22"/>
          <w:szCs w:val="22"/>
        </w:rPr>
        <w:t>Tenis de masa</w:t>
      </w:r>
      <w:bookmarkEnd w:id="35"/>
    </w:p>
    <w:p w14:paraId="3A5D0CB3" w14:textId="5F0825B1"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33.1 Reguli generale</w:t>
      </w:r>
      <w:r w:rsidRPr="00EA53A6">
        <w:rPr>
          <w:rFonts w:ascii="Times New Roman" w:hAnsi="Times New Roman" w:cs="Times New Roman"/>
          <w:sz w:val="22"/>
          <w:szCs w:val="22"/>
        </w:rPr>
        <w:br/>
        <w:t>În cazul în care un meci începe, dar nu este finalizat din orice motiv, toate pariurile pe rezultatul meciului vor fi anulate, cu excepția celor plasate pe piețe care au fost deja determinate.</w:t>
      </w:r>
      <w:r w:rsidRPr="00EA53A6">
        <w:rPr>
          <w:rFonts w:ascii="Times New Roman" w:hAnsi="Times New Roman" w:cs="Times New Roman"/>
          <w:sz w:val="22"/>
          <w:szCs w:val="22"/>
        </w:rPr>
        <w:br/>
        <w:t>În cazul meciurilor pe echipe, dacă o confruntare între jucători are loc de două ori, doar primul rezultat se va lua în considerare.</w:t>
      </w:r>
      <w:r w:rsidRPr="00EA53A6">
        <w:rPr>
          <w:rFonts w:ascii="Times New Roman" w:hAnsi="Times New Roman" w:cs="Times New Roman"/>
          <w:sz w:val="22"/>
          <w:szCs w:val="22"/>
        </w:rPr>
        <w:br/>
        <w:t>Dacă un jucător nu începe un turneu sau un meci, toate pariurile pe acel jucător vor fi anulate.</w:t>
      </w:r>
      <w:r w:rsidRPr="00EA53A6">
        <w:rPr>
          <w:rFonts w:ascii="Times New Roman" w:hAnsi="Times New Roman" w:cs="Times New Roman"/>
          <w:sz w:val="22"/>
          <w:szCs w:val="22"/>
        </w:rPr>
        <w:br/>
        <w:t>În cazul în care unul dintre jucătorii menționați într-un meci se schimbă înainte ca meciul să înceapă, toate pariurile vor fi anulate.</w:t>
      </w:r>
    </w:p>
    <w:p w14:paraId="1EBD0C17" w14:textId="5B28DB7B"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33.2 Scor Corect</w:t>
      </w:r>
      <w:r w:rsidRPr="00EA53A6">
        <w:rPr>
          <w:rFonts w:ascii="Times New Roman" w:hAnsi="Times New Roman" w:cs="Times New Roman"/>
          <w:sz w:val="22"/>
          <w:szCs w:val="22"/>
        </w:rPr>
        <w:br/>
        <w:t>Preziceți scorul corect în piața specificată, de exemplu: Scor Corect al Meciului, Scor Corect Set 1, etc.</w:t>
      </w:r>
    </w:p>
    <w:p w14:paraId="558598C2" w14:textId="77777777"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33.3 Home </w:t>
      </w:r>
      <w:proofErr w:type="spellStart"/>
      <w:r w:rsidRPr="00EA53A6">
        <w:rPr>
          <w:rFonts w:ascii="Times New Roman" w:hAnsi="Times New Roman" w:cs="Times New Roman"/>
          <w:b/>
          <w:bCs/>
          <w:sz w:val="22"/>
          <w:szCs w:val="22"/>
        </w:rPr>
        <w:t>Away</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Whole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Match</w:t>
      </w:r>
      <w:proofErr w:type="spellEnd"/>
      <w:r w:rsidRPr="00EA53A6">
        <w:rPr>
          <w:rFonts w:ascii="Times New Roman" w:hAnsi="Times New Roman" w:cs="Times New Roman"/>
          <w:b/>
          <w:bCs/>
          <w:sz w:val="22"/>
          <w:szCs w:val="22"/>
        </w:rPr>
        <w:t>/Set</w:t>
      </w:r>
      <w:r w:rsidRPr="00EA53A6">
        <w:rPr>
          <w:rFonts w:ascii="Times New Roman" w:hAnsi="Times New Roman" w:cs="Times New Roman"/>
          <w:sz w:val="22"/>
          <w:szCs w:val="22"/>
        </w:rPr>
        <w:br/>
        <w:t>Preziceți câștigătorul meciului/setului. În cazul în care un meci începe, dar nu este finalizat din orice motiv, toate pariurile pe rezultatul meciului vor fi anulate, cu excepția celor plasate pe piețe care au fost determinate necondiționat.</w:t>
      </w:r>
    </w:p>
    <w:p w14:paraId="0142327B" w14:textId="73D5F253"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33.4 Impar/Par, tot meciul/primul set</w:t>
      </w:r>
      <w:r w:rsidRPr="00EA53A6">
        <w:rPr>
          <w:rFonts w:ascii="Times New Roman" w:hAnsi="Times New Roman" w:cs="Times New Roman"/>
          <w:sz w:val="22"/>
          <w:szCs w:val="22"/>
        </w:rPr>
        <w:br/>
        <w:t>Preziceți dacă punctele dintr-o piață specificată vor fi pare sau impare. În cazul în care un meci începe, dar nu este finalizat din orice motiv, toate pariurile pe rezultatul meciului vor fi anulate, cu excepția celor plasate pe piețe care au fost determinate necondiționat.</w:t>
      </w:r>
    </w:p>
    <w:p w14:paraId="639750A7" w14:textId="39F2549B"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33.5 Puncte Peste/Sub, tot meciul/primul set</w:t>
      </w:r>
      <w:r w:rsidRPr="00EA53A6">
        <w:rPr>
          <w:rFonts w:ascii="Times New Roman" w:hAnsi="Times New Roman" w:cs="Times New Roman"/>
          <w:sz w:val="22"/>
          <w:szCs w:val="22"/>
        </w:rPr>
        <w:br/>
        <w:t>Preziceți numărul total de puncte marcate într-o piață specificată. În cazul în care un meci începe, dar nu este finalizat din orice motiv, toate pariurile pe rezultatul meciului vor fi anulate, cu excepția celor plasate pe piețe care au fost deja determinate.</w:t>
      </w:r>
    </w:p>
    <w:p w14:paraId="3EFE0ACF" w14:textId="58C86279"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33.6 Handicap seturi, Tot meciul</w:t>
      </w:r>
      <w:r w:rsidRPr="00EA53A6">
        <w:rPr>
          <w:rFonts w:ascii="Times New Roman" w:hAnsi="Times New Roman" w:cs="Times New Roman"/>
          <w:sz w:val="22"/>
          <w:szCs w:val="22"/>
        </w:rPr>
        <w:br/>
        <w:t>Preziceți câștigătorul meciului după aplicarea valorii handicapului pe seturi.</w:t>
      </w:r>
    </w:p>
    <w:p w14:paraId="32F17AF8" w14:textId="1E7E71D1"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33.7 </w:t>
      </w:r>
      <w:r w:rsidR="003428BF" w:rsidRPr="00EA53A6">
        <w:rPr>
          <w:rFonts w:ascii="Times New Roman" w:hAnsi="Times New Roman" w:cs="Times New Roman"/>
          <w:b/>
          <w:bCs/>
          <w:sz w:val="22"/>
          <w:szCs w:val="22"/>
        </w:rPr>
        <w:t>Total Puncte Jucător Peste/Sub</w:t>
      </w:r>
      <w:r w:rsidRPr="00EA53A6">
        <w:rPr>
          <w:rFonts w:ascii="Times New Roman" w:hAnsi="Times New Roman" w:cs="Times New Roman"/>
          <w:b/>
          <w:bCs/>
          <w:sz w:val="22"/>
          <w:szCs w:val="22"/>
        </w:rPr>
        <w:t xml:space="preserve">, </w:t>
      </w:r>
      <w:r w:rsidR="003428BF" w:rsidRPr="00EA53A6">
        <w:rPr>
          <w:rFonts w:ascii="Times New Roman" w:hAnsi="Times New Roman" w:cs="Times New Roman"/>
          <w:b/>
          <w:bCs/>
          <w:sz w:val="22"/>
          <w:szCs w:val="22"/>
        </w:rPr>
        <w:t>Tot Meciul</w:t>
      </w:r>
      <w:r w:rsidRPr="00EA53A6">
        <w:rPr>
          <w:rFonts w:ascii="Times New Roman" w:hAnsi="Times New Roman" w:cs="Times New Roman"/>
          <w:sz w:val="22"/>
          <w:szCs w:val="22"/>
        </w:rPr>
        <w:br/>
        <w:t>Preziceți numărul total de puncte câștigate de fiecare jucător într-o piață specificată.</w:t>
      </w:r>
    </w:p>
    <w:p w14:paraId="750758C7" w14:textId="57A01442" w:rsidR="007A78F1" w:rsidRPr="00EA53A6" w:rsidRDefault="007A78F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33.8 </w:t>
      </w:r>
      <w:r w:rsidR="003428BF" w:rsidRPr="00EA53A6">
        <w:rPr>
          <w:rFonts w:ascii="Times New Roman" w:hAnsi="Times New Roman" w:cs="Times New Roman"/>
          <w:b/>
          <w:bCs/>
          <w:sz w:val="22"/>
          <w:szCs w:val="22"/>
        </w:rPr>
        <w:t>Handicap pe Puncte</w:t>
      </w:r>
      <w:r w:rsidRPr="00EA53A6">
        <w:rPr>
          <w:rFonts w:ascii="Times New Roman" w:hAnsi="Times New Roman" w:cs="Times New Roman"/>
          <w:sz w:val="22"/>
          <w:szCs w:val="22"/>
        </w:rPr>
        <w:br/>
        <w:t>Preziceți câștigătorul meciului după aplicarea valorii handicapului pe puncte.</w:t>
      </w:r>
    </w:p>
    <w:p w14:paraId="5CC59460" w14:textId="188F3FD4" w:rsidR="004115B2" w:rsidRPr="00EA53A6" w:rsidRDefault="004115B2" w:rsidP="00EA53A6">
      <w:pPr>
        <w:pStyle w:val="Heading1"/>
        <w:numPr>
          <w:ilvl w:val="0"/>
          <w:numId w:val="1"/>
        </w:numPr>
        <w:jc w:val="both"/>
        <w:rPr>
          <w:rFonts w:ascii="Times New Roman" w:hAnsi="Times New Roman" w:cs="Times New Roman"/>
          <w:sz w:val="22"/>
          <w:szCs w:val="22"/>
        </w:rPr>
      </w:pPr>
      <w:bookmarkStart w:id="36" w:name="_Toc199414362"/>
      <w:r w:rsidRPr="00EA53A6">
        <w:rPr>
          <w:rFonts w:ascii="Times New Roman" w:hAnsi="Times New Roman" w:cs="Times New Roman"/>
          <w:sz w:val="22"/>
          <w:szCs w:val="22"/>
        </w:rPr>
        <w:lastRenderedPageBreak/>
        <w:t>Sporturi Galice</w:t>
      </w:r>
      <w:bookmarkEnd w:id="36"/>
    </w:p>
    <w:p w14:paraId="29222EE9" w14:textId="7CC563CD"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34.1 Reguli generale</w:t>
      </w:r>
      <w:r w:rsidRPr="00EA53A6">
        <w:rPr>
          <w:rFonts w:ascii="Times New Roman" w:hAnsi="Times New Roman" w:cs="Times New Roman"/>
          <w:sz w:val="22"/>
          <w:szCs w:val="22"/>
        </w:rPr>
        <w:br/>
        <w:t xml:space="preserve">Pariuri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/Câștigător: Preziceți care echipă va câștiga evenimentul; toate 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rămân valabile indiferent de modificările formatului sau duratei sezonului.</w:t>
      </w:r>
      <w:r w:rsidRPr="00EA53A6">
        <w:rPr>
          <w:rFonts w:ascii="Times New Roman" w:hAnsi="Times New Roman" w:cs="Times New Roman"/>
          <w:sz w:val="22"/>
          <w:szCs w:val="22"/>
        </w:rPr>
        <w:br/>
        <w:t>Toate piețele de meci se bazează doar pe timpul regulamentar (inclusiv timpul de prelungire din reprize). Prelungirile nu se iau în calcul, cu excepția cazurilor în care se specifică altfel.</w:t>
      </w:r>
      <w:r w:rsidRPr="00EA53A6">
        <w:rPr>
          <w:rFonts w:ascii="Times New Roman" w:hAnsi="Times New Roman" w:cs="Times New Roman"/>
          <w:sz w:val="22"/>
          <w:szCs w:val="22"/>
        </w:rPr>
        <w:br/>
        <w:t>Dacă oricare dintre echipe nu joacă, pariurile vor fi anulate.</w:t>
      </w:r>
    </w:p>
    <w:p w14:paraId="1F6E6834" w14:textId="4F62ED5B"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sz w:val="22"/>
          <w:szCs w:val="22"/>
        </w:rPr>
        <w:t>Dacă jocul este abandonat înainte de finalizare, pariurile vor fi anulate. Orice meci amânat pentru o altă zi va fi anulat.</w:t>
      </w:r>
      <w:r w:rsidRPr="00EA53A6">
        <w:rPr>
          <w:rFonts w:ascii="Times New Roman" w:hAnsi="Times New Roman" w:cs="Times New Roman"/>
          <w:sz w:val="22"/>
          <w:szCs w:val="22"/>
        </w:rPr>
        <w:br/>
        <w:t>Dacă locul de disputare al unui meci se schimbă, pariurile deja plasate rămân valabile, cu condiția ca echipa gazdă să fie în continuare cea desemnată inițial. Dacă echipele gazdă și oaspete sunt inversate față de listarea inițială, atunci pariurile plasate conform listării originale vor fi anulate.</w:t>
      </w:r>
      <w:r w:rsidRPr="00EA53A6">
        <w:rPr>
          <w:rFonts w:ascii="Times New Roman" w:hAnsi="Times New Roman" w:cs="Times New Roman"/>
          <w:sz w:val="22"/>
          <w:szCs w:val="22"/>
        </w:rPr>
        <w:br/>
        <w:t>Pariurile vor fi stabilite doar pe baza rezultatului oficial furnizat de GAA (</w:t>
      </w:r>
      <w:proofErr w:type="spellStart"/>
      <w:r w:rsidRPr="00EA53A6">
        <w:rPr>
          <w:rFonts w:ascii="Times New Roman" w:hAnsi="Times New Roman" w:cs="Times New Roman"/>
          <w:sz w:val="22"/>
          <w:szCs w:val="22"/>
        </w:rPr>
        <w:t>Gaelic</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Athletics</w:t>
      </w:r>
      <w:proofErr w:type="spellEnd"/>
      <w:r w:rsidRPr="00EA53A6">
        <w:rPr>
          <w:rFonts w:ascii="Times New Roman" w:hAnsi="Times New Roman" w:cs="Times New Roman"/>
          <w:sz w:val="22"/>
          <w:szCs w:val="22"/>
        </w:rPr>
        <w:t xml:space="preserve"> Association).</w:t>
      </w:r>
    </w:p>
    <w:p w14:paraId="69A05846" w14:textId="62B1FA81"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sz w:val="22"/>
          <w:szCs w:val="22"/>
        </w:rPr>
        <w:t>În scopul validării pariurilor, un gol este considerat 3 puncte, iar un punct valorează 1 punct pentru a determina scorul final.</w:t>
      </w:r>
    </w:p>
    <w:p w14:paraId="476756E9" w14:textId="048CFBA2"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34.2 Money Line</w:t>
      </w:r>
      <w:r w:rsidRPr="00EA53A6">
        <w:rPr>
          <w:rFonts w:ascii="Times New Roman" w:hAnsi="Times New Roman" w:cs="Times New Roman"/>
          <w:sz w:val="22"/>
          <w:szCs w:val="22"/>
        </w:rPr>
        <w:br/>
        <w:t>Preziceți câștigătorul meciului. Există 3 rezultate posibile:</w:t>
      </w:r>
      <w:r w:rsidRPr="00EA53A6">
        <w:rPr>
          <w:rFonts w:ascii="Times New Roman" w:hAnsi="Times New Roman" w:cs="Times New Roman"/>
          <w:sz w:val="22"/>
          <w:szCs w:val="22"/>
        </w:rPr>
        <w:br/>
        <w:t>1 – Câștigă echipa gazdă</w:t>
      </w:r>
      <w:r w:rsidRPr="00EA53A6">
        <w:rPr>
          <w:rFonts w:ascii="Times New Roman" w:hAnsi="Times New Roman" w:cs="Times New Roman"/>
          <w:sz w:val="22"/>
          <w:szCs w:val="22"/>
        </w:rPr>
        <w:br/>
        <w:t>X – Egal</w:t>
      </w:r>
      <w:r w:rsidRPr="00EA53A6">
        <w:rPr>
          <w:rFonts w:ascii="Times New Roman" w:hAnsi="Times New Roman" w:cs="Times New Roman"/>
          <w:sz w:val="22"/>
          <w:szCs w:val="22"/>
        </w:rPr>
        <w:br/>
        <w:t>2 – Câștigă echipa oaspete</w:t>
      </w:r>
    </w:p>
    <w:p w14:paraId="627E0E8C" w14:textId="34C5885E"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34.3 Handicap (</w:t>
      </w:r>
      <w:proofErr w:type="spellStart"/>
      <w:r w:rsidRPr="00EA53A6">
        <w:rPr>
          <w:rFonts w:ascii="Times New Roman" w:hAnsi="Times New Roman" w:cs="Times New Roman"/>
          <w:b/>
          <w:bCs/>
          <w:sz w:val="22"/>
          <w:szCs w:val="22"/>
        </w:rPr>
        <w:t>Spread</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Preziceți câștigătorul meciului, aplicând handicapul oferit la scorul final (gol=3, punct=1). Dacă o piață este oferită cu 2 variante (fără opțiune pentru egal) și rezultatul este egal după aplicarea handicapului, pariurile vor fi rambursate.</w:t>
      </w:r>
    </w:p>
    <w:p w14:paraId="1900EBE6" w14:textId="2C661F94"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34.4 Peste/Sub </w:t>
      </w:r>
      <w:r w:rsidRPr="00EA53A6">
        <w:rPr>
          <w:rFonts w:ascii="Times New Roman" w:hAnsi="Times New Roman" w:cs="Times New Roman"/>
          <w:sz w:val="22"/>
          <w:szCs w:val="22"/>
        </w:rPr>
        <w:br/>
        <w:t>Preziceți dacă punctele înscrise de ambele echipe, inclusiv golurile (1 gol = 3 puncte), vor fi peste sau sub un anumit număr.</w:t>
      </w:r>
    </w:p>
    <w:p w14:paraId="5366A4A1" w14:textId="77777777"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34.5 Pauză/Final</w:t>
      </w:r>
      <w:r w:rsidRPr="00EA53A6">
        <w:rPr>
          <w:rFonts w:ascii="Times New Roman" w:hAnsi="Times New Roman" w:cs="Times New Roman"/>
          <w:sz w:val="22"/>
          <w:szCs w:val="22"/>
        </w:rPr>
        <w:br/>
        <w:t>Preziceți rezultatul la finalul primei reprize și rezultatul final al meciului. Prelungirile nu se iau în calcul. Dacă meciul este abandonat, pariurile vor fi anulate.</w:t>
      </w:r>
    </w:p>
    <w:p w14:paraId="23C698AB" w14:textId="77777777"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34.6 Prima repriză: Linia de Câștig, Handicap și Peste/Sub</w:t>
      </w:r>
      <w:r w:rsidRPr="00EA53A6">
        <w:rPr>
          <w:rFonts w:ascii="Times New Roman" w:hAnsi="Times New Roman" w:cs="Times New Roman"/>
          <w:sz w:val="22"/>
          <w:szCs w:val="22"/>
        </w:rPr>
        <w:br/>
        <w:t>Pariurile vor fi stabilite doar pe baza rezultatului primei reprize. Dacă un meci este abandonat înainte de pauză, pariurile vor fi anulate. Dacă un meci este abandonat în timpul reprizei a doua, toate pariurile pe prima repriză rămân valabile.</w:t>
      </w:r>
    </w:p>
    <w:p w14:paraId="14DBAC58" w14:textId="26EEA5BF"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34.7 Echipa care marchează Golul X</w:t>
      </w:r>
      <w:r w:rsidRPr="00EA53A6">
        <w:rPr>
          <w:rFonts w:ascii="Times New Roman" w:hAnsi="Times New Roman" w:cs="Times New Roman"/>
          <w:sz w:val="22"/>
          <w:szCs w:val="22"/>
        </w:rPr>
        <w:br/>
        <w:t>Preziceți care echipă va marca al X-lea gol. Prelungirile(extra-</w:t>
      </w:r>
      <w:proofErr w:type="spellStart"/>
      <w:r w:rsidRPr="00EA53A6">
        <w:rPr>
          <w:rFonts w:ascii="Times New Roman" w:hAnsi="Times New Roman" w:cs="Times New Roman"/>
          <w:sz w:val="22"/>
          <w:szCs w:val="22"/>
        </w:rPr>
        <w:t>time</w:t>
      </w:r>
      <w:proofErr w:type="spellEnd"/>
      <w:r w:rsidRPr="00EA53A6">
        <w:rPr>
          <w:rFonts w:ascii="Times New Roman" w:hAnsi="Times New Roman" w:cs="Times New Roman"/>
          <w:sz w:val="22"/>
          <w:szCs w:val="22"/>
        </w:rPr>
        <w:t>) nu contează pentru aceste piețe, cu excepția cazului în care se specifică altfel.</w:t>
      </w:r>
    </w:p>
    <w:p w14:paraId="4A6F65BD" w14:textId="77777777" w:rsidR="004115B2" w:rsidRPr="00EA53A6" w:rsidRDefault="004115B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34.8 Scor Total</w:t>
      </w:r>
      <w:r w:rsidRPr="00EA53A6">
        <w:rPr>
          <w:rFonts w:ascii="Times New Roman" w:hAnsi="Times New Roman" w:cs="Times New Roman"/>
          <w:sz w:val="22"/>
          <w:szCs w:val="22"/>
        </w:rPr>
        <w:br/>
        <w:t>Preziceți numărul total de goluri marcate în meci; utilizatorul are posibilitatea de a paria pe un număr exact/de interval sau pe un prag superior.</w:t>
      </w:r>
    </w:p>
    <w:p w14:paraId="4D1950C5" w14:textId="7FF6401F" w:rsidR="002A6274" w:rsidRPr="00EA53A6" w:rsidRDefault="00354B30" w:rsidP="00EA53A6">
      <w:pPr>
        <w:pStyle w:val="Heading1"/>
        <w:numPr>
          <w:ilvl w:val="0"/>
          <w:numId w:val="1"/>
        </w:numPr>
        <w:jc w:val="both"/>
        <w:rPr>
          <w:rFonts w:ascii="Times New Roman" w:hAnsi="Times New Roman" w:cs="Times New Roman"/>
          <w:sz w:val="22"/>
          <w:szCs w:val="22"/>
        </w:rPr>
      </w:pPr>
      <w:bookmarkStart w:id="37" w:name="_Toc199414363"/>
      <w:r w:rsidRPr="00EA53A6">
        <w:rPr>
          <w:rFonts w:ascii="Times New Roman" w:hAnsi="Times New Roman" w:cs="Times New Roman"/>
          <w:sz w:val="22"/>
          <w:szCs w:val="22"/>
        </w:rPr>
        <w:t>Sporturi de iarnă</w:t>
      </w:r>
      <w:bookmarkEnd w:id="37"/>
    </w:p>
    <w:p w14:paraId="5F3C81E9" w14:textId="6A1F7ED3"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 Generalități</w:t>
      </w:r>
      <w:r w:rsidRPr="00EA53A6">
        <w:rPr>
          <w:rFonts w:ascii="Times New Roman" w:hAnsi="Times New Roman" w:cs="Times New Roman"/>
          <w:sz w:val="22"/>
          <w:szCs w:val="22"/>
        </w:rPr>
        <w:br/>
        <w:t>Pentru evenimente desfășurate pe mai multe etape, validarea pariurilor se va face pe baza clasamentului final oficial emis de organismul de conducere. Această regulă se aplică indiferent dacă toate etapele programate ale evenimentului sunt finalizate, cu condiția ca cel puțin o etapă să fi fost încheiată complet.</w:t>
      </w:r>
      <w:r w:rsidRPr="00EA53A6">
        <w:rPr>
          <w:rFonts w:ascii="Times New Roman" w:hAnsi="Times New Roman" w:cs="Times New Roman"/>
          <w:sz w:val="22"/>
          <w:szCs w:val="22"/>
        </w:rPr>
        <w:br/>
        <w:t>În cazurile în care piețele generale (</w:t>
      </w:r>
      <w:proofErr w:type="spellStart"/>
      <w:r w:rsidRPr="00EA53A6">
        <w:rPr>
          <w:rFonts w:ascii="Times New Roman" w:hAnsi="Times New Roman" w:cs="Times New Roman"/>
          <w:sz w:val="22"/>
          <w:szCs w:val="22"/>
        </w:rPr>
        <w:t>Overall</w:t>
      </w:r>
      <w:proofErr w:type="spellEnd"/>
      <w:r w:rsidRPr="00EA53A6">
        <w:rPr>
          <w:rFonts w:ascii="Times New Roman" w:hAnsi="Times New Roman" w:cs="Times New Roman"/>
          <w:sz w:val="22"/>
          <w:szCs w:val="22"/>
        </w:rPr>
        <w:t>) sunt revizuite în timpul evenimentului, în special între încheierea unor etape diferite, orice pariu plasat după încheierea ultimei etape finalizate va fi considerat nul. Acest lucru asigură integritatea piețelor de pariuri și respectarea principiului corectitudinii pentru toți participanții.</w:t>
      </w:r>
    </w:p>
    <w:p w14:paraId="2F50BA83" w14:textId="2DB75092"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sunt stabilite pe baza rezultatelor sau clasamentelor oficiale furnizate de organisme de conducere recunoscute, inclusiv Federația Internațională de Schi (FIS), Uniunea Internațională de Patinaj (ISU), Uniunea Internațională de Biatlon (IBU), Comitetul Olimpic Oficial sau orice altă autoritate oficială considerată competentă pentru eveniment.</w:t>
      </w:r>
      <w:r w:rsidRPr="00EA53A6">
        <w:rPr>
          <w:rFonts w:ascii="Times New Roman" w:hAnsi="Times New Roman" w:cs="Times New Roman"/>
          <w:sz w:val="22"/>
          <w:szCs w:val="22"/>
        </w:rPr>
        <w:br/>
        <w:t>Pentru validarea pariurilor se iau în considerare orice investigații sau decizii ale juriului efectuate în termen de 24 de ore de la ora de start a evenimentului. După această perioadă, investigațiile, descalificările sau apelurile ulterioare nu vor influența stabilirea pariurilor.</w:t>
      </w:r>
    </w:p>
    <w:p w14:paraId="470FF886"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35.2 Modificări ale condițiilor evenimentului</w:t>
      </w:r>
      <w:r w:rsidRPr="00EA53A6">
        <w:rPr>
          <w:rFonts w:ascii="Times New Roman" w:hAnsi="Times New Roman" w:cs="Times New Roman"/>
          <w:sz w:val="22"/>
          <w:szCs w:val="22"/>
        </w:rPr>
        <w:br/>
        <w:t>Dacă condițiile unui eveniment sunt modificate față de cele listate inițial de către organismul oficial de conducere, toate pariurile vor fi anulate, cu excepția cazului în care rezultatul pariului a fost deja determinat. Aceasta include:</w:t>
      </w:r>
    </w:p>
    <w:p w14:paraId="4ABE0AB7" w14:textId="77777777" w:rsidR="002A6274" w:rsidRPr="00EA53A6" w:rsidRDefault="002A6274" w:rsidP="00EA53A6">
      <w:pPr>
        <w:numPr>
          <w:ilvl w:val="0"/>
          <w:numId w:val="79"/>
        </w:numPr>
        <w:jc w:val="both"/>
        <w:rPr>
          <w:rFonts w:ascii="Times New Roman" w:hAnsi="Times New Roman" w:cs="Times New Roman"/>
          <w:sz w:val="22"/>
          <w:szCs w:val="22"/>
        </w:rPr>
      </w:pPr>
      <w:r w:rsidRPr="00EA53A6">
        <w:rPr>
          <w:rFonts w:ascii="Times New Roman" w:hAnsi="Times New Roman" w:cs="Times New Roman"/>
          <w:sz w:val="22"/>
          <w:szCs w:val="22"/>
        </w:rPr>
        <w:t>Modificări ale distanței oficiale (cu excepția schiului alpin). Pentru schi fond și biatlon, pariurile vor fi anulate dacă distanța oficială este modificată, dar vor rămâne valabile dacă se modifică doar lungimea traseului.</w:t>
      </w:r>
    </w:p>
    <w:p w14:paraId="77ADE6BE" w14:textId="77777777" w:rsidR="002A6274" w:rsidRPr="00EA53A6" w:rsidRDefault="002A6274" w:rsidP="00EA53A6">
      <w:pPr>
        <w:numPr>
          <w:ilvl w:val="0"/>
          <w:numId w:val="79"/>
        </w:numPr>
        <w:jc w:val="both"/>
        <w:rPr>
          <w:rFonts w:ascii="Times New Roman" w:hAnsi="Times New Roman" w:cs="Times New Roman"/>
          <w:sz w:val="22"/>
          <w:szCs w:val="22"/>
        </w:rPr>
      </w:pPr>
      <w:r w:rsidRPr="00EA53A6">
        <w:rPr>
          <w:rFonts w:ascii="Times New Roman" w:hAnsi="Times New Roman" w:cs="Times New Roman"/>
          <w:sz w:val="22"/>
          <w:szCs w:val="22"/>
        </w:rPr>
        <w:t>Reducerea numărului de runde sau modificarea ordinii evenimentelor, cu excepția săriturilor cu schiurile, unde pariurile rămân valabile dacă cel puțin o rundă este completă (inclusiv reluări, dar excluzând pariurile pe marja de câștig). În cazul săriturilor In-Play, dacă un eveniment se încheie după ce prima rundă devine rezultatul oficial, pariurile plasate după prima rundă vor fi anulate.</w:t>
      </w:r>
    </w:p>
    <w:p w14:paraId="657A062D"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35.3 Suspendarea, amânarea și schimbarea locației evenimentului</w:t>
      </w:r>
      <w:r w:rsidRPr="00EA53A6">
        <w:rPr>
          <w:rFonts w:ascii="Times New Roman" w:hAnsi="Times New Roman" w:cs="Times New Roman"/>
          <w:sz w:val="22"/>
          <w:szCs w:val="22"/>
        </w:rPr>
        <w:br/>
        <w:t>Dacă un eveniment este suspendat sau amânat, pariurile rămân valabile cu condiția ca evenimentul să fie finalizat la aceeași locație în decurs de 36 de ore (cu excepția Jocurilor Olimpice de iarnă și Campionatelor Mondiale). Evenimentele desfășurate la o locație diferită sau pe un alt traseu vor anula pariurile, iar mizele vor fi rambursate.</w:t>
      </w:r>
    </w:p>
    <w:p w14:paraId="154BCFA1"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35.4 Reguli specifice pentru participanți</w:t>
      </w:r>
      <w:r w:rsidRPr="00EA53A6">
        <w:rPr>
          <w:rFonts w:ascii="Times New Roman" w:hAnsi="Times New Roman" w:cs="Times New Roman"/>
          <w:sz w:val="22"/>
          <w:szCs w:val="22"/>
        </w:rPr>
        <w:br/>
        <w:t>Un participant trebuie să treacă linia sau poarta de start pentru ca pariurile să fie valabile; în caz contrar, pariurile vor fi anulate, iar mizele rambursate.</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Regula 4 (deduceri) se poate aplica dacă un concurent se retrage sau este descalificat înainte de începerea evenimentului.</w:t>
      </w:r>
      <w:r w:rsidRPr="00EA53A6">
        <w:rPr>
          <w:rFonts w:ascii="Times New Roman" w:hAnsi="Times New Roman" w:cs="Times New Roman"/>
          <w:sz w:val="22"/>
          <w:szCs w:val="22"/>
        </w:rPr>
        <w:br/>
        <w:t>Pariurile pe participanți care nu se califică în runda principală după participarea în calificări vor fi considerate pierdute.</w:t>
      </w:r>
    </w:p>
    <w:p w14:paraId="186920D1"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35.5 Timpul de stabilire și apelurile</w:t>
      </w:r>
      <w:r w:rsidRPr="00EA53A6">
        <w:rPr>
          <w:rFonts w:ascii="Times New Roman" w:hAnsi="Times New Roman" w:cs="Times New Roman"/>
          <w:sz w:val="22"/>
          <w:szCs w:val="22"/>
        </w:rPr>
        <w:br/>
        <w:t>În scopul stabilirii, rezultatele sunt determinate la momentul prezentării podiumului. Descalificările sau apelurile ulterioare nu vor afecta stabilirea.</w:t>
      </w:r>
    </w:p>
    <w:p w14:paraId="141CB6CA"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35.6 Pariuri Nordic </w:t>
      </w:r>
      <w:proofErr w:type="spellStart"/>
      <w:r w:rsidRPr="00EA53A6">
        <w:rPr>
          <w:rFonts w:ascii="Times New Roman" w:hAnsi="Times New Roman" w:cs="Times New Roman"/>
          <w:b/>
          <w:bCs/>
          <w:sz w:val="22"/>
          <w:szCs w:val="22"/>
        </w:rPr>
        <w:t>Combined</w:t>
      </w:r>
      <w:proofErr w:type="spellEnd"/>
      <w:r w:rsidRPr="00EA53A6">
        <w:rPr>
          <w:rFonts w:ascii="Times New Roman" w:hAnsi="Times New Roman" w:cs="Times New Roman"/>
          <w:sz w:val="22"/>
          <w:szCs w:val="22"/>
        </w:rPr>
        <w:br/>
        <w:t xml:space="preserve">În pariurile pentru Nordic </w:t>
      </w:r>
      <w:proofErr w:type="spellStart"/>
      <w:r w:rsidRPr="00EA53A6">
        <w:rPr>
          <w:rFonts w:ascii="Times New Roman" w:hAnsi="Times New Roman" w:cs="Times New Roman"/>
          <w:sz w:val="22"/>
          <w:szCs w:val="22"/>
        </w:rPr>
        <w:t>Combined</w:t>
      </w:r>
      <w:proofErr w:type="spellEnd"/>
      <w:r w:rsidRPr="00EA53A6">
        <w:rPr>
          <w:rFonts w:ascii="Times New Roman" w:hAnsi="Times New Roman" w:cs="Times New Roman"/>
          <w:sz w:val="22"/>
          <w:szCs w:val="22"/>
        </w:rPr>
        <w:t>, dacă rezultatele rundei de competiție provizorie sunt utilizate pentru startul cursei de schi fond, toate pariurile pe eveniment vor fi anulate.</w:t>
      </w:r>
    </w:p>
    <w:p w14:paraId="2C9D1416"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35.7 Piețe Runda/Manșa/Săritura 1</w:t>
      </w:r>
      <w:r w:rsidRPr="00EA53A6">
        <w:rPr>
          <w:rFonts w:ascii="Times New Roman" w:hAnsi="Times New Roman" w:cs="Times New Roman"/>
          <w:sz w:val="22"/>
          <w:szCs w:val="22"/>
        </w:rPr>
        <w:br/>
        <w:t>Dacă un eveniment este abandonat înainte de încheierea primei runde, pariurile vor fi anulate, cu excepția cazului în care rezultatul pariului a fost deja determinat.</w:t>
      </w:r>
      <w:r w:rsidRPr="00EA53A6">
        <w:rPr>
          <w:rFonts w:ascii="Times New Roman" w:hAnsi="Times New Roman" w:cs="Times New Roman"/>
          <w:sz w:val="22"/>
          <w:szCs w:val="22"/>
        </w:rPr>
        <w:br/>
        <w:t>Dacă un eveniment este reluat în timpul primei runde, toate pariurile plasate pe piețele In-Play înainte de reluare vor fi anulate, cu excepția cazului în care rezultatul este deja determinat.</w:t>
      </w:r>
    </w:p>
    <w:p w14:paraId="21186C62"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35.8 Evenimente pe mai multe etape</w:t>
      </w:r>
      <w:r w:rsidRPr="00EA53A6">
        <w:rPr>
          <w:rFonts w:ascii="Times New Roman" w:hAnsi="Times New Roman" w:cs="Times New Roman"/>
          <w:sz w:val="22"/>
          <w:szCs w:val="22"/>
        </w:rPr>
        <w:br/>
        <w:t xml:space="preserve">Pentru evenimente pe mai multe etape, precum Schi Fond – Tour de </w:t>
      </w:r>
      <w:proofErr w:type="spellStart"/>
      <w:r w:rsidRPr="00EA53A6">
        <w:rPr>
          <w:rFonts w:ascii="Times New Roman" w:hAnsi="Times New Roman" w:cs="Times New Roman"/>
          <w:sz w:val="22"/>
          <w:szCs w:val="22"/>
        </w:rPr>
        <w:t>Ski</w:t>
      </w:r>
      <w:proofErr w:type="spellEnd"/>
      <w:r w:rsidRPr="00EA53A6">
        <w:rPr>
          <w:rFonts w:ascii="Times New Roman" w:hAnsi="Times New Roman" w:cs="Times New Roman"/>
          <w:sz w:val="22"/>
          <w:szCs w:val="22"/>
        </w:rPr>
        <w:t xml:space="preserve"> sau Sărituri cu Schiurile – 4 Hills, cel puțin un participant listat într-o confruntare trebuie să finalizeze evenimentul pentru ca pariurile să fie valabile. Dacă confruntările sunt revizuite în timpul evenimentului și unul sau ambii participanți nu mai continuă după plasarea pariului, pariurile vor fi anulate.</w:t>
      </w:r>
    </w:p>
    <w:p w14:paraId="41029DA7" w14:textId="7EE356DB"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35.9 </w:t>
      </w:r>
      <w:proofErr w:type="spellStart"/>
      <w:r w:rsidR="007D35F2" w:rsidRPr="00EA53A6">
        <w:rPr>
          <w:rFonts w:ascii="Times New Roman" w:hAnsi="Times New Roman" w:cs="Times New Roman"/>
          <w:b/>
          <w:bCs/>
          <w:sz w:val="22"/>
          <w:szCs w:val="22"/>
        </w:rPr>
        <w:t>Neparticipanti</w:t>
      </w:r>
      <w:proofErr w:type="spellEnd"/>
      <w:r w:rsidRPr="00EA53A6">
        <w:rPr>
          <w:rFonts w:ascii="Times New Roman" w:hAnsi="Times New Roman" w:cs="Times New Roman"/>
          <w:sz w:val="22"/>
          <w:szCs w:val="22"/>
        </w:rPr>
        <w:br/>
        <w:t>Dacă un participant nu ia startul oficial al evenimentului, toate pariurile vor fi anulate.</w:t>
      </w:r>
    </w:p>
    <w:p w14:paraId="1C66F666"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35.10 Pariuri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 xml:space="preserve">Această piață implică prezicerea câștigătorului unei etape sau curse specificate (așa cum este indicat în titlul pariului). Dacă participantul nu ia startul oficial al evenimentului, pariurile vor fi anulate. Se aplică regulile </w:t>
      </w:r>
      <w:proofErr w:type="spellStart"/>
      <w:r w:rsidRPr="00EA53A6">
        <w:rPr>
          <w:rFonts w:ascii="Times New Roman" w:hAnsi="Times New Roman" w:cs="Times New Roman"/>
          <w:sz w:val="22"/>
          <w:szCs w:val="22"/>
        </w:rPr>
        <w:t>Dead</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Heat</w:t>
      </w:r>
      <w:proofErr w:type="spellEnd"/>
      <w:r w:rsidRPr="00EA53A6">
        <w:rPr>
          <w:rFonts w:ascii="Times New Roman" w:hAnsi="Times New Roman" w:cs="Times New Roman"/>
          <w:sz w:val="22"/>
          <w:szCs w:val="22"/>
        </w:rPr>
        <w:t>.</w:t>
      </w:r>
    </w:p>
    <w:p w14:paraId="35075BA8"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35.11 Poziția pe podium</w:t>
      </w:r>
      <w:r w:rsidRPr="00EA53A6">
        <w:rPr>
          <w:rFonts w:ascii="Times New Roman" w:hAnsi="Times New Roman" w:cs="Times New Roman"/>
          <w:sz w:val="22"/>
          <w:szCs w:val="22"/>
        </w:rPr>
        <w:br/>
        <w:t>Preziceți dacă un participant va termina pe una dintre primele trei poziții (1, 2 sau 3). Dacă participantul nu ia startul oficial al evenimentului, pariurile vor fi anulate.</w:t>
      </w:r>
    </w:p>
    <w:p w14:paraId="76540323"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35.12 Piețe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sz w:val="22"/>
          <w:szCs w:val="22"/>
        </w:rPr>
        <w:br/>
        <w:t>Ambii participanți trebuie să ia startul pentru ca pariurile să fie valabile.</w:t>
      </w:r>
      <w:r w:rsidRPr="00EA53A6">
        <w:rPr>
          <w:rFonts w:ascii="Times New Roman" w:hAnsi="Times New Roman" w:cs="Times New Roman"/>
          <w:sz w:val="22"/>
          <w:szCs w:val="22"/>
        </w:rPr>
        <w:br/>
        <w:t>Dacă niciunul nu finalizează evenimentul, pariurile vor fi anulate, cu excepția cazului în care este un eveniment pe mai multe etape. În astfel de cazuri, participantul care finalizează etapa cea mai avansată va fi considerat câștigător.</w:t>
      </w:r>
      <w:r w:rsidRPr="00EA53A6">
        <w:rPr>
          <w:rFonts w:ascii="Times New Roman" w:hAnsi="Times New Roman" w:cs="Times New Roman"/>
          <w:sz w:val="22"/>
          <w:szCs w:val="22"/>
        </w:rPr>
        <w:br/>
        <w:t>Dacă un participant se retrage sau este descalificat în prima rundă, iar celălalt finalizează runda, acesta din urmă va fi considerat câștigător.</w:t>
      </w:r>
    </w:p>
    <w:p w14:paraId="10093E05" w14:textId="2F7E8EA3"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35.13 Condițiile evenimentului și modificări</w:t>
      </w:r>
      <w:r w:rsidRPr="00EA53A6">
        <w:rPr>
          <w:rFonts w:ascii="Times New Roman" w:hAnsi="Times New Roman" w:cs="Times New Roman"/>
          <w:sz w:val="22"/>
          <w:szCs w:val="22"/>
        </w:rPr>
        <w:br/>
        <w:t xml:space="preserve">Pariurile vor fi </w:t>
      </w:r>
      <w:r w:rsidR="007D35F2"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baza intervalelor sau marjelor de câștig listate de către organismul oficial de </w:t>
      </w:r>
      <w:r w:rsidRPr="00EA53A6">
        <w:rPr>
          <w:rFonts w:ascii="Times New Roman" w:hAnsi="Times New Roman" w:cs="Times New Roman"/>
          <w:sz w:val="22"/>
          <w:szCs w:val="22"/>
        </w:rPr>
        <w:lastRenderedPageBreak/>
        <w:t>conducere al evenimentului.</w:t>
      </w:r>
      <w:r w:rsidRPr="00EA53A6">
        <w:rPr>
          <w:rFonts w:ascii="Times New Roman" w:hAnsi="Times New Roman" w:cs="Times New Roman"/>
          <w:sz w:val="22"/>
          <w:szCs w:val="22"/>
        </w:rPr>
        <w:br/>
        <w:t>Dacă condițiile evenimentului sunt modificate (ex. traseu mai scurt, mai puține runde, schimbări de ordine), toate pariurile vor fi anulate, cu excepția cazului în care rezultatul este deja determinat.</w:t>
      </w:r>
    </w:p>
    <w:p w14:paraId="4D9CF34C" w14:textId="3798128D"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35.14 Participanți care nu termină</w:t>
      </w:r>
      <w:r w:rsidR="007D35F2" w:rsidRPr="00EA53A6">
        <w:rPr>
          <w:rFonts w:ascii="Times New Roman" w:hAnsi="Times New Roman" w:cs="Times New Roman"/>
          <w:b/>
          <w:bCs/>
          <w:sz w:val="22"/>
          <w:szCs w:val="22"/>
        </w:rPr>
        <w:t xml:space="preserve"> evenimentul</w:t>
      </w:r>
      <w:r w:rsidRPr="00EA53A6">
        <w:rPr>
          <w:rFonts w:ascii="Times New Roman" w:hAnsi="Times New Roman" w:cs="Times New Roman"/>
          <w:sz w:val="22"/>
          <w:szCs w:val="22"/>
        </w:rPr>
        <w:br/>
        <w:t>Dacă un participant nu finalizează evenimentul specificat, rezultatul va fi stabilit ca opțiunea „Poziția X sau mai slab”.</w:t>
      </w:r>
    </w:p>
    <w:p w14:paraId="192E8E44"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35.15 Evenimente abandonate</w:t>
      </w:r>
      <w:r w:rsidRPr="00EA53A6">
        <w:rPr>
          <w:rFonts w:ascii="Times New Roman" w:hAnsi="Times New Roman" w:cs="Times New Roman"/>
          <w:sz w:val="22"/>
          <w:szCs w:val="22"/>
        </w:rPr>
        <w:br/>
        <w:t>Dacă un eveniment este redus la o singură rundă sau manșă, toate pariurile vor fi anulate.</w:t>
      </w:r>
      <w:r w:rsidRPr="00EA53A6">
        <w:rPr>
          <w:rFonts w:ascii="Times New Roman" w:hAnsi="Times New Roman" w:cs="Times New Roman"/>
          <w:sz w:val="22"/>
          <w:szCs w:val="22"/>
        </w:rPr>
        <w:br/>
        <w:t>Participanții trebuie să înceapă ambele runde (cu excepția cazului în care nu se califică pentru runda a doua), altfel pariurile vor fi anulate.</w:t>
      </w:r>
    </w:p>
    <w:p w14:paraId="2A149082"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35.16 Reguli specifice pieței</w:t>
      </w:r>
    </w:p>
    <w:p w14:paraId="71F8A1D7" w14:textId="77777777" w:rsidR="002A6274" w:rsidRPr="00EA53A6" w:rsidRDefault="002A6274" w:rsidP="00EA53A6">
      <w:pPr>
        <w:numPr>
          <w:ilvl w:val="0"/>
          <w:numId w:val="80"/>
        </w:numPr>
        <w:jc w:val="both"/>
        <w:rPr>
          <w:rFonts w:ascii="Times New Roman" w:hAnsi="Times New Roman" w:cs="Times New Roman"/>
          <w:sz w:val="22"/>
          <w:szCs w:val="22"/>
        </w:rPr>
      </w:pPr>
      <w:r w:rsidRPr="00EA53A6">
        <w:rPr>
          <w:rFonts w:ascii="Times New Roman" w:hAnsi="Times New Roman" w:cs="Times New Roman"/>
          <w:b/>
          <w:bCs/>
          <w:sz w:val="22"/>
          <w:szCs w:val="22"/>
        </w:rPr>
        <w:t>Să conducă după Runda 1</w:t>
      </w:r>
      <w:r w:rsidRPr="00EA53A6">
        <w:rPr>
          <w:rFonts w:ascii="Times New Roman" w:hAnsi="Times New Roman" w:cs="Times New Roman"/>
          <w:sz w:val="22"/>
          <w:szCs w:val="22"/>
        </w:rPr>
        <w:t>: Dacă un eveniment este abandonat înainte de încheierea primei runde, pariurile vor fi anulate, cu excepția cazului în care rezultatul este deja determinat.</w:t>
      </w:r>
    </w:p>
    <w:p w14:paraId="6A65B468" w14:textId="77777777" w:rsidR="002A6274" w:rsidRPr="00EA53A6" w:rsidRDefault="002A6274" w:rsidP="00EA53A6">
      <w:pPr>
        <w:numPr>
          <w:ilvl w:val="0"/>
          <w:numId w:val="80"/>
        </w:numPr>
        <w:jc w:val="both"/>
        <w:rPr>
          <w:rFonts w:ascii="Times New Roman" w:hAnsi="Times New Roman" w:cs="Times New Roman"/>
          <w:sz w:val="22"/>
          <w:szCs w:val="22"/>
        </w:rPr>
      </w:pPr>
      <w:r w:rsidRPr="00EA53A6">
        <w:rPr>
          <w:rFonts w:ascii="Times New Roman" w:hAnsi="Times New Roman" w:cs="Times New Roman"/>
          <w:b/>
          <w:bCs/>
          <w:sz w:val="22"/>
          <w:szCs w:val="22"/>
        </w:rPr>
        <w:t>Evenimente de Biatlon</w:t>
      </w:r>
      <w:r w:rsidRPr="00EA53A6">
        <w:rPr>
          <w:rFonts w:ascii="Times New Roman" w:hAnsi="Times New Roman" w:cs="Times New Roman"/>
          <w:sz w:val="22"/>
          <w:szCs w:val="22"/>
        </w:rPr>
        <w:t xml:space="preserve">: Stabilirea se va face pe baza statisticilor oficiale de tragere furnizate de </w:t>
      </w:r>
      <w:hyperlink r:id="rId17" w:tgtFrame="_new" w:history="1">
        <w:r w:rsidRPr="00EA53A6">
          <w:rPr>
            <w:rStyle w:val="Hyperlink"/>
            <w:rFonts w:ascii="Times New Roman" w:hAnsi="Times New Roman" w:cs="Times New Roman"/>
            <w:sz w:val="22"/>
            <w:szCs w:val="22"/>
          </w:rPr>
          <w:t>www.biathlonworld.com</w:t>
        </w:r>
      </w:hyperlink>
      <w:r w:rsidRPr="00EA53A6">
        <w:rPr>
          <w:rFonts w:ascii="Times New Roman" w:hAnsi="Times New Roman" w:cs="Times New Roman"/>
          <w:sz w:val="22"/>
          <w:szCs w:val="22"/>
        </w:rPr>
        <w:t>. Dacă un participant începe dar nu finalizează, pariurile vor fi anulate, cu excepția rezultatelor deja determinate.</w:t>
      </w:r>
    </w:p>
    <w:p w14:paraId="5AC6EAFF" w14:textId="77777777" w:rsidR="002A6274" w:rsidRPr="00EA53A6" w:rsidRDefault="002A6274" w:rsidP="00EA53A6">
      <w:pPr>
        <w:numPr>
          <w:ilvl w:val="0"/>
          <w:numId w:val="80"/>
        </w:numPr>
        <w:jc w:val="both"/>
        <w:rPr>
          <w:rFonts w:ascii="Times New Roman" w:hAnsi="Times New Roman" w:cs="Times New Roman"/>
          <w:sz w:val="22"/>
          <w:szCs w:val="22"/>
        </w:rPr>
      </w:pPr>
      <w:r w:rsidRPr="00EA53A6">
        <w:rPr>
          <w:rFonts w:ascii="Times New Roman" w:hAnsi="Times New Roman" w:cs="Times New Roman"/>
          <w:b/>
          <w:bCs/>
          <w:sz w:val="22"/>
          <w:szCs w:val="22"/>
        </w:rPr>
        <w:t>Confruntări Timp Tragere 1</w:t>
      </w:r>
      <w:r w:rsidRPr="00EA53A6">
        <w:rPr>
          <w:rFonts w:ascii="Times New Roman" w:hAnsi="Times New Roman" w:cs="Times New Roman"/>
          <w:sz w:val="22"/>
          <w:szCs w:val="22"/>
        </w:rPr>
        <w:t>: Dacă doi participanți înregistrează același timp, pariurile vor fi anulate.</w:t>
      </w:r>
    </w:p>
    <w:p w14:paraId="1C322416" w14:textId="77777777" w:rsidR="002A6274" w:rsidRPr="00EA53A6" w:rsidRDefault="002A6274" w:rsidP="00EA53A6">
      <w:pPr>
        <w:numPr>
          <w:ilvl w:val="0"/>
          <w:numId w:val="80"/>
        </w:numPr>
        <w:jc w:val="both"/>
        <w:rPr>
          <w:rFonts w:ascii="Times New Roman" w:hAnsi="Times New Roman" w:cs="Times New Roman"/>
          <w:sz w:val="22"/>
          <w:szCs w:val="22"/>
        </w:rPr>
      </w:pPr>
      <w:r w:rsidRPr="00EA53A6">
        <w:rPr>
          <w:rFonts w:ascii="Times New Roman" w:hAnsi="Times New Roman" w:cs="Times New Roman"/>
          <w:b/>
          <w:bCs/>
          <w:sz w:val="22"/>
          <w:szCs w:val="22"/>
        </w:rPr>
        <w:t>Confruntări Timp Pe Traseu</w:t>
      </w:r>
      <w:r w:rsidRPr="00EA53A6">
        <w:rPr>
          <w:rFonts w:ascii="Times New Roman" w:hAnsi="Times New Roman" w:cs="Times New Roman"/>
          <w:sz w:val="22"/>
          <w:szCs w:val="22"/>
        </w:rPr>
        <w:t>: Ambii participanți trebuie să plece de la linia de start pentru ca pariurile să fie valabile.</w:t>
      </w:r>
    </w:p>
    <w:p w14:paraId="4A9F259A"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35.17 Runde de calificare și clasamente</w:t>
      </w:r>
      <w:r w:rsidRPr="00EA53A6">
        <w:rPr>
          <w:rFonts w:ascii="Times New Roman" w:hAnsi="Times New Roman" w:cs="Times New Roman"/>
          <w:sz w:val="22"/>
          <w:szCs w:val="22"/>
        </w:rPr>
        <w:br/>
        <w:t>Piețele legate de etapele sau rundele de calificare vor folosi rezultatele furnizate de organismele oficiale.</w:t>
      </w:r>
      <w:r w:rsidRPr="00EA53A6">
        <w:rPr>
          <w:rFonts w:ascii="Times New Roman" w:hAnsi="Times New Roman" w:cs="Times New Roman"/>
          <w:sz w:val="22"/>
          <w:szCs w:val="22"/>
        </w:rPr>
        <w:br/>
        <w:t>Clasamentele de calificare sunt determinate de timpi, distanțe sau puncte conform regulamentelor FIS. În caz de egalitate:</w:t>
      </w:r>
    </w:p>
    <w:p w14:paraId="567254F8" w14:textId="77777777" w:rsidR="002A6274" w:rsidRPr="00EA53A6" w:rsidRDefault="002A6274" w:rsidP="00EA53A6">
      <w:pPr>
        <w:numPr>
          <w:ilvl w:val="0"/>
          <w:numId w:val="81"/>
        </w:numPr>
        <w:jc w:val="both"/>
        <w:rPr>
          <w:rFonts w:ascii="Times New Roman" w:hAnsi="Times New Roman" w:cs="Times New Roman"/>
          <w:sz w:val="22"/>
          <w:szCs w:val="22"/>
        </w:rPr>
      </w:pPr>
      <w:r w:rsidRPr="00EA53A6">
        <w:rPr>
          <w:rFonts w:ascii="Times New Roman" w:hAnsi="Times New Roman" w:cs="Times New Roman"/>
          <w:sz w:val="22"/>
          <w:szCs w:val="22"/>
        </w:rPr>
        <w:t>Participantul cu mai puține puncte FIS va fi considerat câștigător.</w:t>
      </w:r>
    </w:p>
    <w:p w14:paraId="7B3287A1" w14:textId="77777777" w:rsidR="002A6274" w:rsidRPr="00EA53A6" w:rsidRDefault="002A6274" w:rsidP="00EA53A6">
      <w:pPr>
        <w:numPr>
          <w:ilvl w:val="0"/>
          <w:numId w:val="81"/>
        </w:numPr>
        <w:jc w:val="both"/>
        <w:rPr>
          <w:rFonts w:ascii="Times New Roman" w:hAnsi="Times New Roman" w:cs="Times New Roman"/>
          <w:sz w:val="22"/>
          <w:szCs w:val="22"/>
        </w:rPr>
      </w:pPr>
      <w:r w:rsidRPr="00EA53A6">
        <w:rPr>
          <w:rFonts w:ascii="Times New Roman" w:hAnsi="Times New Roman" w:cs="Times New Roman"/>
          <w:sz w:val="22"/>
          <w:szCs w:val="22"/>
        </w:rPr>
        <w:t>Dacă punctele FIS nu sunt aplicabile, pariurile vor fi anulate.</w:t>
      </w:r>
    </w:p>
    <w:p w14:paraId="5C8A2E03"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35.18 Confruntări și descalificări</w:t>
      </w:r>
      <w:r w:rsidRPr="00EA53A6">
        <w:rPr>
          <w:rFonts w:ascii="Times New Roman" w:hAnsi="Times New Roman" w:cs="Times New Roman"/>
          <w:sz w:val="22"/>
          <w:szCs w:val="22"/>
        </w:rPr>
        <w:br/>
        <w:t>Dacă un participant este descalificat sau se retrage după start, celălalt participant va fi considerat câștigător, cu condiția să finalizeze runda respectivă.</w:t>
      </w:r>
      <w:r w:rsidRPr="00EA53A6">
        <w:rPr>
          <w:rFonts w:ascii="Times New Roman" w:hAnsi="Times New Roman" w:cs="Times New Roman"/>
          <w:sz w:val="22"/>
          <w:szCs w:val="22"/>
        </w:rPr>
        <w:br/>
        <w:t>Dacă ambii participanți nu se califică pentru rundele următoare, pariurile vor fi stabilite în funcție de clasamentul din prima rundă.</w:t>
      </w:r>
    </w:p>
    <w:p w14:paraId="3C14131D"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35.19 Piețe Sărituri cu Schiurile</w:t>
      </w:r>
      <w:r w:rsidRPr="00EA53A6">
        <w:rPr>
          <w:rFonts w:ascii="Times New Roman" w:hAnsi="Times New Roman" w:cs="Times New Roman"/>
          <w:sz w:val="22"/>
          <w:szCs w:val="22"/>
        </w:rPr>
        <w:br/>
        <w:t>Pentru pariurile In-Play la sărituri cu schiurile, dacă un eveniment este abandonat în timpul rundei a doua și rezultatele primei runde devin oficiale, pariurile plasate după prima rundă vor fi anulate.</w:t>
      </w:r>
    </w:p>
    <w:p w14:paraId="692E1A32" w14:textId="77777777" w:rsidR="002A6274"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35.20 Reguli specifice Biatlonului</w:t>
      </w:r>
    </w:p>
    <w:p w14:paraId="28AFE820" w14:textId="1A5F8C1A" w:rsidR="002A6274" w:rsidRPr="00EA53A6" w:rsidRDefault="002A6274" w:rsidP="00EA53A6">
      <w:pPr>
        <w:numPr>
          <w:ilvl w:val="0"/>
          <w:numId w:val="82"/>
        </w:num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Confruntări pe Timp</w:t>
      </w:r>
      <w:r w:rsidRPr="00EA53A6">
        <w:rPr>
          <w:rFonts w:ascii="Times New Roman" w:hAnsi="Times New Roman" w:cs="Times New Roman"/>
          <w:sz w:val="22"/>
          <w:szCs w:val="22"/>
        </w:rPr>
        <w:t xml:space="preserve">: </w:t>
      </w:r>
      <w:r w:rsidR="007D35F2"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se va face doar pe baza timpului pe traseu, excluzând penalizările pentru tragere.</w:t>
      </w:r>
    </w:p>
    <w:p w14:paraId="7F68E60B" w14:textId="6A336662" w:rsidR="002A6274" w:rsidRPr="00EA53A6" w:rsidRDefault="002A6274" w:rsidP="00EA53A6">
      <w:pPr>
        <w:numPr>
          <w:ilvl w:val="0"/>
          <w:numId w:val="82"/>
        </w:numPr>
        <w:jc w:val="both"/>
        <w:rPr>
          <w:rFonts w:ascii="Times New Roman" w:hAnsi="Times New Roman" w:cs="Times New Roman"/>
          <w:sz w:val="22"/>
          <w:szCs w:val="22"/>
        </w:rPr>
      </w:pPr>
      <w:r w:rsidRPr="00EA53A6">
        <w:rPr>
          <w:rFonts w:ascii="Times New Roman" w:hAnsi="Times New Roman" w:cs="Times New Roman"/>
          <w:b/>
          <w:bCs/>
          <w:sz w:val="22"/>
          <w:szCs w:val="22"/>
        </w:rPr>
        <w:t>Confruntări După Prima Tragere</w:t>
      </w:r>
      <w:r w:rsidRPr="00EA53A6">
        <w:rPr>
          <w:rFonts w:ascii="Times New Roman" w:hAnsi="Times New Roman" w:cs="Times New Roman"/>
          <w:sz w:val="22"/>
          <w:szCs w:val="22"/>
        </w:rPr>
        <w:t xml:space="preserve">: </w:t>
      </w:r>
      <w:r w:rsidR="007D35F2" w:rsidRPr="00EA53A6">
        <w:rPr>
          <w:rFonts w:ascii="Times New Roman" w:hAnsi="Times New Roman" w:cs="Times New Roman"/>
          <w:sz w:val="22"/>
          <w:szCs w:val="22"/>
        </w:rPr>
        <w:t>Validare</w:t>
      </w:r>
      <w:r w:rsidRPr="00EA53A6">
        <w:rPr>
          <w:rFonts w:ascii="Times New Roman" w:hAnsi="Times New Roman" w:cs="Times New Roman"/>
          <w:sz w:val="22"/>
          <w:szCs w:val="22"/>
        </w:rPr>
        <w:t xml:space="preserve"> se va baza pe clasamentul oficial al Bucla 1, oferit de </w:t>
      </w:r>
      <w:hyperlink r:id="rId18" w:tgtFrame="_new" w:history="1">
        <w:r w:rsidRPr="00EA53A6">
          <w:rPr>
            <w:rStyle w:val="Hyperlink"/>
            <w:rFonts w:ascii="Times New Roman" w:hAnsi="Times New Roman" w:cs="Times New Roman"/>
            <w:sz w:val="22"/>
            <w:szCs w:val="22"/>
          </w:rPr>
          <w:t>www.biathlonresults.com</w:t>
        </w:r>
      </w:hyperlink>
      <w:r w:rsidRPr="00EA53A6">
        <w:rPr>
          <w:rFonts w:ascii="Times New Roman" w:hAnsi="Times New Roman" w:cs="Times New Roman"/>
          <w:sz w:val="22"/>
          <w:szCs w:val="22"/>
        </w:rPr>
        <w:t>.</w:t>
      </w:r>
    </w:p>
    <w:p w14:paraId="764E2CB4" w14:textId="3CF0D235" w:rsidR="002A6274" w:rsidRPr="00EA53A6" w:rsidRDefault="002A6274" w:rsidP="00EA53A6">
      <w:pPr>
        <w:numPr>
          <w:ilvl w:val="0"/>
          <w:numId w:val="82"/>
        </w:numPr>
        <w:jc w:val="both"/>
        <w:rPr>
          <w:rFonts w:ascii="Times New Roman" w:hAnsi="Times New Roman" w:cs="Times New Roman"/>
          <w:sz w:val="22"/>
          <w:szCs w:val="22"/>
        </w:rPr>
      </w:pPr>
      <w:r w:rsidRPr="00EA53A6">
        <w:rPr>
          <w:rFonts w:ascii="Times New Roman" w:hAnsi="Times New Roman" w:cs="Times New Roman"/>
          <w:b/>
          <w:bCs/>
          <w:sz w:val="22"/>
          <w:szCs w:val="22"/>
        </w:rPr>
        <w:t>Confruntări pe Etapă (Leg)</w:t>
      </w:r>
      <w:r w:rsidRPr="00EA53A6">
        <w:rPr>
          <w:rFonts w:ascii="Times New Roman" w:hAnsi="Times New Roman" w:cs="Times New Roman"/>
          <w:sz w:val="22"/>
          <w:szCs w:val="22"/>
        </w:rPr>
        <w:t>: Ambii participanți menționați trebuie să ia startul în etapa specificată pentru ca pariurile să fie valabile.</w:t>
      </w:r>
      <w:r w:rsidRPr="00EA53A6">
        <w:rPr>
          <w:rFonts w:ascii="Times New Roman" w:hAnsi="Times New Roman" w:cs="Times New Roman"/>
          <w:sz w:val="22"/>
          <w:szCs w:val="22"/>
        </w:rPr>
        <w:br/>
      </w:r>
      <w:r w:rsidR="007D35F2"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se va face în funcție de clasamentul la schimbul de ștafetă la finalul etapei, așa cum este oferit de </w:t>
      </w:r>
      <w:hyperlink r:id="rId19" w:tgtFrame="_new" w:history="1">
        <w:r w:rsidRPr="00EA53A6">
          <w:rPr>
            <w:rStyle w:val="Hyperlink"/>
            <w:rFonts w:ascii="Times New Roman" w:hAnsi="Times New Roman" w:cs="Times New Roman"/>
            <w:sz w:val="22"/>
            <w:szCs w:val="22"/>
          </w:rPr>
          <w:t>www.biathlonresults.com</w:t>
        </w:r>
      </w:hyperlink>
      <w:r w:rsidRPr="00EA53A6">
        <w:rPr>
          <w:rFonts w:ascii="Times New Roman" w:hAnsi="Times New Roman" w:cs="Times New Roman"/>
          <w:sz w:val="22"/>
          <w:szCs w:val="22"/>
        </w:rPr>
        <w:t xml:space="preserve"> sau </w:t>
      </w:r>
      <w:hyperlink r:id="rId20" w:tgtFrame="_new" w:history="1">
        <w:r w:rsidRPr="00EA53A6">
          <w:rPr>
            <w:rStyle w:val="Hyperlink"/>
            <w:rFonts w:ascii="Times New Roman" w:hAnsi="Times New Roman" w:cs="Times New Roman"/>
            <w:sz w:val="22"/>
            <w:szCs w:val="22"/>
          </w:rPr>
          <w:t>www.fis-ski.com</w:t>
        </w:r>
      </w:hyperlink>
      <w:r w:rsidRPr="00EA53A6">
        <w:rPr>
          <w:rFonts w:ascii="Times New Roman" w:hAnsi="Times New Roman" w:cs="Times New Roman"/>
          <w:sz w:val="22"/>
          <w:szCs w:val="22"/>
        </w:rPr>
        <w:t>.</w:t>
      </w:r>
    </w:p>
    <w:p w14:paraId="3FD2794C" w14:textId="4A63C19A" w:rsidR="007D35F2" w:rsidRPr="00EA53A6" w:rsidRDefault="002A627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35.21 </w:t>
      </w:r>
      <w:r w:rsidR="007D35F2" w:rsidRPr="00EA53A6">
        <w:rPr>
          <w:rFonts w:ascii="Times New Roman" w:hAnsi="Times New Roman" w:cs="Times New Roman"/>
          <w:b/>
          <w:bCs/>
          <w:sz w:val="22"/>
          <w:szCs w:val="22"/>
        </w:rPr>
        <w:t xml:space="preserve">Validări pe </w:t>
      </w:r>
      <w:r w:rsidRPr="00EA53A6">
        <w:rPr>
          <w:rFonts w:ascii="Times New Roman" w:hAnsi="Times New Roman" w:cs="Times New Roman"/>
          <w:b/>
          <w:bCs/>
          <w:sz w:val="22"/>
          <w:szCs w:val="22"/>
        </w:rPr>
        <w:t xml:space="preserve">Podium </w:t>
      </w:r>
      <w:r w:rsidRPr="00EA53A6">
        <w:rPr>
          <w:rFonts w:ascii="Times New Roman" w:hAnsi="Times New Roman" w:cs="Times New Roman"/>
          <w:sz w:val="22"/>
          <w:szCs w:val="22"/>
        </w:rPr>
        <w:br/>
        <w:t>„Podium” se referă la pozițiile 1, 2 și 3 în clasamentele oficiale.</w:t>
      </w:r>
      <w:r w:rsidRPr="00EA53A6">
        <w:rPr>
          <w:rFonts w:ascii="Times New Roman" w:hAnsi="Times New Roman" w:cs="Times New Roman"/>
          <w:sz w:val="22"/>
          <w:szCs w:val="22"/>
        </w:rPr>
        <w:br/>
        <w:t xml:space="preserve">Dacă un eveniment este abandonat înainte de finalizarea primei etape, pariurile vor fi anulate. Descalificările sau apelurile ulterioare nu vor afecta </w:t>
      </w:r>
      <w:r w:rsidR="007D35F2"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pariurilor.</w:t>
      </w:r>
    </w:p>
    <w:p w14:paraId="5C4B28D6" w14:textId="509AED04" w:rsidR="002A3F5A" w:rsidRPr="00EA53A6" w:rsidRDefault="007D35F2" w:rsidP="00EA53A6">
      <w:pPr>
        <w:pStyle w:val="Heading1"/>
        <w:numPr>
          <w:ilvl w:val="0"/>
          <w:numId w:val="1"/>
        </w:numPr>
        <w:jc w:val="both"/>
        <w:rPr>
          <w:rFonts w:ascii="Times New Roman" w:hAnsi="Times New Roman" w:cs="Times New Roman"/>
          <w:sz w:val="22"/>
          <w:szCs w:val="22"/>
        </w:rPr>
      </w:pPr>
      <w:bookmarkStart w:id="38" w:name="_Toc199414364"/>
      <w:r w:rsidRPr="00EA53A6">
        <w:rPr>
          <w:rFonts w:ascii="Times New Roman" w:hAnsi="Times New Roman" w:cs="Times New Roman"/>
          <w:sz w:val="22"/>
          <w:szCs w:val="22"/>
        </w:rPr>
        <w:t>Sporturi virtuale</w:t>
      </w:r>
      <w:bookmarkEnd w:id="38"/>
    </w:p>
    <w:p w14:paraId="1C55FF10"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36.1</w:t>
      </w:r>
      <w:r w:rsidRPr="00EA53A6">
        <w:rPr>
          <w:rFonts w:ascii="Times New Roman" w:hAnsi="Times New Roman" w:cs="Times New Roman"/>
          <w:sz w:val="22"/>
          <w:szCs w:val="22"/>
        </w:rPr>
        <w:t xml:space="preserve"> Un eveniment virtual de pariere are loc la fiecare 5 minute.</w:t>
      </w:r>
    </w:p>
    <w:p w14:paraId="2A26C907"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36.2</w:t>
      </w:r>
      <w:r w:rsidRPr="00EA53A6">
        <w:rPr>
          <w:rFonts w:ascii="Times New Roman" w:hAnsi="Times New Roman" w:cs="Times New Roman"/>
          <w:sz w:val="22"/>
          <w:szCs w:val="22"/>
        </w:rPr>
        <w:t xml:space="preserve"> Pariurile pentru următorul eveniment sunt acceptate până când apare mesajul „pariu închis” pe ecran, după care pariul va fi alocat evenimentului succesiv.</w:t>
      </w:r>
    </w:p>
    <w:p w14:paraId="2CFADE92"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36.3</w:t>
      </w:r>
      <w:r w:rsidRPr="00EA53A6">
        <w:rPr>
          <w:rFonts w:ascii="Times New Roman" w:hAnsi="Times New Roman" w:cs="Times New Roman"/>
          <w:sz w:val="22"/>
          <w:szCs w:val="22"/>
        </w:rPr>
        <w:t xml:space="preserve"> Atunci când evenimentul nu este specificat de către client, pariurile sunt înregistrate pentru următorul eveniment.</w:t>
      </w:r>
    </w:p>
    <w:p w14:paraId="2F395664"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36.4</w:t>
      </w:r>
      <w:r w:rsidRPr="00EA53A6">
        <w:rPr>
          <w:rFonts w:ascii="Times New Roman" w:hAnsi="Times New Roman" w:cs="Times New Roman"/>
          <w:sz w:val="22"/>
          <w:szCs w:val="22"/>
        </w:rPr>
        <w:t xml:space="preserve"> Câștigurile pot fi colectate odată ce rezultatul unui eveniment este afișat pe ecranul cu rezultate.</w:t>
      </w:r>
    </w:p>
    <w:p w14:paraId="45B3FB84"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36.5</w:t>
      </w:r>
      <w:r w:rsidRPr="00EA53A6">
        <w:rPr>
          <w:rFonts w:ascii="Times New Roman" w:hAnsi="Times New Roman" w:cs="Times New Roman"/>
          <w:sz w:val="22"/>
          <w:szCs w:val="22"/>
        </w:rPr>
        <w:t xml:space="preserve"> Un client care plasează orice pariu pe aceste evenimente își asumă pe deplin responsabilitatea pentru acțiunile sale în plasarea pariului și pentru verificarea biletului pentru a se asigura că reflectă corect pariul ales. Clientul nu va considera operatorul responsabil pentru nicio pierdere sau daune suferite. Operatorul nu va fi, de asemenea, responsabil pentru nicio defecțiune de sistem care ar putea duce la anularea, invalidarea sau rambursarea unui pariu în orice moment.</w:t>
      </w:r>
    </w:p>
    <w:p w14:paraId="24C4D1D8"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36.6</w:t>
      </w:r>
      <w:r w:rsidRPr="00EA53A6">
        <w:rPr>
          <w:rFonts w:ascii="Times New Roman" w:hAnsi="Times New Roman" w:cs="Times New Roman"/>
          <w:sz w:val="22"/>
          <w:szCs w:val="22"/>
        </w:rPr>
        <w:t xml:space="preserve"> Niciun cal sau ogar nu este retras din cursele virtuale.</w:t>
      </w:r>
    </w:p>
    <w:p w14:paraId="2DB30B9C"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36.7</w:t>
      </w:r>
      <w:r w:rsidRPr="00EA53A6">
        <w:rPr>
          <w:rFonts w:ascii="Times New Roman" w:hAnsi="Times New Roman" w:cs="Times New Roman"/>
          <w:sz w:val="22"/>
          <w:szCs w:val="22"/>
        </w:rPr>
        <w:t xml:space="preserve"> Dacă vreun eveniment este anulat din orice motiv, pariurile restante pe evenimentele afectate vor fi plătite la cotă de 1:1.</w:t>
      </w:r>
    </w:p>
    <w:p w14:paraId="1AA14A68" w14:textId="6C08C6A6"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36.8</w:t>
      </w:r>
      <w:r w:rsidRPr="00EA53A6">
        <w:rPr>
          <w:rFonts w:ascii="Times New Roman" w:hAnsi="Times New Roman" w:cs="Times New Roman"/>
          <w:sz w:val="22"/>
          <w:szCs w:val="22"/>
        </w:rPr>
        <w:t xml:space="preserve"> Tipurile de pariuri oferite pot fi modificate periodic.</w:t>
      </w:r>
    </w:p>
    <w:p w14:paraId="38B03898" w14:textId="37E51113"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36.9 Tipuri de Pariuri pentru Evenimente de Cursă – Selecție Simplă</w:t>
      </w:r>
    </w:p>
    <w:p w14:paraId="5B77FDA1" w14:textId="77777777" w:rsidR="002A3F5A" w:rsidRPr="00EA53A6" w:rsidRDefault="002A3F5A" w:rsidP="00EA53A6">
      <w:pPr>
        <w:numPr>
          <w:ilvl w:val="0"/>
          <w:numId w:val="83"/>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Win</w:t>
      </w:r>
      <w:proofErr w:type="spellEnd"/>
      <w:r w:rsidRPr="00EA53A6">
        <w:rPr>
          <w:rFonts w:ascii="Times New Roman" w:hAnsi="Times New Roman" w:cs="Times New Roman"/>
          <w:b/>
          <w:bCs/>
          <w:sz w:val="22"/>
          <w:szCs w:val="22"/>
        </w:rPr>
        <w:t xml:space="preserve"> (Câștigător):</w:t>
      </w:r>
      <w:r w:rsidRPr="00EA53A6">
        <w:rPr>
          <w:rFonts w:ascii="Times New Roman" w:hAnsi="Times New Roman" w:cs="Times New Roman"/>
          <w:sz w:val="22"/>
          <w:szCs w:val="22"/>
        </w:rPr>
        <w:t xml:space="preserve"> Selectați un concurent care să termine pe locul 1.</w:t>
      </w:r>
    </w:p>
    <w:p w14:paraId="2549DE3C" w14:textId="77777777" w:rsidR="002A3F5A" w:rsidRPr="00EA53A6" w:rsidRDefault="002A3F5A" w:rsidP="00EA53A6">
      <w:pPr>
        <w:numPr>
          <w:ilvl w:val="0"/>
          <w:numId w:val="83"/>
        </w:numPr>
        <w:jc w:val="both"/>
        <w:rPr>
          <w:rFonts w:ascii="Times New Roman" w:hAnsi="Times New Roman" w:cs="Times New Roman"/>
          <w:sz w:val="22"/>
          <w:szCs w:val="22"/>
        </w:rPr>
      </w:pPr>
      <w:r w:rsidRPr="00EA53A6">
        <w:rPr>
          <w:rFonts w:ascii="Times New Roman" w:hAnsi="Times New Roman" w:cs="Times New Roman"/>
          <w:b/>
          <w:bCs/>
          <w:sz w:val="22"/>
          <w:szCs w:val="22"/>
        </w:rPr>
        <w:t>Place (Plasare):</w:t>
      </w:r>
      <w:r w:rsidRPr="00EA53A6">
        <w:rPr>
          <w:rFonts w:ascii="Times New Roman" w:hAnsi="Times New Roman" w:cs="Times New Roman"/>
          <w:sz w:val="22"/>
          <w:szCs w:val="22"/>
        </w:rPr>
        <w:t xml:space="preserve"> Selectați un concurent care să termine pe locul 1, 2 sau 3 într-o cursă cu 8 concurenți sau mai mult, și pe locul 1 sau 2 într-o cursă de ogari cu 6 concurenți.</w:t>
      </w:r>
    </w:p>
    <w:p w14:paraId="1EA4ED44" w14:textId="17A975B7" w:rsidR="002A3F5A" w:rsidRPr="00EA53A6" w:rsidRDefault="002A3F5A" w:rsidP="00EA53A6">
      <w:pPr>
        <w:numPr>
          <w:ilvl w:val="0"/>
          <w:numId w:val="83"/>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lastRenderedPageBreak/>
        <w:t>Each-way</w:t>
      </w:r>
      <w:proofErr w:type="spellEnd"/>
      <w:r w:rsidRPr="00EA53A6">
        <w:rPr>
          <w:rFonts w:ascii="Times New Roman" w:hAnsi="Times New Roman" w:cs="Times New Roman"/>
          <w:sz w:val="22"/>
          <w:szCs w:val="22"/>
        </w:rPr>
        <w:t xml:space="preserve"> (Pariu „Fracționat pentru Plasare” în unele piețe cu cote </w:t>
      </w:r>
      <w:proofErr w:type="spellStart"/>
      <w:r w:rsidRPr="00EA53A6">
        <w:rPr>
          <w:rFonts w:ascii="Times New Roman" w:hAnsi="Times New Roman" w:cs="Times New Roman"/>
          <w:sz w:val="22"/>
          <w:szCs w:val="22"/>
        </w:rPr>
        <w:t>fracționale</w:t>
      </w:r>
      <w:proofErr w:type="spellEnd"/>
      <w:r w:rsidRPr="00EA53A6">
        <w:rPr>
          <w:rFonts w:ascii="Times New Roman" w:hAnsi="Times New Roman" w:cs="Times New Roman"/>
          <w:sz w:val="22"/>
          <w:szCs w:val="22"/>
        </w:rPr>
        <w:t>): Selectați un concurent pentru a câștiga sau a se clasa. Acest pariu constă în două pariuri pe o singură selecție într-un singur eveniment, primul pariu pe câștigător, iar al doilea pe plasare. Pariul de plasare plătește un procent din cota de câștig, așa cum este specificat în datele evenimentului.</w:t>
      </w:r>
      <w:r w:rsidRPr="00EA53A6">
        <w:rPr>
          <w:rFonts w:ascii="Times New Roman" w:hAnsi="Times New Roman" w:cs="Times New Roman"/>
          <w:sz w:val="22"/>
          <w:szCs w:val="22"/>
        </w:rPr>
        <w:br/>
        <w:t xml:space="preserve">Pariul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 xml:space="preserve"> nu este oferit în majoritatea țărilor. Sistemul de joc poate fi configurat pentru a stabili cotele de „plasare” ca o proporție fixă din cotele de câștig ale selecției, astfel:</w:t>
      </w:r>
      <w:r w:rsidRPr="00EA53A6">
        <w:rPr>
          <w:rFonts w:ascii="Times New Roman" w:hAnsi="Times New Roman" w:cs="Times New Roman"/>
          <w:sz w:val="22"/>
          <w:szCs w:val="22"/>
        </w:rPr>
        <w:br/>
        <w:t>Ogarii plătesc 1/5 din cota de câștig / Caii plătesc 1/5 din cota de câștig.</w:t>
      </w:r>
    </w:p>
    <w:p w14:paraId="382EFE74" w14:textId="3FB61110"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36.10 Tipuri de Pariuri pentru Evenimente de Cursă – Combinații cu Selecții Multiple</w:t>
      </w:r>
    </w:p>
    <w:p w14:paraId="7DE47D2E" w14:textId="77777777" w:rsidR="002A3F5A" w:rsidRPr="00EA53A6" w:rsidRDefault="002A3F5A" w:rsidP="00EA53A6">
      <w:pPr>
        <w:jc w:val="both"/>
        <w:rPr>
          <w:rFonts w:ascii="Times New Roman" w:hAnsi="Times New Roman" w:cs="Times New Roman"/>
          <w:sz w:val="22"/>
          <w:szCs w:val="22"/>
        </w:rPr>
      </w:pPr>
      <w:r w:rsidRPr="00EA53A6">
        <w:rPr>
          <w:rFonts w:ascii="Times New Roman" w:hAnsi="Times New Roman" w:cs="Times New Roman"/>
          <w:sz w:val="22"/>
          <w:szCs w:val="22"/>
        </w:rPr>
        <w:t>Aceste piețe de pariere pot avea termeni diferiți în funcție de regiunea geografică. Serviciul nostru de date utilizează terminologia cu cote fixe („</w:t>
      </w:r>
      <w:proofErr w:type="spellStart"/>
      <w:r w:rsidRPr="00EA53A6">
        <w:rPr>
          <w:rFonts w:ascii="Times New Roman" w:hAnsi="Times New Roman" w:cs="Times New Roman"/>
          <w:sz w:val="22"/>
          <w:szCs w:val="22"/>
        </w:rPr>
        <w:t>bookie</w:t>
      </w:r>
      <w:proofErr w:type="spellEnd"/>
      <w:r w:rsidRPr="00EA53A6">
        <w:rPr>
          <w:rFonts w:ascii="Times New Roman" w:hAnsi="Times New Roman" w:cs="Times New Roman"/>
          <w:sz w:val="22"/>
          <w:szCs w:val="22"/>
        </w:rPr>
        <w:t>”). Sistemul poate fi configurat pentru a afișa terminologia pari-</w:t>
      </w:r>
      <w:proofErr w:type="spellStart"/>
      <w:r w:rsidRPr="00EA53A6">
        <w:rPr>
          <w:rFonts w:ascii="Times New Roman" w:hAnsi="Times New Roman" w:cs="Times New Roman"/>
          <w:sz w:val="22"/>
          <w:szCs w:val="22"/>
        </w:rPr>
        <w:t>mutuel</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tote</w:t>
      </w:r>
      <w:proofErr w:type="spellEnd"/>
      <w:r w:rsidRPr="00EA53A6">
        <w:rPr>
          <w:rFonts w:ascii="Times New Roman" w:hAnsi="Times New Roman" w:cs="Times New Roman"/>
          <w:sz w:val="22"/>
          <w:szCs w:val="22"/>
        </w:rPr>
        <w:t>”) pe sistemele de ecran și în redările video, dacă este necesar. Aceste denumiri alternative ale pariurilor sunt prezentate între paranteze mai jos:</w:t>
      </w:r>
    </w:p>
    <w:p w14:paraId="41A35422" w14:textId="77777777" w:rsidR="002A3F5A" w:rsidRPr="00EA53A6" w:rsidRDefault="002A3F5A" w:rsidP="00EA53A6">
      <w:pPr>
        <w:numPr>
          <w:ilvl w:val="0"/>
          <w:numId w:val="84"/>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(Exacta):</w:t>
      </w:r>
      <w:r w:rsidRPr="00EA53A6">
        <w:rPr>
          <w:rFonts w:ascii="Times New Roman" w:hAnsi="Times New Roman" w:cs="Times New Roman"/>
          <w:sz w:val="22"/>
          <w:szCs w:val="22"/>
        </w:rPr>
        <w:t xml:space="preserve"> Selectați 2 concurenți care să termine pe locurile 1 și 2 ÎN ORDINEA specificată.</w:t>
      </w:r>
    </w:p>
    <w:p w14:paraId="31DF7119" w14:textId="77777777" w:rsidR="002A3F5A" w:rsidRPr="00EA53A6" w:rsidRDefault="002A3F5A" w:rsidP="00EA53A6">
      <w:pPr>
        <w:numPr>
          <w:ilvl w:val="0"/>
          <w:numId w:val="84"/>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Combination</w:t>
      </w:r>
      <w:proofErr w:type="spellEnd"/>
      <w:r w:rsidRPr="00EA53A6">
        <w:rPr>
          <w:rFonts w:ascii="Times New Roman" w:hAnsi="Times New Roman" w:cs="Times New Roman"/>
          <w:b/>
          <w:bCs/>
          <w:sz w:val="22"/>
          <w:szCs w:val="22"/>
        </w:rPr>
        <w:t xml:space="preserve"> Exacta:</w:t>
      </w:r>
      <w:r w:rsidRPr="00EA53A6">
        <w:rPr>
          <w:rFonts w:ascii="Times New Roman" w:hAnsi="Times New Roman" w:cs="Times New Roman"/>
          <w:sz w:val="22"/>
          <w:szCs w:val="22"/>
        </w:rPr>
        <w:t xml:space="preserve"> Unele sisteme de pariuri oferă jucătorului opțiunea de a selecta 2 sau mai multe selecții pentru a paria că orice combinație posibilă de două dintre selecții poate termina pe locurile 1 și 2 în ordine. De exemplu:</w:t>
      </w:r>
    </w:p>
    <w:p w14:paraId="64029044"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2 selecții sunt 2 pariuri (1-2, 2-1);</w:t>
      </w:r>
    </w:p>
    <w:p w14:paraId="516565C8"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3 selecții sunt 6 pariuri (1-2, 1-3, 2-1, 2-3, 3-1, 3-2);</w:t>
      </w:r>
    </w:p>
    <w:p w14:paraId="39FE84C5"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4 selecții sunt 12 pariuri;</w:t>
      </w:r>
    </w:p>
    <w:p w14:paraId="74384E9B"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5 selecții sunt 20 pariuri;</w:t>
      </w:r>
    </w:p>
    <w:p w14:paraId="2F2C96BB"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6 selecții sunt 30 pariuri etc.</w:t>
      </w:r>
      <w:r w:rsidRPr="00EA53A6">
        <w:rPr>
          <w:rFonts w:ascii="Times New Roman" w:hAnsi="Times New Roman" w:cs="Times New Roman"/>
          <w:sz w:val="22"/>
          <w:szCs w:val="22"/>
        </w:rPr>
        <w:br/>
        <w:t xml:space="preserve">Aceasta este o funcționalitate de acceptare a pariurilor care utilizează cotele </w:t>
      </w:r>
      <w:proofErr w:type="spellStart"/>
      <w:r w:rsidRPr="00EA53A6">
        <w:rPr>
          <w:rFonts w:ascii="Times New Roman" w:hAnsi="Times New Roman" w:cs="Times New Roman"/>
          <w:sz w:val="22"/>
          <w:szCs w:val="22"/>
        </w:rPr>
        <w:t>Forecast</w:t>
      </w:r>
      <w:proofErr w:type="spellEnd"/>
      <w:r w:rsidRPr="00EA53A6">
        <w:rPr>
          <w:rFonts w:ascii="Times New Roman" w:hAnsi="Times New Roman" w:cs="Times New Roman"/>
          <w:sz w:val="22"/>
          <w:szCs w:val="22"/>
        </w:rPr>
        <w:t xml:space="preserve"> din serviciul de date. Sistemul calculează automat toate combinațiile.</w:t>
      </w:r>
    </w:p>
    <w:p w14:paraId="5C9F58AD" w14:textId="77777777" w:rsidR="002A3F5A" w:rsidRPr="00EA53A6" w:rsidRDefault="002A3F5A" w:rsidP="00EA53A6">
      <w:pPr>
        <w:numPr>
          <w:ilvl w:val="0"/>
          <w:numId w:val="84"/>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Reverse </w:t>
      </w: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Quinella</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Selectați 2 concurenți care să termine pe locurile 1 și 2 ÎN ORICE ORDINE.</w:t>
      </w:r>
    </w:p>
    <w:p w14:paraId="6819CF65" w14:textId="77777777" w:rsidR="002A3F5A" w:rsidRPr="00EA53A6" w:rsidRDefault="002A3F5A" w:rsidP="00EA53A6">
      <w:pPr>
        <w:numPr>
          <w:ilvl w:val="0"/>
          <w:numId w:val="84"/>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Tricast</w:t>
      </w:r>
      <w:proofErr w:type="spellEnd"/>
      <w:r w:rsidRPr="00EA53A6">
        <w:rPr>
          <w:rFonts w:ascii="Times New Roman" w:hAnsi="Times New Roman" w:cs="Times New Roman"/>
          <w:b/>
          <w:bCs/>
          <w:sz w:val="22"/>
          <w:szCs w:val="22"/>
        </w:rPr>
        <w:t xml:space="preserve"> sau </w:t>
      </w:r>
      <w:proofErr w:type="spellStart"/>
      <w:r w:rsidRPr="00EA53A6">
        <w:rPr>
          <w:rFonts w:ascii="Times New Roman" w:hAnsi="Times New Roman" w:cs="Times New Roman"/>
          <w:b/>
          <w:bCs/>
          <w:sz w:val="22"/>
          <w:szCs w:val="22"/>
        </w:rPr>
        <w:t>Trifecta</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Selectați 3 concurenți care să termine pe locurile 1, 2 și 3 ÎN ORDINEA specificată.</w:t>
      </w:r>
    </w:p>
    <w:p w14:paraId="41363AC5" w14:textId="77777777" w:rsidR="002A3F5A" w:rsidRPr="00EA53A6" w:rsidRDefault="002A3F5A" w:rsidP="00EA53A6">
      <w:pPr>
        <w:numPr>
          <w:ilvl w:val="0"/>
          <w:numId w:val="84"/>
        </w:num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Combination</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Trifecta</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t xml:space="preserve"> Unele sisteme de pariuri oferă jucătorului opțiunea de a selecta 3 sau mai multe selecții pentru a paria că orice combinație posibilă de trei dintre selecții poate termina pe locurile 1, 2 și 3 în ordine. De exemplu:</w:t>
      </w:r>
    </w:p>
    <w:p w14:paraId="587972AE"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3 selecții sunt 6 pariuri (1-2-3, 1-3-2, 2-1-3, 2-3-1, 3-1-2, 3-2-1);</w:t>
      </w:r>
    </w:p>
    <w:p w14:paraId="46315241"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4 selecții sunt 24 pariuri;</w:t>
      </w:r>
    </w:p>
    <w:p w14:paraId="6D2D67AB"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t>La 5 selecții sunt 60 pariuri;</w:t>
      </w:r>
    </w:p>
    <w:p w14:paraId="01EF0615" w14:textId="77777777" w:rsidR="002A3F5A" w:rsidRPr="00EA53A6" w:rsidRDefault="002A3F5A" w:rsidP="00EA53A6">
      <w:pPr>
        <w:numPr>
          <w:ilvl w:val="1"/>
          <w:numId w:val="84"/>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La 6 selecții sunt 120 pariuri.</w:t>
      </w:r>
      <w:r w:rsidRPr="00EA53A6">
        <w:rPr>
          <w:rFonts w:ascii="Times New Roman" w:hAnsi="Times New Roman" w:cs="Times New Roman"/>
          <w:sz w:val="22"/>
          <w:szCs w:val="22"/>
        </w:rPr>
        <w:br/>
        <w:t xml:space="preserve">Aceasta este o funcționalitate de acceptare a pariurilor care utilizează cotele </w:t>
      </w:r>
      <w:proofErr w:type="spellStart"/>
      <w:r w:rsidRPr="00EA53A6">
        <w:rPr>
          <w:rFonts w:ascii="Times New Roman" w:hAnsi="Times New Roman" w:cs="Times New Roman"/>
          <w:sz w:val="22"/>
          <w:szCs w:val="22"/>
        </w:rPr>
        <w:t>Tricast</w:t>
      </w:r>
      <w:proofErr w:type="spellEnd"/>
      <w:r w:rsidRPr="00EA53A6">
        <w:rPr>
          <w:rFonts w:ascii="Times New Roman" w:hAnsi="Times New Roman" w:cs="Times New Roman"/>
          <w:sz w:val="22"/>
          <w:szCs w:val="22"/>
        </w:rPr>
        <w:t>. Sistemul calculează automat toate combinațiile.</w:t>
      </w:r>
    </w:p>
    <w:p w14:paraId="49C909F4" w14:textId="77777777" w:rsidR="002A3F5A" w:rsidRPr="00EA53A6" w:rsidRDefault="002A3F5A" w:rsidP="00EA53A6">
      <w:pPr>
        <w:numPr>
          <w:ilvl w:val="0"/>
          <w:numId w:val="84"/>
        </w:numPr>
        <w:jc w:val="both"/>
        <w:rPr>
          <w:rFonts w:ascii="Times New Roman" w:hAnsi="Times New Roman" w:cs="Times New Roman"/>
          <w:sz w:val="22"/>
          <w:szCs w:val="22"/>
        </w:rPr>
      </w:pPr>
      <w:r w:rsidRPr="00EA53A6">
        <w:rPr>
          <w:rFonts w:ascii="Times New Roman" w:hAnsi="Times New Roman" w:cs="Times New Roman"/>
          <w:b/>
          <w:bCs/>
          <w:sz w:val="22"/>
          <w:szCs w:val="22"/>
        </w:rPr>
        <w:t xml:space="preserve">Reverse </w:t>
      </w:r>
      <w:proofErr w:type="spellStart"/>
      <w:r w:rsidRPr="00EA53A6">
        <w:rPr>
          <w:rFonts w:ascii="Times New Roman" w:hAnsi="Times New Roman" w:cs="Times New Roman"/>
          <w:b/>
          <w:bCs/>
          <w:sz w:val="22"/>
          <w:szCs w:val="22"/>
        </w:rPr>
        <w:t>Tricast</w:t>
      </w:r>
      <w:proofErr w:type="spellEnd"/>
      <w:r w:rsidRPr="00EA53A6">
        <w:rPr>
          <w:rFonts w:ascii="Times New Roman" w:hAnsi="Times New Roman" w:cs="Times New Roman"/>
          <w:b/>
          <w:bCs/>
          <w:sz w:val="22"/>
          <w:szCs w:val="22"/>
        </w:rPr>
        <w:t xml:space="preserve"> (Trio):</w:t>
      </w:r>
      <w:r w:rsidRPr="00EA53A6">
        <w:rPr>
          <w:rFonts w:ascii="Times New Roman" w:hAnsi="Times New Roman" w:cs="Times New Roman"/>
          <w:sz w:val="22"/>
          <w:szCs w:val="22"/>
        </w:rPr>
        <w:t xml:space="preserve"> Selectați 3 concurenți care să termine pe locurile 1, 2 și 3 ÎN ORICE ORDINE.</w:t>
      </w:r>
    </w:p>
    <w:p w14:paraId="1D3DBE4F" w14:textId="73EA2D74" w:rsidR="00622B97" w:rsidRPr="00EA53A6" w:rsidRDefault="00ED48FE" w:rsidP="00EA53A6">
      <w:pPr>
        <w:pStyle w:val="Heading1"/>
        <w:numPr>
          <w:ilvl w:val="0"/>
          <w:numId w:val="1"/>
        </w:numPr>
        <w:jc w:val="both"/>
        <w:rPr>
          <w:rFonts w:ascii="Times New Roman" w:hAnsi="Times New Roman" w:cs="Times New Roman"/>
          <w:sz w:val="22"/>
          <w:szCs w:val="22"/>
        </w:rPr>
      </w:pPr>
      <w:bookmarkStart w:id="39" w:name="_Toc199414365"/>
      <w:r w:rsidRPr="00EA53A6">
        <w:rPr>
          <w:rFonts w:ascii="Times New Roman" w:hAnsi="Times New Roman" w:cs="Times New Roman"/>
          <w:sz w:val="22"/>
          <w:szCs w:val="22"/>
        </w:rPr>
        <w:t>Formula 1</w:t>
      </w:r>
      <w:bookmarkEnd w:id="39"/>
    </w:p>
    <w:p w14:paraId="3649E264"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 Orice Pilot – Cel Mai Rapid în Calificări, Cel Mai Rapid Tur și Câștigător al Curselor</w:t>
      </w:r>
      <w:r w:rsidRPr="00EA53A6">
        <w:rPr>
          <w:rFonts w:ascii="Times New Roman" w:hAnsi="Times New Roman" w:cs="Times New Roman"/>
          <w:sz w:val="22"/>
          <w:szCs w:val="22"/>
        </w:rPr>
        <w:br/>
        <w:t>Pariezi pe orice pilot care să obțină cel mai rapid timp în calificări, cel mai rapid tur și să câștige cursa.</w:t>
      </w:r>
    </w:p>
    <w:p w14:paraId="4B7EDCD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 Ambele Mașini ale Constructorului X pe Podium</w:t>
      </w:r>
      <w:r w:rsidRPr="00EA53A6">
        <w:rPr>
          <w:rFonts w:ascii="Times New Roman" w:hAnsi="Times New Roman" w:cs="Times New Roman"/>
          <w:sz w:val="22"/>
          <w:szCs w:val="22"/>
        </w:rPr>
        <w:br/>
        <w:t>Pariezi ca ambele mașini ale constructorului specificat să termine cursa pe podium.</w:t>
      </w:r>
    </w:p>
    <w:p w14:paraId="5CEAD4A8"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Mașini ale Constructorului X în Puncte</w:t>
      </w:r>
      <w:r w:rsidRPr="00EA53A6">
        <w:rPr>
          <w:rFonts w:ascii="Times New Roman" w:hAnsi="Times New Roman" w:cs="Times New Roman"/>
          <w:sz w:val="22"/>
          <w:szCs w:val="22"/>
        </w:rPr>
        <w:br/>
        <w:t>Pariezi ca ambele mașini ale constructorului specificat să termine cursa în top 10.</w:t>
      </w:r>
    </w:p>
    <w:p w14:paraId="37ED25D8"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Mașini ale Constructorului X Clasificate</w:t>
      </w:r>
      <w:r w:rsidRPr="00EA53A6">
        <w:rPr>
          <w:rFonts w:ascii="Times New Roman" w:hAnsi="Times New Roman" w:cs="Times New Roman"/>
          <w:sz w:val="22"/>
          <w:szCs w:val="22"/>
        </w:rPr>
        <w:br/>
        <w:t>Pariezi ca ambele mașini ale constructorului specificat să fie clasificate la finalul cursei. Dacă ai parcurs 90% din distanța liderului, ești considerat clasificat, chiar dacă te-ai retras înainte de final.</w:t>
      </w:r>
    </w:p>
    <w:p w14:paraId="1FD1B021"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Mașini ale Constructorului X să Ajungă în Calificările 2</w:t>
      </w:r>
      <w:r w:rsidRPr="00EA53A6">
        <w:rPr>
          <w:rFonts w:ascii="Times New Roman" w:hAnsi="Times New Roman" w:cs="Times New Roman"/>
          <w:sz w:val="22"/>
          <w:szCs w:val="22"/>
        </w:rPr>
        <w:br/>
        <w:t>Pentru sesiunea a doua de calificări (Q2), participă 15 piloți. Pariezi ca constructorul să aibă ambele mașini printre acești 15.</w:t>
      </w:r>
    </w:p>
    <w:p w14:paraId="4A5EA19A"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Mașini ale Constructorului X să Ajungă în Calificările 3</w:t>
      </w:r>
      <w:r w:rsidRPr="00EA53A6">
        <w:rPr>
          <w:rFonts w:ascii="Times New Roman" w:hAnsi="Times New Roman" w:cs="Times New Roman"/>
          <w:sz w:val="22"/>
          <w:szCs w:val="22"/>
        </w:rPr>
        <w:br/>
        <w:t>În ultima sesiune de calificări (Q3), participă 10 piloți. Pariezi ca constructorul să aibă ambele mașini printre acești 10.</w:t>
      </w:r>
    </w:p>
    <w:p w14:paraId="2B6A72F4"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Mașini ale Constructorului X în Top X</w:t>
      </w:r>
      <w:r w:rsidRPr="00EA53A6">
        <w:rPr>
          <w:rFonts w:ascii="Times New Roman" w:hAnsi="Times New Roman" w:cs="Times New Roman"/>
          <w:sz w:val="22"/>
          <w:szCs w:val="22"/>
        </w:rPr>
        <w:br/>
        <w:t>Pariezi ca ambele mașini ale constructorului specificat să termine cursa în intervalul de locuri indicat.</w:t>
      </w:r>
    </w:p>
    <w:p w14:paraId="2DC8C499"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Clasificat Ultimul</w:t>
      </w:r>
      <w:r w:rsidRPr="00EA53A6">
        <w:rPr>
          <w:rFonts w:ascii="Times New Roman" w:hAnsi="Times New Roman" w:cs="Times New Roman"/>
          <w:sz w:val="22"/>
          <w:szCs w:val="22"/>
        </w:rPr>
        <w:br/>
        <w:t>Pariezi pe pilotul care va termina cursa pe ultima poziție.</w:t>
      </w:r>
    </w:p>
    <w:p w14:paraId="0A2ADFC7"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Piloți Clasați – Peste/Sub</w:t>
      </w:r>
      <w:r w:rsidRPr="00EA53A6">
        <w:rPr>
          <w:rFonts w:ascii="Times New Roman" w:hAnsi="Times New Roman" w:cs="Times New Roman"/>
          <w:sz w:val="22"/>
          <w:szCs w:val="22"/>
        </w:rPr>
        <w:br/>
        <w:t>Pariezi pe opțiunea Peste/Sub pentru numărul total de piloți care vor fi clasați în cursă.</w:t>
      </w:r>
    </w:p>
    <w:p w14:paraId="29D77FA1"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Număr de Piloți Clasați – Constructorul X</w:t>
      </w:r>
      <w:r w:rsidRPr="00EA53A6">
        <w:rPr>
          <w:rFonts w:ascii="Times New Roman" w:hAnsi="Times New Roman" w:cs="Times New Roman"/>
          <w:sz w:val="22"/>
          <w:szCs w:val="22"/>
        </w:rPr>
        <w:br/>
        <w:t>Pariezi pe numărul total de piloți ai unui constructor care vor fi clasați.</w:t>
      </w:r>
    </w:p>
    <w:p w14:paraId="4B480F04" w14:textId="679682C9"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Pilot Clasificat(Clasat)</w:t>
      </w:r>
      <w:r w:rsidRPr="00EA53A6">
        <w:rPr>
          <w:rFonts w:ascii="Times New Roman" w:hAnsi="Times New Roman" w:cs="Times New Roman"/>
          <w:sz w:val="22"/>
          <w:szCs w:val="22"/>
        </w:rPr>
        <w:br/>
        <w:t>Pariezi dacă pilotul numit va fi clasificat. Dacă a parcurs 90% din distanța liderului, este considerat clasificat, chiar dacă s-a retras înainte de final.</w:t>
      </w:r>
    </w:p>
    <w:p w14:paraId="2674E9E4"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Tur &amp; Câștigător – Constructori</w:t>
      </w:r>
      <w:r w:rsidRPr="00EA53A6">
        <w:rPr>
          <w:rFonts w:ascii="Times New Roman" w:hAnsi="Times New Roman" w:cs="Times New Roman"/>
          <w:sz w:val="22"/>
          <w:szCs w:val="22"/>
        </w:rPr>
        <w:br/>
        <w:t>Pariezi pe același constructor să obțină cel mai rapid tur și să câștige cursa.</w:t>
      </w:r>
    </w:p>
    <w:p w14:paraId="6E3D96B5"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37.13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Tur &amp; Câștigător – Piloți</w:t>
      </w:r>
      <w:r w:rsidRPr="00EA53A6">
        <w:rPr>
          <w:rFonts w:ascii="Times New Roman" w:hAnsi="Times New Roman" w:cs="Times New Roman"/>
          <w:sz w:val="22"/>
          <w:szCs w:val="22"/>
        </w:rPr>
        <w:br/>
        <w:t>Pariezi pe același pilot să obțină cel mai rapid tur și să câștige cursa.</w:t>
      </w:r>
    </w:p>
    <w:p w14:paraId="4BCB9783" w14:textId="2F90B10D"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Tur – Constructori</w:t>
      </w:r>
      <w:r w:rsidRPr="00EA53A6">
        <w:rPr>
          <w:rFonts w:ascii="Times New Roman" w:hAnsi="Times New Roman" w:cs="Times New Roman"/>
          <w:sz w:val="22"/>
          <w:szCs w:val="22"/>
        </w:rPr>
        <w:br/>
        <w:t>Piața va fi validată în funcție de constructorul care a obținut cel mai rapid tur în cursă.</w:t>
      </w:r>
    </w:p>
    <w:p w14:paraId="5C805CDF" w14:textId="577AD60B"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Tur – Piloți</w:t>
      </w:r>
      <w:r w:rsidRPr="00EA53A6">
        <w:rPr>
          <w:rFonts w:ascii="Times New Roman" w:hAnsi="Times New Roman" w:cs="Times New Roman"/>
          <w:sz w:val="22"/>
          <w:szCs w:val="22"/>
        </w:rPr>
        <w:br/>
        <w:t>Piața va fi validată în funcție de pilotul care a obținut cel mai rapid tur în cursă.</w:t>
      </w:r>
    </w:p>
    <w:p w14:paraId="4377C083"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Cel Mai Rapid </w:t>
      </w:r>
      <w:proofErr w:type="spellStart"/>
      <w:r w:rsidRPr="00EA53A6">
        <w:rPr>
          <w:rFonts w:ascii="Times New Roman" w:hAnsi="Times New Roman" w:cs="Times New Roman"/>
          <w:b/>
          <w:bCs/>
          <w:sz w:val="22"/>
          <w:szCs w:val="22"/>
        </w:rPr>
        <w:t>Pit</w:t>
      </w:r>
      <w:proofErr w:type="spellEnd"/>
      <w:r w:rsidRPr="00EA53A6">
        <w:rPr>
          <w:rFonts w:ascii="Times New Roman" w:hAnsi="Times New Roman" w:cs="Times New Roman"/>
          <w:b/>
          <w:bCs/>
          <w:sz w:val="22"/>
          <w:szCs w:val="22"/>
        </w:rPr>
        <w:t xml:space="preserve"> Stop – Constructori</w:t>
      </w:r>
      <w:r w:rsidRPr="00EA53A6">
        <w:rPr>
          <w:rFonts w:ascii="Times New Roman" w:hAnsi="Times New Roman" w:cs="Times New Roman"/>
          <w:sz w:val="22"/>
          <w:szCs w:val="22"/>
        </w:rPr>
        <w:br/>
        <w:t xml:space="preserve">Bazat pe timpul staționar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xml:space="preserve">. Pariezi pe constructorul care va înregistra cel mai rapid timp total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xml:space="preserve"> (toate cele patru roți trebuie schimbate; penalizările drive-through nu contează).</w:t>
      </w:r>
    </w:p>
    <w:p w14:paraId="642131D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Cel Mai Rapid </w:t>
      </w:r>
      <w:proofErr w:type="spellStart"/>
      <w:r w:rsidRPr="00EA53A6">
        <w:rPr>
          <w:rFonts w:ascii="Times New Roman" w:hAnsi="Times New Roman" w:cs="Times New Roman"/>
          <w:b/>
          <w:bCs/>
          <w:sz w:val="22"/>
          <w:szCs w:val="22"/>
        </w:rPr>
        <w:t>Pit</w:t>
      </w:r>
      <w:proofErr w:type="spellEnd"/>
      <w:r w:rsidRPr="00EA53A6">
        <w:rPr>
          <w:rFonts w:ascii="Times New Roman" w:hAnsi="Times New Roman" w:cs="Times New Roman"/>
          <w:b/>
          <w:bCs/>
          <w:sz w:val="22"/>
          <w:szCs w:val="22"/>
        </w:rPr>
        <w:t xml:space="preserve"> Stop – Piloți</w:t>
      </w:r>
      <w:r w:rsidRPr="00EA53A6">
        <w:rPr>
          <w:rFonts w:ascii="Times New Roman" w:hAnsi="Times New Roman" w:cs="Times New Roman"/>
          <w:sz w:val="22"/>
          <w:szCs w:val="22"/>
        </w:rPr>
        <w:br/>
        <w:t xml:space="preserve">Bazat pe timpul staționar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xml:space="preserve">. Pariezi pe pilotul care va înregistra cel mai rapid timp total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xml:space="preserve"> (toate cele patru roți trebuie schimbate; penalizările drive-through nu contează).</w:t>
      </w:r>
    </w:p>
    <w:p w14:paraId="6881CD2F"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în Calificări &amp; Câștigător al Cursei</w:t>
      </w:r>
      <w:r w:rsidRPr="00EA53A6">
        <w:rPr>
          <w:rFonts w:ascii="Times New Roman" w:hAnsi="Times New Roman" w:cs="Times New Roman"/>
          <w:sz w:val="22"/>
          <w:szCs w:val="22"/>
        </w:rPr>
        <w:br/>
        <w:t>Pilotul care obține cel mai rapid timp oficial în sesiunea finală de calificări va fi considerat câștigătorul ca „Cel mai rapid în calificări”. Piața este câștigătoare doar dacă același pilot câștigă și cursa.</w:t>
      </w:r>
      <w:r w:rsidRPr="00EA53A6">
        <w:rPr>
          <w:rFonts w:ascii="Times New Roman" w:hAnsi="Times New Roman" w:cs="Times New Roman"/>
          <w:sz w:val="22"/>
          <w:szCs w:val="22"/>
        </w:rPr>
        <w:br/>
        <w:t>Dacă sesiunea de calificări nu are loc, pariurile sunt anulate.</w:t>
      </w:r>
    </w:p>
    <w:p w14:paraId="56A97A3C"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37.19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Cel Mai Rapid în Calificări, Cel Mai Rapid Tur &amp; Câștigător al Cursei</w:t>
      </w:r>
      <w:r w:rsidRPr="00EA53A6">
        <w:rPr>
          <w:rFonts w:ascii="Times New Roman" w:hAnsi="Times New Roman" w:cs="Times New Roman"/>
          <w:sz w:val="22"/>
          <w:szCs w:val="22"/>
        </w:rPr>
        <w:br/>
        <w:t>Pariezi pe același pilot care să obțină cel mai rapid timp în calificări, cel mai rapid tur și să câștige cursa.</w:t>
      </w:r>
    </w:p>
    <w:p w14:paraId="3EC33ACB"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Primul care se Retrage – Constructori</w:t>
      </w:r>
      <w:r w:rsidRPr="00EA53A6">
        <w:rPr>
          <w:rFonts w:ascii="Times New Roman" w:hAnsi="Times New Roman" w:cs="Times New Roman"/>
          <w:sz w:val="22"/>
          <w:szCs w:val="22"/>
        </w:rPr>
        <w:br/>
        <w:t>Pariurile devin active odată cu începerea primului tur de formare. Câștigător este constructorul primei mașini care se retrage.</w:t>
      </w:r>
    </w:p>
    <w:p w14:paraId="62B36645"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Primul care se Retrage – Piloți</w:t>
      </w:r>
      <w:r w:rsidRPr="00EA53A6">
        <w:rPr>
          <w:rFonts w:ascii="Times New Roman" w:hAnsi="Times New Roman" w:cs="Times New Roman"/>
          <w:b/>
          <w:bCs/>
          <w:sz w:val="22"/>
          <w:szCs w:val="22"/>
        </w:rPr>
        <w:br/>
      </w:r>
      <w:r w:rsidRPr="00EA53A6">
        <w:rPr>
          <w:rFonts w:ascii="Times New Roman" w:hAnsi="Times New Roman" w:cs="Times New Roman"/>
          <w:sz w:val="22"/>
          <w:szCs w:val="22"/>
        </w:rPr>
        <w:t>Pilotul trebuie să înceapă primul tur de formare. Pariurile se stabilesc pe primul pilot care se retrage din cursă.</w:t>
      </w:r>
    </w:p>
    <w:p w14:paraId="17674DD2"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37.22</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Slam</w:t>
      </w:r>
      <w:proofErr w:type="spellEnd"/>
      <w:r w:rsidRPr="00EA53A6">
        <w:rPr>
          <w:rFonts w:ascii="Times New Roman" w:hAnsi="Times New Roman" w:cs="Times New Roman"/>
          <w:b/>
          <w:bCs/>
          <w:sz w:val="22"/>
          <w:szCs w:val="22"/>
        </w:rPr>
        <w:t xml:space="preserve"> (Curse)</w:t>
      </w:r>
      <w:r w:rsidRPr="00EA53A6">
        <w:rPr>
          <w:rFonts w:ascii="Times New Roman" w:hAnsi="Times New Roman" w:cs="Times New Roman"/>
          <w:sz w:val="22"/>
          <w:szCs w:val="22"/>
        </w:rPr>
        <w:br/>
        <w:t>Preziceți dacă un pilot va fi cel mai rapid în calificări, va înregistra cel mai rapid tur în cursă, va conduce toate tururile și va câștiga Marele Premiu menționat.</w:t>
      </w:r>
    </w:p>
    <w:p w14:paraId="71212237"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H2H – Constructori</w:t>
      </w:r>
      <w:r w:rsidRPr="00EA53A6">
        <w:rPr>
          <w:rFonts w:ascii="Times New Roman" w:hAnsi="Times New Roman" w:cs="Times New Roman"/>
          <w:sz w:val="22"/>
          <w:szCs w:val="22"/>
        </w:rPr>
        <w:br/>
        <w:t xml:space="preserve">Pariuri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între doi constructori pentru performanță mai bună într-o anumită cursă.</w:t>
      </w:r>
    </w:p>
    <w:p w14:paraId="1F2A894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H2H – Piloți</w:t>
      </w:r>
      <w:r w:rsidRPr="00EA53A6">
        <w:rPr>
          <w:rFonts w:ascii="Times New Roman" w:hAnsi="Times New Roman" w:cs="Times New Roman"/>
          <w:sz w:val="22"/>
          <w:szCs w:val="22"/>
        </w:rPr>
        <w:br/>
        <w:t xml:space="preserve">Pariuri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între doi piloți pentru performanță mai bună într-o anumită cursă.</w:t>
      </w:r>
    </w:p>
    <w:p w14:paraId="3DE10E7B" w14:textId="7C126C49"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Ultimul </w:t>
      </w:r>
      <w:proofErr w:type="spellStart"/>
      <w:r w:rsidRPr="00EA53A6">
        <w:rPr>
          <w:rFonts w:ascii="Times New Roman" w:hAnsi="Times New Roman" w:cs="Times New Roman"/>
          <w:b/>
          <w:bCs/>
          <w:sz w:val="22"/>
          <w:szCs w:val="22"/>
        </w:rPr>
        <w:t>Pit</w:t>
      </w:r>
      <w:proofErr w:type="spellEnd"/>
      <w:r w:rsidRPr="00EA53A6">
        <w:rPr>
          <w:rFonts w:ascii="Times New Roman" w:hAnsi="Times New Roman" w:cs="Times New Roman"/>
          <w:b/>
          <w:bCs/>
          <w:sz w:val="22"/>
          <w:szCs w:val="22"/>
        </w:rPr>
        <w:t xml:space="preserve"> Stop – Constructori</w:t>
      </w:r>
      <w:r w:rsidRPr="00EA53A6">
        <w:rPr>
          <w:rFonts w:ascii="Times New Roman" w:hAnsi="Times New Roman" w:cs="Times New Roman"/>
          <w:sz w:val="22"/>
          <w:szCs w:val="22"/>
        </w:rPr>
        <w:br/>
        <w:t xml:space="preserve">Bazat pe timpul staționar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Pariezi pe constructorul care va face ultimul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stop înregistrat în cursă (toate roțile trebuie schimbate; penalizările drive-through nu sunt luate în considerare).</w:t>
      </w:r>
    </w:p>
    <w:p w14:paraId="7DF56C88" w14:textId="7E9001FA"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37.26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Ultimul </w:t>
      </w:r>
      <w:proofErr w:type="spellStart"/>
      <w:r w:rsidRPr="00EA53A6">
        <w:rPr>
          <w:rFonts w:ascii="Times New Roman" w:hAnsi="Times New Roman" w:cs="Times New Roman"/>
          <w:b/>
          <w:bCs/>
          <w:sz w:val="22"/>
          <w:szCs w:val="22"/>
        </w:rPr>
        <w:t>Pit</w:t>
      </w:r>
      <w:proofErr w:type="spellEnd"/>
      <w:r w:rsidRPr="00EA53A6">
        <w:rPr>
          <w:rFonts w:ascii="Times New Roman" w:hAnsi="Times New Roman" w:cs="Times New Roman"/>
          <w:b/>
          <w:bCs/>
          <w:sz w:val="22"/>
          <w:szCs w:val="22"/>
        </w:rPr>
        <w:t xml:space="preserve"> Stop – Piloți</w:t>
      </w:r>
      <w:r w:rsidRPr="00EA53A6">
        <w:rPr>
          <w:rFonts w:ascii="Times New Roman" w:hAnsi="Times New Roman" w:cs="Times New Roman"/>
          <w:sz w:val="22"/>
          <w:szCs w:val="22"/>
        </w:rPr>
        <w:br/>
        <w:t xml:space="preserve">Bazat pe timpul staționar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Pariezi pe pilotul care va face ultimul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stop înregistrat în cursă (toate roțile trebuie schimbate; penalizările drive-through nu sunt luate în considerare).</w:t>
      </w:r>
    </w:p>
    <w:p w14:paraId="4B51942B"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Număr de Lideri în Cursă</w:t>
      </w:r>
      <w:r w:rsidRPr="00EA53A6">
        <w:rPr>
          <w:rFonts w:ascii="Times New Roman" w:hAnsi="Times New Roman" w:cs="Times New Roman"/>
          <w:sz w:val="22"/>
          <w:szCs w:val="22"/>
        </w:rPr>
        <w:br/>
        <w:t xml:space="preserve">Pilotul aflat în </w:t>
      </w:r>
      <w:proofErr w:type="spellStart"/>
      <w:r w:rsidRPr="00EA53A6">
        <w:rPr>
          <w:rFonts w:ascii="Times New Roman" w:hAnsi="Times New Roman" w:cs="Times New Roman"/>
          <w:sz w:val="22"/>
          <w:szCs w:val="22"/>
        </w:rPr>
        <w:t>pole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position</w:t>
      </w:r>
      <w:proofErr w:type="spellEnd"/>
      <w:r w:rsidRPr="00EA53A6">
        <w:rPr>
          <w:rFonts w:ascii="Times New Roman" w:hAnsi="Times New Roman" w:cs="Times New Roman"/>
          <w:sz w:val="22"/>
          <w:szCs w:val="22"/>
        </w:rPr>
        <w:t xml:space="preserve"> la startul cursei este considerat lider. De asemenea, orice pilot care finalizează un tur pe prima poziție este considerat lider.</w:t>
      </w:r>
    </w:p>
    <w:p w14:paraId="13AE0BB7"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Steag Roșu</w:t>
      </w:r>
      <w:r w:rsidRPr="00EA53A6">
        <w:rPr>
          <w:rFonts w:ascii="Times New Roman" w:hAnsi="Times New Roman" w:cs="Times New Roman"/>
          <w:sz w:val="22"/>
          <w:szCs w:val="22"/>
        </w:rPr>
        <w:br/>
        <w:t xml:space="preserve">Un steag roșu este considerat afișat când cursa este suspendată și piloții trebuie să revină în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xml:space="preserve"> în timpul unei curse specificate.</w:t>
      </w:r>
    </w:p>
    <w:p w14:paraId="17043A02"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37.29</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Inversat – Piloți</w:t>
      </w:r>
      <w:r w:rsidRPr="00EA53A6">
        <w:rPr>
          <w:rFonts w:ascii="Times New Roman" w:hAnsi="Times New Roman" w:cs="Times New Roman"/>
          <w:sz w:val="22"/>
          <w:szCs w:val="22"/>
        </w:rPr>
        <w:br/>
        <w:t xml:space="preserve">Similar cu un </w:t>
      </w:r>
      <w:proofErr w:type="spellStart"/>
      <w:r w:rsidRPr="00EA53A6">
        <w:rPr>
          <w:rFonts w:ascii="Times New Roman" w:hAnsi="Times New Roman" w:cs="Times New Roman"/>
          <w:sz w:val="22"/>
          <w:szCs w:val="22"/>
        </w:rPr>
        <w:t>forecast</w:t>
      </w:r>
      <w:proofErr w:type="spellEnd"/>
      <w:r w:rsidRPr="00EA53A6">
        <w:rPr>
          <w:rFonts w:ascii="Times New Roman" w:hAnsi="Times New Roman" w:cs="Times New Roman"/>
          <w:sz w:val="22"/>
          <w:szCs w:val="22"/>
        </w:rPr>
        <w:t xml:space="preserve"> simplu, dar ordinea finală nu contează. Trebuie să prezici primii doi clasați, în orice ordine.</w:t>
      </w:r>
    </w:p>
    <w:p w14:paraId="18321FFE"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Ultimul Loc – Constructori</w:t>
      </w:r>
      <w:r w:rsidRPr="00EA53A6">
        <w:rPr>
          <w:rFonts w:ascii="Times New Roman" w:hAnsi="Times New Roman" w:cs="Times New Roman"/>
          <w:sz w:val="22"/>
          <w:szCs w:val="22"/>
        </w:rPr>
        <w:br/>
        <w:t>Se referă la constructorul care va termina ultimul în cursă.</w:t>
      </w:r>
    </w:p>
    <w:p w14:paraId="56020EC4"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Ultimul Loc – Piloți</w:t>
      </w:r>
      <w:r w:rsidRPr="00EA53A6">
        <w:rPr>
          <w:rFonts w:ascii="Times New Roman" w:hAnsi="Times New Roman" w:cs="Times New Roman"/>
          <w:sz w:val="22"/>
          <w:szCs w:val="22"/>
        </w:rPr>
        <w:br/>
        <w:t>Se referă la pilotul care va termina ultimul în cursă.</w:t>
      </w:r>
    </w:p>
    <w:p w14:paraId="27FD579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37.32</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 și Virtual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w:t>
      </w:r>
      <w:r w:rsidRPr="00EA53A6">
        <w:rPr>
          <w:rFonts w:ascii="Times New Roman" w:hAnsi="Times New Roman" w:cs="Times New Roman"/>
          <w:sz w:val="22"/>
          <w:szCs w:val="22"/>
        </w:rPr>
        <w:br/>
        <w:t xml:space="preserve">Pentru ca opțiunea „Da” să fie câștigătoare, trebuie să existe atât un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cât și un Virtual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în cursă – conform criteriilor de stabilire din piețele individuale.</w:t>
      </w:r>
    </w:p>
    <w:p w14:paraId="3D15DBED"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37.33</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w:t>
      </w:r>
      <w:r w:rsidRPr="00EA53A6">
        <w:rPr>
          <w:rFonts w:ascii="Times New Roman" w:hAnsi="Times New Roman" w:cs="Times New Roman"/>
          <w:sz w:val="22"/>
          <w:szCs w:val="22"/>
        </w:rPr>
        <w:br/>
        <w:t xml:space="preserve">Pariurile se stabilesc în funcție de utilizarea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Car-ului în cursă. Se consideră utilizat dacă </w:t>
      </w:r>
      <w:proofErr w:type="spellStart"/>
      <w:r w:rsidRPr="00EA53A6">
        <w:rPr>
          <w:rFonts w:ascii="Times New Roman" w:hAnsi="Times New Roman" w:cs="Times New Roman"/>
          <w:sz w:val="22"/>
          <w:szCs w:val="22"/>
        </w:rPr>
        <w:t>Race</w:t>
      </w:r>
      <w:proofErr w:type="spellEnd"/>
      <w:r w:rsidRPr="00EA53A6">
        <w:rPr>
          <w:rFonts w:ascii="Times New Roman" w:hAnsi="Times New Roman" w:cs="Times New Roman"/>
          <w:sz w:val="22"/>
          <w:szCs w:val="22"/>
        </w:rPr>
        <w:t xml:space="preserve"> Control cere mașinii să intre pe pistă.</w:t>
      </w:r>
      <w:r w:rsidRPr="00EA53A6">
        <w:rPr>
          <w:rFonts w:ascii="Times New Roman" w:hAnsi="Times New Roman" w:cs="Times New Roman"/>
          <w:sz w:val="22"/>
          <w:szCs w:val="22"/>
        </w:rPr>
        <w:br/>
        <w:t xml:space="preserve">Dacă cursa se încheie sub regim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dar mașina nu ajunge în fața liderului, pariul este considerat câștigător.</w:t>
      </w:r>
      <w:r w:rsidRPr="00EA53A6">
        <w:rPr>
          <w:rFonts w:ascii="Times New Roman" w:hAnsi="Times New Roman" w:cs="Times New Roman"/>
          <w:sz w:val="22"/>
          <w:szCs w:val="22"/>
        </w:rPr>
        <w:br/>
        <w:t xml:space="preserve">Perioadele Virtual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nu contează.</w:t>
      </w:r>
    </w:p>
    <w:p w14:paraId="0AA2E30D" w14:textId="6A5E1005"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37.34</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 – Peste/Sub</w:t>
      </w:r>
      <w:r w:rsidRPr="00EA53A6">
        <w:rPr>
          <w:rFonts w:ascii="Times New Roman" w:hAnsi="Times New Roman" w:cs="Times New Roman"/>
          <w:sz w:val="22"/>
          <w:szCs w:val="22"/>
        </w:rPr>
        <w:br/>
        <w:t xml:space="preserve">Piață similară cu pariurile Peste/Sub. Validarea pariurilor este determinată de numărul total de situații cu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w:t>
      </w:r>
    </w:p>
    <w:p w14:paraId="25ED15EF"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37.35</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Simplu – Constructori</w:t>
      </w:r>
      <w:r w:rsidRPr="00EA53A6">
        <w:rPr>
          <w:rFonts w:ascii="Times New Roman" w:hAnsi="Times New Roman" w:cs="Times New Roman"/>
          <w:sz w:val="22"/>
          <w:szCs w:val="22"/>
        </w:rPr>
        <w:br/>
        <w:t>Pariu pe doi constructori care vor termina pe locurile 1 și 2 în ORDINEA specificată.</w:t>
      </w:r>
    </w:p>
    <w:p w14:paraId="136F2BBF"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37.36</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Simplu – Piloți</w:t>
      </w:r>
      <w:r w:rsidRPr="00EA53A6">
        <w:rPr>
          <w:rFonts w:ascii="Times New Roman" w:hAnsi="Times New Roman" w:cs="Times New Roman"/>
          <w:sz w:val="22"/>
          <w:szCs w:val="22"/>
        </w:rPr>
        <w:br/>
        <w:t>Pariu pe doi piloți care vor termina pe locurile 1 și 2 în ORDINEA specificată.</w:t>
      </w:r>
    </w:p>
    <w:p w14:paraId="2AEE018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Termine pe Locul X</w:t>
      </w:r>
      <w:r w:rsidRPr="00EA53A6">
        <w:rPr>
          <w:rFonts w:ascii="Times New Roman" w:hAnsi="Times New Roman" w:cs="Times New Roman"/>
          <w:sz w:val="22"/>
          <w:szCs w:val="22"/>
        </w:rPr>
        <w:br/>
        <w:t>Pariezi pe un pilot care să termine exact pe poziția indicată.</w:t>
      </w:r>
    </w:p>
    <w:p w14:paraId="07BD41EF" w14:textId="29453B0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37.38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Să Ajungă în </w:t>
      </w:r>
      <w:r w:rsidR="00065475" w:rsidRPr="00EA53A6">
        <w:rPr>
          <w:rFonts w:ascii="Times New Roman" w:hAnsi="Times New Roman" w:cs="Times New Roman"/>
          <w:b/>
          <w:bCs/>
          <w:sz w:val="22"/>
          <w:szCs w:val="22"/>
        </w:rPr>
        <w:t>Q2</w:t>
      </w:r>
      <w:r w:rsidRPr="00EA53A6">
        <w:rPr>
          <w:rFonts w:ascii="Times New Roman" w:hAnsi="Times New Roman" w:cs="Times New Roman"/>
          <w:b/>
          <w:bCs/>
          <w:sz w:val="22"/>
          <w:szCs w:val="22"/>
        </w:rPr>
        <w:t xml:space="preserve"> – Piloți</w:t>
      </w:r>
      <w:r w:rsidRPr="00EA53A6">
        <w:rPr>
          <w:rFonts w:ascii="Times New Roman" w:hAnsi="Times New Roman" w:cs="Times New Roman"/>
          <w:sz w:val="22"/>
          <w:szCs w:val="22"/>
        </w:rPr>
        <w:br/>
        <w:t>Pariezi ca participantul să fie printre cei 15 piloți care participă în sesiunea Q2.</w:t>
      </w:r>
    </w:p>
    <w:p w14:paraId="02970F8C" w14:textId="1660082F"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37.39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Să Ajungă în </w:t>
      </w:r>
      <w:r w:rsidR="00065475" w:rsidRPr="00EA53A6">
        <w:rPr>
          <w:rFonts w:ascii="Times New Roman" w:hAnsi="Times New Roman" w:cs="Times New Roman"/>
          <w:b/>
          <w:bCs/>
          <w:sz w:val="22"/>
          <w:szCs w:val="22"/>
        </w:rPr>
        <w:t>Q</w:t>
      </w:r>
      <w:r w:rsidRPr="00EA53A6">
        <w:rPr>
          <w:rFonts w:ascii="Times New Roman" w:hAnsi="Times New Roman" w:cs="Times New Roman"/>
          <w:b/>
          <w:bCs/>
          <w:sz w:val="22"/>
          <w:szCs w:val="22"/>
        </w:rPr>
        <w:t>3 – Piloți</w:t>
      </w:r>
      <w:r w:rsidRPr="00EA53A6">
        <w:rPr>
          <w:rFonts w:ascii="Times New Roman" w:hAnsi="Times New Roman" w:cs="Times New Roman"/>
          <w:sz w:val="22"/>
          <w:szCs w:val="22"/>
        </w:rPr>
        <w:br/>
        <w:t>Pariezi ca participantul să fie printre cei 10 piloți care participă în sesiunea Q3.</w:t>
      </w:r>
    </w:p>
    <w:p w14:paraId="783C174B"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se Retragă în Primul Tur</w:t>
      </w:r>
      <w:r w:rsidRPr="00EA53A6">
        <w:rPr>
          <w:rFonts w:ascii="Times New Roman" w:hAnsi="Times New Roman" w:cs="Times New Roman"/>
          <w:sz w:val="22"/>
          <w:szCs w:val="22"/>
        </w:rPr>
        <w:br/>
        <w:t>Orice pilot care nu finalizează niciun tur pe clasamentul oficial FIA este considerat câștigător. Dacă un pilot nu ia startul turului de formare, pariurile pe acel pilot sunt anulate.</w:t>
      </w:r>
    </w:p>
    <w:p w14:paraId="3456833F"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cel Puțin X Curse – Constructori</w:t>
      </w:r>
      <w:r w:rsidRPr="00EA53A6">
        <w:rPr>
          <w:rFonts w:ascii="Times New Roman" w:hAnsi="Times New Roman" w:cs="Times New Roman"/>
          <w:sz w:val="22"/>
          <w:szCs w:val="22"/>
        </w:rPr>
        <w:br/>
        <w:t>Pariezi ca un constructor specificat să încheie sezonul cu cel puțin numărul de victorii indicat.</w:t>
      </w:r>
    </w:p>
    <w:p w14:paraId="75F5E120"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37.42</w:t>
      </w:r>
      <w:r w:rsidRPr="00EA53A6">
        <w:rPr>
          <w:rFonts w:ascii="Times New Roman" w:hAnsi="Times New Roman" w:cs="Times New Roman"/>
          <w:sz w:val="22"/>
          <w:szCs w:val="22"/>
        </w:rPr>
        <w:t xml:space="preserve"> S</w:t>
      </w:r>
      <w:r w:rsidRPr="00EA53A6">
        <w:rPr>
          <w:rFonts w:ascii="Times New Roman" w:hAnsi="Times New Roman" w:cs="Times New Roman"/>
          <w:b/>
          <w:bCs/>
          <w:sz w:val="22"/>
          <w:szCs w:val="22"/>
        </w:rPr>
        <w:t>ă Câștige cel Puțin X Curse – Piloți</w:t>
      </w:r>
      <w:r w:rsidRPr="00EA53A6">
        <w:rPr>
          <w:rFonts w:ascii="Times New Roman" w:hAnsi="Times New Roman" w:cs="Times New Roman"/>
          <w:sz w:val="22"/>
          <w:szCs w:val="22"/>
        </w:rPr>
        <w:br/>
        <w:t>Pariezi ca un pilot specificat să încheie sezonul cu cel puțin numărul de victorii indicat.</w:t>
      </w:r>
    </w:p>
    <w:p w14:paraId="74CA6F4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Top X – Constructori</w:t>
      </w:r>
      <w:r w:rsidRPr="00EA53A6">
        <w:rPr>
          <w:rFonts w:ascii="Times New Roman" w:hAnsi="Times New Roman" w:cs="Times New Roman"/>
          <w:sz w:val="22"/>
          <w:szCs w:val="22"/>
        </w:rPr>
        <w:br/>
        <w:t>Pariezi ca un constructor specificat să termine cursa/sezonul în intervalul specificat.</w:t>
      </w:r>
    </w:p>
    <w:p w14:paraId="151BCAF1"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Top X – Piloți</w:t>
      </w:r>
      <w:r w:rsidRPr="00EA53A6">
        <w:rPr>
          <w:rFonts w:ascii="Times New Roman" w:hAnsi="Times New Roman" w:cs="Times New Roman"/>
          <w:sz w:val="22"/>
          <w:szCs w:val="22"/>
        </w:rPr>
        <w:br/>
        <w:t>Pariezi ca un pilot specificat să termine cursa/sezonul în intervalul specificat.</w:t>
      </w:r>
    </w:p>
    <w:p w14:paraId="6645326D"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Virtual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w:t>
      </w:r>
      <w:r w:rsidRPr="00EA53A6">
        <w:rPr>
          <w:rFonts w:ascii="Times New Roman" w:hAnsi="Times New Roman" w:cs="Times New Roman"/>
          <w:sz w:val="22"/>
          <w:szCs w:val="22"/>
        </w:rPr>
        <w:br/>
        <w:t>O perioadă VSC este definită ca momentul în care toți piloții trebuie să reducă viteza la o limită prestabilită.</w:t>
      </w:r>
      <w:r w:rsidRPr="00EA53A6">
        <w:rPr>
          <w:rFonts w:ascii="Times New Roman" w:hAnsi="Times New Roman" w:cs="Times New Roman"/>
          <w:sz w:val="22"/>
          <w:szCs w:val="22"/>
        </w:rPr>
        <w:br/>
        <w:t xml:space="preserve">Dacă cursa începe sau se termină sub VSC, pariul va fi considerat câștigător. Perioadele normale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nu contează.</w:t>
      </w:r>
    </w:p>
    <w:p w14:paraId="07AC6641"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Virtual </w:t>
      </w:r>
      <w:proofErr w:type="spellStart"/>
      <w:r w:rsidRPr="00EA53A6">
        <w:rPr>
          <w:rFonts w:ascii="Times New Roman" w:hAnsi="Times New Roman" w:cs="Times New Roman"/>
          <w:b/>
          <w:bCs/>
          <w:sz w:val="22"/>
          <w:szCs w:val="22"/>
        </w:rPr>
        <w:t>Safety</w:t>
      </w:r>
      <w:proofErr w:type="spellEnd"/>
      <w:r w:rsidRPr="00EA53A6">
        <w:rPr>
          <w:rFonts w:ascii="Times New Roman" w:hAnsi="Times New Roman" w:cs="Times New Roman"/>
          <w:b/>
          <w:bCs/>
          <w:sz w:val="22"/>
          <w:szCs w:val="22"/>
        </w:rPr>
        <w:t xml:space="preserve"> Car – Peste/Sub</w:t>
      </w:r>
      <w:r w:rsidRPr="00EA53A6">
        <w:rPr>
          <w:rFonts w:ascii="Times New Roman" w:hAnsi="Times New Roman" w:cs="Times New Roman"/>
          <w:sz w:val="22"/>
          <w:szCs w:val="22"/>
        </w:rPr>
        <w:br/>
        <w:t>Piață similară cu pariurile Peste/Sub. Câștig/Pierdere determinat de numărul de situații VSC acumulate în cursă.</w:t>
      </w:r>
    </w:p>
    <w:p w14:paraId="7BDB793E"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 – Constructori</w:t>
      </w:r>
      <w:r w:rsidRPr="00EA53A6">
        <w:rPr>
          <w:rFonts w:ascii="Times New Roman" w:hAnsi="Times New Roman" w:cs="Times New Roman"/>
          <w:sz w:val="22"/>
          <w:szCs w:val="22"/>
        </w:rPr>
        <w:br/>
        <w:t>Preziceți constructorul câștigător al sezonului de Formula 1.</w:t>
      </w:r>
    </w:p>
    <w:p w14:paraId="2DC7311E"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 – Piloți</w:t>
      </w:r>
      <w:r w:rsidRPr="00EA53A6">
        <w:rPr>
          <w:rFonts w:ascii="Times New Roman" w:hAnsi="Times New Roman" w:cs="Times New Roman"/>
          <w:sz w:val="22"/>
          <w:szCs w:val="22"/>
        </w:rPr>
        <w:br/>
        <w:t>Preziceți pilotul câștigător al sezonului de Formula 1.</w:t>
      </w:r>
    </w:p>
    <w:p w14:paraId="4DB40D76"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37.49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 fără Constructorul X</w:t>
      </w:r>
      <w:r w:rsidRPr="00EA53A6">
        <w:rPr>
          <w:rFonts w:ascii="Times New Roman" w:hAnsi="Times New Roman" w:cs="Times New Roman"/>
          <w:sz w:val="22"/>
          <w:szCs w:val="22"/>
        </w:rPr>
        <w:br/>
        <w:t>Preziceți câștigătorul sezonului F1 fără a lua în considerare constructorul specificat.</w:t>
      </w:r>
    </w:p>
    <w:p w14:paraId="0F753F3D" w14:textId="77777777" w:rsidR="00622B97"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37.50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 fără Pilotul X</w:t>
      </w:r>
      <w:r w:rsidRPr="00EA53A6">
        <w:rPr>
          <w:rFonts w:ascii="Times New Roman" w:hAnsi="Times New Roman" w:cs="Times New Roman"/>
          <w:sz w:val="22"/>
          <w:szCs w:val="22"/>
        </w:rPr>
        <w:br/>
        <w:t>Preziceți câștigătorul sezonului F1 fără a lua în considerare pilotul specificat.</w:t>
      </w:r>
    </w:p>
    <w:p w14:paraId="43DE0839" w14:textId="17509902" w:rsidR="002A6274" w:rsidRPr="00EA53A6" w:rsidRDefault="00622B9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37.51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Marja de Câștig (Secunde)</w:t>
      </w:r>
      <w:r w:rsidRPr="00EA53A6">
        <w:rPr>
          <w:rFonts w:ascii="Times New Roman" w:hAnsi="Times New Roman" w:cs="Times New Roman"/>
          <w:sz w:val="22"/>
          <w:szCs w:val="22"/>
        </w:rPr>
        <w:br/>
        <w:t>Se referă la cât de mare va fi diferența de timp între câștigător și următorul clasat. Pariurile se stabilesc pe baza timpilor oficiali furnizați de FIA.</w:t>
      </w:r>
    </w:p>
    <w:p w14:paraId="1D49B955" w14:textId="1033BBC0" w:rsidR="007A78F1" w:rsidRPr="00EA53A6" w:rsidRDefault="007F3382" w:rsidP="00EA53A6">
      <w:pPr>
        <w:pStyle w:val="Heading1"/>
        <w:numPr>
          <w:ilvl w:val="0"/>
          <w:numId w:val="1"/>
        </w:numPr>
        <w:jc w:val="both"/>
        <w:rPr>
          <w:rFonts w:ascii="Times New Roman" w:hAnsi="Times New Roman" w:cs="Times New Roman"/>
          <w:sz w:val="22"/>
          <w:szCs w:val="22"/>
        </w:rPr>
      </w:pPr>
      <w:bookmarkStart w:id="40" w:name="_Toc199414366"/>
      <w:r w:rsidRPr="00EA53A6">
        <w:rPr>
          <w:rFonts w:ascii="Times New Roman" w:hAnsi="Times New Roman" w:cs="Times New Roman"/>
          <w:sz w:val="22"/>
          <w:szCs w:val="22"/>
        </w:rPr>
        <w:t>Sporturi cu motor</w:t>
      </w:r>
      <w:bookmarkEnd w:id="40"/>
    </w:p>
    <w:p w14:paraId="2B8FD9E2" w14:textId="0373EB3C"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 Reguli generale</w:t>
      </w:r>
      <w:r w:rsidRPr="00EA53A6">
        <w:rPr>
          <w:rFonts w:ascii="Times New Roman" w:hAnsi="Times New Roman" w:cs="Times New Roman"/>
          <w:sz w:val="22"/>
          <w:szCs w:val="22"/>
        </w:rPr>
        <w:br/>
        <w:t xml:space="preserve">Dacă un eveniment nu are loc conform programului, cu excepția cazurilor de amânare din cauza condițiilor meteo, toate pariurile sunt anulate. Se face o excepție dacă ora incorectă de start este anunțată pe site-ul </w:t>
      </w:r>
      <w:r w:rsidRPr="00EA53A6">
        <w:rPr>
          <w:rFonts w:ascii="Times New Roman" w:hAnsi="Times New Roman" w:cs="Times New Roman"/>
          <w:sz w:val="22"/>
          <w:szCs w:val="22"/>
        </w:rPr>
        <w:lastRenderedPageBreak/>
        <w:t>nostru.</w:t>
      </w:r>
      <w:r w:rsidRPr="00EA53A6">
        <w:rPr>
          <w:rFonts w:ascii="Times New Roman" w:hAnsi="Times New Roman" w:cs="Times New Roman"/>
          <w:sz w:val="22"/>
          <w:szCs w:val="22"/>
        </w:rPr>
        <w:br/>
        <w:t>Toate pariurile pe curse sunt stabilite pe baza clasamentului oficial emis de Federația Internațională de Automobilism (FIA), organismul de conducere al sportului, la momentul prezentării podiumului.</w:t>
      </w:r>
    </w:p>
    <w:p w14:paraId="48A681C7" w14:textId="11140C01"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 Campionatul Piloților</w:t>
      </w:r>
      <w:r w:rsidRPr="00EA53A6">
        <w:rPr>
          <w:rFonts w:ascii="Times New Roman" w:hAnsi="Times New Roman" w:cs="Times New Roman"/>
          <w:sz w:val="22"/>
          <w:szCs w:val="22"/>
        </w:rPr>
        <w:br/>
        <w:t xml:space="preserve">Fiecare participant are o cotă pentru a deveni cel mai bun pilot al sezonului, conform clasamentului Campionatului Piloților și regulilor specificate de FIA. Se aplică condițiile de tip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w:t>
      </w:r>
    </w:p>
    <w:p w14:paraId="36CD89FF"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38.3 Campionatul Constructorilor</w:t>
      </w:r>
      <w:r w:rsidRPr="00EA53A6">
        <w:rPr>
          <w:rFonts w:ascii="Times New Roman" w:hAnsi="Times New Roman" w:cs="Times New Roman"/>
          <w:sz w:val="22"/>
          <w:szCs w:val="22"/>
        </w:rPr>
        <w:br/>
        <w:t xml:space="preserve">Fiecare participant are o cotă pentru a deveni cel mai bun constructor al sezonului de Formula 1, conform clasamentului Campionatului Constructorilor și regulilor specificate de FIA. Se aplică condițiile de tip </w:t>
      </w:r>
      <w:proofErr w:type="spellStart"/>
      <w:r w:rsidRPr="00EA53A6">
        <w:rPr>
          <w:rFonts w:ascii="Times New Roman" w:hAnsi="Times New Roman" w:cs="Times New Roman"/>
          <w:sz w:val="22"/>
          <w:szCs w:val="22"/>
        </w:rPr>
        <w:t>each-way</w:t>
      </w:r>
      <w:proofErr w:type="spellEnd"/>
      <w:r w:rsidRPr="00EA53A6">
        <w:rPr>
          <w:rFonts w:ascii="Times New Roman" w:hAnsi="Times New Roman" w:cs="Times New Roman"/>
          <w:sz w:val="22"/>
          <w:szCs w:val="22"/>
        </w:rPr>
        <w:t>.</w:t>
      </w:r>
    </w:p>
    <w:p w14:paraId="0633BD94"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38.4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sz w:val="22"/>
          <w:szCs w:val="22"/>
        </w:rPr>
        <w:br/>
        <w:t>Doi piloți sau doi constructori pot fi grupați pentru pariuri, iar cotele sunt oferite pentru cine va încheia sezonul pe o poziție mai înaltă în clasamentul FIA al Campionatului Piloților/Constructorilor. Este necesar ca minimum 16 curse să aibă loc pentru ca pariurile să fie valabile.</w:t>
      </w:r>
    </w:p>
    <w:p w14:paraId="09FC8440"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38.5 Pariuri pe </w:t>
      </w:r>
      <w:proofErr w:type="spellStart"/>
      <w:r w:rsidRPr="00EA53A6">
        <w:rPr>
          <w:rFonts w:ascii="Times New Roman" w:hAnsi="Times New Roman" w:cs="Times New Roman"/>
          <w:b/>
          <w:bCs/>
          <w:sz w:val="22"/>
          <w:szCs w:val="22"/>
        </w:rPr>
        <w:t>Grand</w:t>
      </w:r>
      <w:proofErr w:type="spellEnd"/>
      <w:r w:rsidRPr="00EA53A6">
        <w:rPr>
          <w:rFonts w:ascii="Times New Roman" w:hAnsi="Times New Roman" w:cs="Times New Roman"/>
          <w:b/>
          <w:bCs/>
          <w:sz w:val="22"/>
          <w:szCs w:val="22"/>
        </w:rPr>
        <w:t xml:space="preserve"> Prix individuale</w:t>
      </w:r>
      <w:r w:rsidRPr="00EA53A6">
        <w:rPr>
          <w:rFonts w:ascii="Times New Roman" w:hAnsi="Times New Roman" w:cs="Times New Roman"/>
          <w:sz w:val="22"/>
          <w:szCs w:val="22"/>
        </w:rPr>
        <w:br/>
        <w:t>Toți piloții care pornesc în turul de formare sunt considerați participanți. Pozițiile de pe podium vor fi folosite pentru a determina locurile 1, 2 și 3 în scopuri de pariere.</w:t>
      </w:r>
    </w:p>
    <w:p w14:paraId="376A488B"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38.6 Top X</w:t>
      </w:r>
      <w:r w:rsidRPr="00EA53A6">
        <w:rPr>
          <w:rFonts w:ascii="Times New Roman" w:hAnsi="Times New Roman" w:cs="Times New Roman"/>
          <w:sz w:val="22"/>
          <w:szCs w:val="22"/>
        </w:rPr>
        <w:br/>
        <w:t>Dacă ambii piloți nu finalizează cursa, pilotul care a parcurs cele mai multe tururi va fi considerat câștigător. Dacă ambii abandonează în același tur, pariurile se vor stabili conform clasamentului oficial la momentul prezentării podiumului.</w:t>
      </w:r>
    </w:p>
    <w:p w14:paraId="036DC64E"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38.7 Mașina Câștigătoare</w:t>
      </w:r>
      <w:r w:rsidRPr="00EA53A6">
        <w:rPr>
          <w:rFonts w:ascii="Times New Roman" w:hAnsi="Times New Roman" w:cs="Times New Roman"/>
          <w:sz w:val="22"/>
          <w:szCs w:val="22"/>
        </w:rPr>
        <w:br/>
        <w:t>Toate mașinile sunt considerate participante. Pozițiile de pe podium vor fi folosite pentru a determina locurile 1, 2 și 3 în scopuri de pariere.</w:t>
      </w:r>
    </w:p>
    <w:p w14:paraId="255D4E97"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38.8 Cel Mai Rapid Tur</w:t>
      </w:r>
      <w:r w:rsidRPr="00EA53A6">
        <w:rPr>
          <w:rFonts w:ascii="Times New Roman" w:hAnsi="Times New Roman" w:cs="Times New Roman"/>
          <w:sz w:val="22"/>
          <w:szCs w:val="22"/>
        </w:rPr>
        <w:br/>
        <w:t>Se va utiliza rezultatul oficial FIA la momentul prezentării podiumului.</w:t>
      </w:r>
    </w:p>
    <w:p w14:paraId="079CCFCD"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38.9 Prima Retragere</w:t>
      </w:r>
      <w:r w:rsidRPr="00EA53A6">
        <w:rPr>
          <w:rFonts w:ascii="Times New Roman" w:hAnsi="Times New Roman" w:cs="Times New Roman"/>
          <w:sz w:val="22"/>
          <w:szCs w:val="22"/>
        </w:rPr>
        <w:br/>
        <w:t>Preziceți pilotul sau mașina care se va retrage prima.</w:t>
      </w:r>
      <w:r w:rsidRPr="00EA53A6">
        <w:rPr>
          <w:rFonts w:ascii="Times New Roman" w:hAnsi="Times New Roman" w:cs="Times New Roman"/>
          <w:sz w:val="22"/>
          <w:szCs w:val="22"/>
        </w:rPr>
        <w:br/>
        <w:t>Pariurile devin valabile odată cu startul primului tur de formare. Câștigător este constructorul sau pilotul primei mașini retrase.</w:t>
      </w:r>
    </w:p>
    <w:p w14:paraId="25DC8FE4"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38.10 NASCAR – Cursa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Câștigătorul oficial NASCAR va fi considerat câștigătorul cursei în scopuri de pariere, inclusiv în cazurile în care cursa este întreruptă prematur.</w:t>
      </w:r>
      <w:r w:rsidRPr="00EA53A6">
        <w:rPr>
          <w:rFonts w:ascii="Times New Roman" w:hAnsi="Times New Roman" w:cs="Times New Roman"/>
          <w:sz w:val="22"/>
          <w:szCs w:val="22"/>
        </w:rPr>
        <w:br/>
        <w:t>Piloții care nu se califică pentru cursă vor fi considerați pariuri nule.</w:t>
      </w:r>
    </w:p>
    <w:p w14:paraId="1988DBF2"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38.11 Raliu</w:t>
      </w:r>
      <w:r w:rsidRPr="00EA53A6">
        <w:rPr>
          <w:rFonts w:ascii="Times New Roman" w:hAnsi="Times New Roman" w:cs="Times New Roman"/>
          <w:sz w:val="22"/>
          <w:szCs w:val="22"/>
        </w:rPr>
        <w:br/>
        <w:t>Toate pariurile pe curse sunt stabilite conform clasamentului oficial emis de organizatorii cursei și nu vor fi afectate de investigații ulterioare.</w:t>
      </w:r>
    </w:p>
    <w:p w14:paraId="326A9CA5"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38.12 Cursa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Preziceți jucătorul care va câștiga cursa.</w:t>
      </w:r>
    </w:p>
    <w:p w14:paraId="3F083597"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38.13 Non-</w:t>
      </w:r>
      <w:proofErr w:type="spellStart"/>
      <w:r w:rsidRPr="00EA53A6">
        <w:rPr>
          <w:rFonts w:ascii="Times New Roman" w:hAnsi="Times New Roman" w:cs="Times New Roman"/>
          <w:b/>
          <w:bCs/>
          <w:sz w:val="22"/>
          <w:szCs w:val="22"/>
        </w:rPr>
        <w:t>Runner</w:t>
      </w:r>
      <w:proofErr w:type="spellEnd"/>
      <w:r w:rsidRPr="00EA53A6">
        <w:rPr>
          <w:rFonts w:ascii="Times New Roman" w:hAnsi="Times New Roman" w:cs="Times New Roman"/>
          <w:b/>
          <w:bCs/>
          <w:sz w:val="22"/>
          <w:szCs w:val="22"/>
        </w:rPr>
        <w:t xml:space="preserve"> No </w:t>
      </w:r>
      <w:proofErr w:type="spellStart"/>
      <w:r w:rsidRPr="00EA53A6">
        <w:rPr>
          <w:rFonts w:ascii="Times New Roman" w:hAnsi="Times New Roman" w:cs="Times New Roman"/>
          <w:b/>
          <w:bCs/>
          <w:sz w:val="22"/>
          <w:szCs w:val="22"/>
        </w:rPr>
        <w:t>Bet</w:t>
      </w:r>
      <w:proofErr w:type="spellEnd"/>
      <w:r w:rsidRPr="00EA53A6">
        <w:rPr>
          <w:rFonts w:ascii="Times New Roman" w:hAnsi="Times New Roman" w:cs="Times New Roman"/>
          <w:sz w:val="22"/>
          <w:szCs w:val="22"/>
        </w:rPr>
        <w:br/>
        <w:t>Pozițiile de pe podium vor fi folosite pentru a determina câștigătorul în scopuri de pariere.</w:t>
      </w:r>
      <w:r w:rsidRPr="00EA53A6">
        <w:rPr>
          <w:rFonts w:ascii="Times New Roman" w:hAnsi="Times New Roman" w:cs="Times New Roman"/>
          <w:sz w:val="22"/>
          <w:szCs w:val="22"/>
        </w:rPr>
        <w:br/>
        <w:t>Descalificările și/sau apelurile ulterioare nu vor afecta pariurile.</w:t>
      </w:r>
    </w:p>
    <w:p w14:paraId="38FCBEEB"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38.14 </w:t>
      </w:r>
      <w:proofErr w:type="spellStart"/>
      <w:r w:rsidRPr="00EA53A6">
        <w:rPr>
          <w:rFonts w:ascii="Times New Roman" w:hAnsi="Times New Roman" w:cs="Times New Roman"/>
          <w:b/>
          <w:bCs/>
          <w:sz w:val="22"/>
          <w:szCs w:val="22"/>
        </w:rPr>
        <w:t>Finish</w:t>
      </w:r>
      <w:proofErr w:type="spellEnd"/>
      <w:r w:rsidRPr="00EA53A6">
        <w:rPr>
          <w:rFonts w:ascii="Times New Roman" w:hAnsi="Times New Roman" w:cs="Times New Roman"/>
          <w:b/>
          <w:bCs/>
          <w:sz w:val="22"/>
          <w:szCs w:val="22"/>
        </w:rPr>
        <w:t xml:space="preserve"> în Top 6</w:t>
      </w:r>
      <w:r w:rsidRPr="00EA53A6">
        <w:rPr>
          <w:rFonts w:ascii="Times New Roman" w:hAnsi="Times New Roman" w:cs="Times New Roman"/>
          <w:sz w:val="22"/>
          <w:szCs w:val="22"/>
        </w:rPr>
        <w:br/>
        <w:t>Preziceți jucătorul care va termina în Top 6.</w:t>
      </w:r>
      <w:r w:rsidRPr="00EA53A6">
        <w:rPr>
          <w:rFonts w:ascii="Times New Roman" w:hAnsi="Times New Roman" w:cs="Times New Roman"/>
          <w:sz w:val="22"/>
          <w:szCs w:val="22"/>
        </w:rPr>
        <w:br/>
        <w:t>Rezultatul pentru stabilire este la momentul prezentării podiumului. Descalificările și/sau apelurile ulterioare nu vor afecta pariurile.</w:t>
      </w:r>
    </w:p>
    <w:p w14:paraId="533507C6"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38.15 </w:t>
      </w:r>
      <w:proofErr w:type="spellStart"/>
      <w:r w:rsidRPr="00EA53A6">
        <w:rPr>
          <w:rFonts w:ascii="Times New Roman" w:hAnsi="Times New Roman" w:cs="Times New Roman"/>
          <w:b/>
          <w:bCs/>
          <w:sz w:val="22"/>
          <w:szCs w:val="22"/>
        </w:rPr>
        <w:t>Finish</w:t>
      </w:r>
      <w:proofErr w:type="spellEnd"/>
      <w:r w:rsidRPr="00EA53A6">
        <w:rPr>
          <w:rFonts w:ascii="Times New Roman" w:hAnsi="Times New Roman" w:cs="Times New Roman"/>
          <w:b/>
          <w:bCs/>
          <w:sz w:val="22"/>
          <w:szCs w:val="22"/>
        </w:rPr>
        <w:t xml:space="preserve"> în Top 10</w:t>
      </w:r>
      <w:r w:rsidRPr="00EA53A6">
        <w:rPr>
          <w:rFonts w:ascii="Times New Roman" w:hAnsi="Times New Roman" w:cs="Times New Roman"/>
          <w:sz w:val="22"/>
          <w:szCs w:val="22"/>
        </w:rPr>
        <w:br/>
        <w:t>Preziceți jucătorul care va termina în Top 10.</w:t>
      </w:r>
      <w:r w:rsidRPr="00EA53A6">
        <w:rPr>
          <w:rFonts w:ascii="Times New Roman" w:hAnsi="Times New Roman" w:cs="Times New Roman"/>
          <w:sz w:val="22"/>
          <w:szCs w:val="22"/>
        </w:rPr>
        <w:br/>
        <w:t>Rezultatul pentru stabilire este la momentul prezentării podiumului. Descalificările și/sau apelurile ulterioare nu vor afecta pariurile.</w:t>
      </w:r>
    </w:p>
    <w:p w14:paraId="34781EEE"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38.16 Cel Mai Rapid în Calificări</w:t>
      </w:r>
      <w:r w:rsidRPr="00EA53A6">
        <w:rPr>
          <w:rFonts w:ascii="Times New Roman" w:hAnsi="Times New Roman" w:cs="Times New Roman"/>
          <w:sz w:val="22"/>
          <w:szCs w:val="22"/>
        </w:rPr>
        <w:br/>
        <w:t>Preziceți cine va fi cel mai rapid în calificări.</w:t>
      </w:r>
      <w:r w:rsidRPr="00EA53A6">
        <w:rPr>
          <w:rFonts w:ascii="Times New Roman" w:hAnsi="Times New Roman" w:cs="Times New Roman"/>
          <w:sz w:val="22"/>
          <w:szCs w:val="22"/>
        </w:rPr>
        <w:br/>
        <w:t>Se vor folosi timpii oficiali înregistrați de FIA. Piloții trebuie să înregistreze un timp în sesiunea specificată pentru ca pariurile să fie valabile.</w:t>
      </w:r>
    </w:p>
    <w:p w14:paraId="7F476ECB"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38.17 Câștigătorul Sesiunii de Antrenament 1</w:t>
      </w:r>
      <w:r w:rsidRPr="00EA53A6">
        <w:rPr>
          <w:rFonts w:ascii="Times New Roman" w:hAnsi="Times New Roman" w:cs="Times New Roman"/>
          <w:sz w:val="22"/>
          <w:szCs w:val="22"/>
        </w:rPr>
        <w:br/>
        <w:t>Preziceți cine va câștiga sesiunea de antrenament 1.</w:t>
      </w:r>
      <w:r w:rsidRPr="00EA53A6">
        <w:rPr>
          <w:rFonts w:ascii="Times New Roman" w:hAnsi="Times New Roman" w:cs="Times New Roman"/>
          <w:sz w:val="22"/>
          <w:szCs w:val="22"/>
        </w:rPr>
        <w:br/>
        <w:t>Se vor folosi timpii oficiali înregistrați de FIA. Piloții trebuie să înregistreze un timp în sesiunea specificată pentru ca pariurile să fie valabile.</w:t>
      </w:r>
    </w:p>
    <w:p w14:paraId="727255E2"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38.18 Câștigătorul Sesiunii de Antrenament 2</w:t>
      </w:r>
      <w:r w:rsidRPr="00EA53A6">
        <w:rPr>
          <w:rFonts w:ascii="Times New Roman" w:hAnsi="Times New Roman" w:cs="Times New Roman"/>
          <w:sz w:val="22"/>
          <w:szCs w:val="22"/>
        </w:rPr>
        <w:br/>
        <w:t>Preziceți cine va câștiga sesiunea de antrenament 2.</w:t>
      </w:r>
      <w:r w:rsidRPr="00EA53A6">
        <w:rPr>
          <w:rFonts w:ascii="Times New Roman" w:hAnsi="Times New Roman" w:cs="Times New Roman"/>
          <w:sz w:val="22"/>
          <w:szCs w:val="22"/>
        </w:rPr>
        <w:br/>
        <w:t>Se vor folosi timpii oficiali înregistrați de FIA. Piloții trebuie să înregistreze un timp în sesiunea specificată pentru ca pariurile să fie valabile.</w:t>
      </w:r>
    </w:p>
    <w:p w14:paraId="2755ADEC"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38.19 Câștigătorul Sesiunii de Antrenament 3</w:t>
      </w:r>
      <w:r w:rsidRPr="00EA53A6">
        <w:rPr>
          <w:rFonts w:ascii="Times New Roman" w:hAnsi="Times New Roman" w:cs="Times New Roman"/>
          <w:sz w:val="22"/>
          <w:szCs w:val="22"/>
        </w:rPr>
        <w:br/>
        <w:t>Preziceți cine va câștiga sesiunea de antrenament 3.</w:t>
      </w:r>
      <w:r w:rsidRPr="00EA53A6">
        <w:rPr>
          <w:rFonts w:ascii="Times New Roman" w:hAnsi="Times New Roman" w:cs="Times New Roman"/>
          <w:sz w:val="22"/>
          <w:szCs w:val="22"/>
        </w:rPr>
        <w:br/>
        <w:t>Se vor folosi timpii oficiali înregistrați de FIA. Piloții trebuie să înregistreze un timp în sesiunea specificată pentru ca pariurile să fie valabile.</w:t>
      </w:r>
    </w:p>
    <w:p w14:paraId="1CFE0317"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38.20 Echipa Câștigătoare</w:t>
      </w:r>
      <w:r w:rsidRPr="00EA53A6">
        <w:rPr>
          <w:rFonts w:ascii="Times New Roman" w:hAnsi="Times New Roman" w:cs="Times New Roman"/>
          <w:sz w:val="22"/>
          <w:szCs w:val="22"/>
        </w:rPr>
        <w:br/>
        <w:t xml:space="preserve">Preziceți echipa al cărei </w:t>
      </w:r>
      <w:proofErr w:type="spellStart"/>
      <w:r w:rsidRPr="00EA53A6">
        <w:rPr>
          <w:rFonts w:ascii="Times New Roman" w:hAnsi="Times New Roman" w:cs="Times New Roman"/>
          <w:sz w:val="22"/>
          <w:szCs w:val="22"/>
        </w:rPr>
        <w:t>monopost</w:t>
      </w:r>
      <w:proofErr w:type="spellEnd"/>
      <w:r w:rsidRPr="00EA53A6">
        <w:rPr>
          <w:rFonts w:ascii="Times New Roman" w:hAnsi="Times New Roman" w:cs="Times New Roman"/>
          <w:sz w:val="22"/>
          <w:szCs w:val="22"/>
        </w:rPr>
        <w:t xml:space="preserve"> va câștiga cursa.</w:t>
      </w:r>
      <w:r w:rsidRPr="00EA53A6">
        <w:rPr>
          <w:rFonts w:ascii="Times New Roman" w:hAnsi="Times New Roman" w:cs="Times New Roman"/>
          <w:sz w:val="22"/>
          <w:szCs w:val="22"/>
        </w:rPr>
        <w:br/>
        <w:t>Toate mașinile sunt considerate participante. Pozițiile de pe podium vor fi folosite pentru stabilirea locurilor 1, 2 și 3.</w:t>
      </w:r>
    </w:p>
    <w:p w14:paraId="57C9405A"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38.21 Naționalitatea Câștigătoare</w:t>
      </w:r>
      <w:r w:rsidRPr="00EA53A6">
        <w:rPr>
          <w:rFonts w:ascii="Times New Roman" w:hAnsi="Times New Roman" w:cs="Times New Roman"/>
          <w:sz w:val="22"/>
          <w:szCs w:val="22"/>
        </w:rPr>
        <w:br/>
        <w:t>Preziceți naționalitatea pilotului care va câștiga cursa.</w:t>
      </w:r>
    </w:p>
    <w:p w14:paraId="5EB6A2F9" w14:textId="11A0A842"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38.22 Marja de Câștig</w:t>
      </w:r>
      <w:r w:rsidRPr="00EA53A6">
        <w:rPr>
          <w:rFonts w:ascii="Times New Roman" w:hAnsi="Times New Roman" w:cs="Times New Roman"/>
          <w:sz w:val="22"/>
          <w:szCs w:val="22"/>
        </w:rPr>
        <w:br/>
        <w:t>Preziceți marja de timp dintre mașina câștigătoare și celelalte.</w:t>
      </w:r>
      <w:r w:rsidRPr="00EA53A6">
        <w:rPr>
          <w:rFonts w:ascii="Times New Roman" w:hAnsi="Times New Roman" w:cs="Times New Roman"/>
          <w:sz w:val="22"/>
          <w:szCs w:val="22"/>
        </w:rPr>
        <w:br/>
        <w:t>Pariurile se validează conform rezultatului oficial FIA la momentul prezentării podiumului.</w:t>
      </w:r>
    </w:p>
    <w:p w14:paraId="1F9701FA" w14:textId="06432FE1"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38.23 Poziția pe Grilă a Câștigătorului</w:t>
      </w:r>
      <w:r w:rsidRPr="00EA53A6">
        <w:rPr>
          <w:rFonts w:ascii="Times New Roman" w:hAnsi="Times New Roman" w:cs="Times New Roman"/>
          <w:sz w:val="22"/>
          <w:szCs w:val="22"/>
        </w:rPr>
        <w:br/>
        <w:t>Preziceți poziția de start a câștigătorului cursei.</w:t>
      </w:r>
      <w:r w:rsidRPr="00EA53A6">
        <w:rPr>
          <w:rFonts w:ascii="Times New Roman" w:hAnsi="Times New Roman" w:cs="Times New Roman"/>
          <w:sz w:val="22"/>
          <w:szCs w:val="22"/>
        </w:rPr>
        <w:br/>
        <w:t xml:space="preserve">Validarea se face pe baza poziției finale a pilotului în clasamentul oficial FIA la momentul prezentării podiumului și a poziției de pe grilă de la startul cursei. Pilotul trebuie să fie clasificat conform regulilor FIA. Orice pariu pe un pilot retras fără poziție finală va fi considerat pierdut. Dacă pilotul nu pornește din poziția alocată, inclusiv din </w:t>
      </w:r>
      <w:proofErr w:type="spellStart"/>
      <w:r w:rsidRPr="00EA53A6">
        <w:rPr>
          <w:rFonts w:ascii="Times New Roman" w:hAnsi="Times New Roman" w:cs="Times New Roman"/>
          <w:sz w:val="22"/>
          <w:szCs w:val="22"/>
        </w:rPr>
        <w:t>pit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lane</w:t>
      </w:r>
      <w:proofErr w:type="spellEnd"/>
      <w:r w:rsidRPr="00EA53A6">
        <w:rPr>
          <w:rFonts w:ascii="Times New Roman" w:hAnsi="Times New Roman" w:cs="Times New Roman"/>
          <w:sz w:val="22"/>
          <w:szCs w:val="22"/>
        </w:rPr>
        <w:t>, pariul este anulat.</w:t>
      </w:r>
    </w:p>
    <w:p w14:paraId="7F338D49" w14:textId="6218B9C9"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38.24 Lider după 1 Tur</w:t>
      </w:r>
      <w:r w:rsidRPr="00EA53A6">
        <w:rPr>
          <w:rFonts w:ascii="Times New Roman" w:hAnsi="Times New Roman" w:cs="Times New Roman"/>
          <w:sz w:val="22"/>
          <w:szCs w:val="22"/>
        </w:rPr>
        <w:br/>
        <w:t>Preziceți cine va fi liderul după un tur.</w:t>
      </w:r>
      <w:r w:rsidRPr="00EA53A6">
        <w:rPr>
          <w:rFonts w:ascii="Times New Roman" w:hAnsi="Times New Roman" w:cs="Times New Roman"/>
          <w:sz w:val="22"/>
          <w:szCs w:val="22"/>
        </w:rPr>
        <w:br/>
        <w:t xml:space="preserve">Pentru </w:t>
      </w:r>
      <w:r w:rsidR="00C84E3E" w:rsidRPr="00EA53A6">
        <w:rPr>
          <w:rFonts w:ascii="Times New Roman" w:hAnsi="Times New Roman" w:cs="Times New Roman"/>
          <w:sz w:val="22"/>
          <w:szCs w:val="22"/>
        </w:rPr>
        <w:t>validare</w:t>
      </w:r>
      <w:r w:rsidRPr="00EA53A6">
        <w:rPr>
          <w:rFonts w:ascii="Times New Roman" w:hAnsi="Times New Roman" w:cs="Times New Roman"/>
          <w:sz w:val="22"/>
          <w:szCs w:val="22"/>
        </w:rPr>
        <w:t xml:space="preserve">, liderul este pilotul care trece linia de start/sosire după un tur de cursă clasificat (fără turul de formare). Dacă un tur nu este complet finalizat, pariurile vor fi anulate. Dacă cursa începe sub </w:t>
      </w:r>
      <w:proofErr w:type="spellStart"/>
      <w:r w:rsidRPr="00EA53A6">
        <w:rPr>
          <w:rFonts w:ascii="Times New Roman" w:hAnsi="Times New Roman" w:cs="Times New Roman"/>
          <w:sz w:val="22"/>
          <w:szCs w:val="22"/>
        </w:rPr>
        <w:t>Safety</w:t>
      </w:r>
      <w:proofErr w:type="spellEnd"/>
      <w:r w:rsidRPr="00EA53A6">
        <w:rPr>
          <w:rFonts w:ascii="Times New Roman" w:hAnsi="Times New Roman" w:cs="Times New Roman"/>
          <w:sz w:val="22"/>
          <w:szCs w:val="22"/>
        </w:rPr>
        <w:t xml:space="preserve"> Car, pariurile sunt valabile.</w:t>
      </w:r>
    </w:p>
    <w:p w14:paraId="77C035EF" w14:textId="0332D75C"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38.25 Lider după 5 Tururi</w:t>
      </w:r>
      <w:r w:rsidRPr="00EA53A6">
        <w:rPr>
          <w:rFonts w:ascii="Times New Roman" w:hAnsi="Times New Roman" w:cs="Times New Roman"/>
          <w:sz w:val="22"/>
          <w:szCs w:val="22"/>
        </w:rPr>
        <w:br/>
        <w:t>Preziceți cine va fi liderul după 5 tururi.</w:t>
      </w:r>
      <w:r w:rsidRPr="00EA53A6">
        <w:rPr>
          <w:rFonts w:ascii="Times New Roman" w:hAnsi="Times New Roman" w:cs="Times New Roman"/>
          <w:sz w:val="22"/>
          <w:szCs w:val="22"/>
        </w:rPr>
        <w:br/>
        <w:t xml:space="preserve">Aceleași reguli de </w:t>
      </w:r>
      <w:r w:rsidR="00C84E3E" w:rsidRPr="00EA53A6">
        <w:rPr>
          <w:rFonts w:ascii="Times New Roman" w:hAnsi="Times New Roman" w:cs="Times New Roman"/>
          <w:sz w:val="22"/>
          <w:szCs w:val="22"/>
        </w:rPr>
        <w:t>validare</w:t>
      </w:r>
      <w:r w:rsidRPr="00EA53A6">
        <w:rPr>
          <w:rFonts w:ascii="Times New Roman" w:hAnsi="Times New Roman" w:cs="Times New Roman"/>
          <w:sz w:val="22"/>
          <w:szCs w:val="22"/>
        </w:rPr>
        <w:t xml:space="preserve"> ca mai sus – liderul la linia de start/sosire după 5 tururi clasificate.</w:t>
      </w:r>
    </w:p>
    <w:p w14:paraId="23E1FAF3" w14:textId="6F68CB7D"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38.26 Lider după 10 Tururi</w:t>
      </w:r>
      <w:r w:rsidRPr="00EA53A6">
        <w:rPr>
          <w:rFonts w:ascii="Times New Roman" w:hAnsi="Times New Roman" w:cs="Times New Roman"/>
          <w:sz w:val="22"/>
          <w:szCs w:val="22"/>
        </w:rPr>
        <w:br/>
        <w:t>Preziceți cine va fi liderul după 10 tururi.</w:t>
      </w:r>
      <w:r w:rsidRPr="00EA53A6">
        <w:rPr>
          <w:rFonts w:ascii="Times New Roman" w:hAnsi="Times New Roman" w:cs="Times New Roman"/>
          <w:sz w:val="22"/>
          <w:szCs w:val="22"/>
        </w:rPr>
        <w:br/>
        <w:t xml:space="preserve">Aceleași reguli de </w:t>
      </w:r>
      <w:r w:rsidR="00C84E3E" w:rsidRPr="00EA53A6">
        <w:rPr>
          <w:rFonts w:ascii="Times New Roman" w:hAnsi="Times New Roman" w:cs="Times New Roman"/>
          <w:sz w:val="22"/>
          <w:szCs w:val="22"/>
        </w:rPr>
        <w:t>validare</w:t>
      </w:r>
      <w:r w:rsidRPr="00EA53A6">
        <w:rPr>
          <w:rFonts w:ascii="Times New Roman" w:hAnsi="Times New Roman" w:cs="Times New Roman"/>
          <w:sz w:val="22"/>
          <w:szCs w:val="22"/>
        </w:rPr>
        <w:t xml:space="preserve"> – liderul după 10 tururi clasificate.</w:t>
      </w:r>
    </w:p>
    <w:p w14:paraId="2F651020" w14:textId="7777777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38.27 Echipa Câștigătoare în Calificări</w:t>
      </w:r>
      <w:r w:rsidRPr="00EA53A6">
        <w:rPr>
          <w:rFonts w:ascii="Times New Roman" w:hAnsi="Times New Roman" w:cs="Times New Roman"/>
          <w:sz w:val="22"/>
          <w:szCs w:val="22"/>
        </w:rPr>
        <w:br/>
        <w:t>Preziceți mașina care va câștiga calificările.</w:t>
      </w:r>
      <w:r w:rsidRPr="00EA53A6">
        <w:rPr>
          <w:rFonts w:ascii="Times New Roman" w:hAnsi="Times New Roman" w:cs="Times New Roman"/>
          <w:sz w:val="22"/>
          <w:szCs w:val="22"/>
        </w:rPr>
        <w:br/>
        <w:t>Se folosesc timpii oficiali FIA. Pentru piețele „Cel mai rapid în Q3” se ia în calcul doar sesiunea a treia. Dacă aceasta nu are loc, se folosește grila oficială FIA. Penalizările de grilă nu se iau în calcul, dar cele de timp da. Piloții trebuie să înceapă sesiunea pentru ca pariurile să fie valabile.</w:t>
      </w:r>
    </w:p>
    <w:p w14:paraId="532858EA" w14:textId="7ECC261C"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38.28 Marja de Câștig în Calificări</w:t>
      </w:r>
      <w:r w:rsidRPr="00EA53A6">
        <w:rPr>
          <w:rFonts w:ascii="Times New Roman" w:hAnsi="Times New Roman" w:cs="Times New Roman"/>
          <w:sz w:val="22"/>
          <w:szCs w:val="22"/>
        </w:rPr>
        <w:br/>
        <w:t>Preziceți marja de timp dintre mașina câștigătoare și celelalte în calificări.</w:t>
      </w:r>
      <w:r w:rsidRPr="00EA53A6">
        <w:rPr>
          <w:rFonts w:ascii="Times New Roman" w:hAnsi="Times New Roman" w:cs="Times New Roman"/>
          <w:sz w:val="22"/>
          <w:szCs w:val="22"/>
        </w:rPr>
        <w:br/>
        <w:t xml:space="preserve">Pariurile se </w:t>
      </w:r>
      <w:r w:rsidR="00C84E3E"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conform rezultatului oficial FIA la momentul prezentării podiumului.</w:t>
      </w:r>
    </w:p>
    <w:p w14:paraId="4DE7F92D" w14:textId="06B5B8D4"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38.29 Câștigător Fără</w:t>
      </w:r>
      <w:r w:rsidRPr="00EA53A6">
        <w:rPr>
          <w:rFonts w:ascii="Times New Roman" w:hAnsi="Times New Roman" w:cs="Times New Roman"/>
          <w:sz w:val="22"/>
          <w:szCs w:val="22"/>
        </w:rPr>
        <w:br/>
        <w:t>Preziceți câștigătorul cursei excluzând liderul (pilotul care a terminat primul).</w:t>
      </w:r>
      <w:r w:rsidRPr="00EA53A6">
        <w:rPr>
          <w:rFonts w:ascii="Times New Roman" w:hAnsi="Times New Roman" w:cs="Times New Roman"/>
          <w:sz w:val="22"/>
          <w:szCs w:val="22"/>
        </w:rPr>
        <w:br/>
        <w:t xml:space="preserve">Pariurile se </w:t>
      </w:r>
      <w:r w:rsidR="00C84E3E"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pe baza clasamentului oficial FIA, excluzând câștigătorul.</w:t>
      </w:r>
    </w:p>
    <w:p w14:paraId="574F09F7" w14:textId="1AC5E49E"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38.30 Pariuri pe Campionatul de Motociclism</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-in, participă sau nu. Pariurile se </w:t>
      </w:r>
      <w:r w:rsidR="00C84E3E"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conform punctajului acumulat după ultima cursă a sezonului și nu vor fi afectate de investigații ulterioare.</w:t>
      </w:r>
    </w:p>
    <w:p w14:paraId="0E3E21AC" w14:textId="01A60CC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Pariuri pe Cursă Individuală</w:t>
      </w:r>
      <w:r w:rsidRPr="00EA53A6">
        <w:rPr>
          <w:rFonts w:ascii="Times New Roman" w:hAnsi="Times New Roman" w:cs="Times New Roman"/>
          <w:sz w:val="22"/>
          <w:szCs w:val="22"/>
        </w:rPr>
        <w:br/>
        <w:t>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no-bet</w:t>
      </w:r>
      <w:proofErr w:type="spellEnd"/>
      <w:r w:rsidRPr="00EA53A6">
        <w:rPr>
          <w:rFonts w:ascii="Times New Roman" w:hAnsi="Times New Roman" w:cs="Times New Roman"/>
          <w:sz w:val="22"/>
          <w:szCs w:val="22"/>
        </w:rPr>
        <w:t xml:space="preserve">. Toți motocicliștii care participă la turul de formare sunt considerați participanți. Pozițiile de pe podium vor fi folosite pentru </w:t>
      </w:r>
      <w:r w:rsidR="00C84E3E"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câștigătorilor. Descalificările sau apelurile ulterioare nu afectează pariurile.</w:t>
      </w:r>
    </w:p>
    <w:p w14:paraId="009E8E44" w14:textId="25219CD7" w:rsidR="007F3382" w:rsidRPr="00EA53A6" w:rsidRDefault="007F338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Poziția pe Podium</w:t>
      </w:r>
      <w:r w:rsidRPr="00EA53A6">
        <w:rPr>
          <w:rFonts w:ascii="Times New Roman" w:hAnsi="Times New Roman" w:cs="Times New Roman"/>
          <w:sz w:val="22"/>
          <w:szCs w:val="22"/>
        </w:rPr>
        <w:br/>
        <w:t>Preziceți jucătorul care va termina în Top 3.</w:t>
      </w:r>
      <w:r w:rsidRPr="00EA53A6">
        <w:rPr>
          <w:rFonts w:ascii="Times New Roman" w:hAnsi="Times New Roman" w:cs="Times New Roman"/>
          <w:sz w:val="22"/>
          <w:szCs w:val="22"/>
        </w:rPr>
        <w:br/>
        <w:t xml:space="preserve">Rezultatul pentru </w:t>
      </w:r>
      <w:r w:rsidR="00C84E3E" w:rsidRPr="00EA53A6">
        <w:rPr>
          <w:rFonts w:ascii="Times New Roman" w:hAnsi="Times New Roman" w:cs="Times New Roman"/>
          <w:sz w:val="22"/>
          <w:szCs w:val="22"/>
        </w:rPr>
        <w:t>validare</w:t>
      </w:r>
      <w:r w:rsidRPr="00EA53A6">
        <w:rPr>
          <w:rFonts w:ascii="Times New Roman" w:hAnsi="Times New Roman" w:cs="Times New Roman"/>
          <w:sz w:val="22"/>
          <w:szCs w:val="22"/>
        </w:rPr>
        <w:t xml:space="preserve"> este </w:t>
      </w:r>
      <w:r w:rsidR="00C84E3E" w:rsidRPr="00EA53A6">
        <w:rPr>
          <w:rFonts w:ascii="Times New Roman" w:hAnsi="Times New Roman" w:cs="Times New Roman"/>
          <w:sz w:val="22"/>
          <w:szCs w:val="22"/>
        </w:rPr>
        <w:t xml:space="preserve">cel de </w:t>
      </w:r>
      <w:r w:rsidRPr="00EA53A6">
        <w:rPr>
          <w:rFonts w:ascii="Times New Roman" w:hAnsi="Times New Roman" w:cs="Times New Roman"/>
          <w:sz w:val="22"/>
          <w:szCs w:val="22"/>
        </w:rPr>
        <w:t>la momentul prezentării podiumului. Descalificările sau apelurile ulterioare nu afectează pariurile.</w:t>
      </w:r>
    </w:p>
    <w:p w14:paraId="5DC484D1" w14:textId="6540F56D" w:rsidR="007F3382" w:rsidRPr="00EA53A6" w:rsidRDefault="007F3382" w:rsidP="00EA53A6">
      <w:pPr>
        <w:jc w:val="both"/>
        <w:rPr>
          <w:rFonts w:ascii="Times New Roman" w:hAnsi="Times New Roman" w:cs="Times New Roman"/>
          <w:sz w:val="22"/>
          <w:szCs w:val="22"/>
        </w:rPr>
      </w:pPr>
      <w:proofErr w:type="spellStart"/>
      <w:r w:rsidRPr="00EA53A6">
        <w:rPr>
          <w:rFonts w:ascii="Times New Roman" w:hAnsi="Times New Roman" w:cs="Times New Roman"/>
          <w:b/>
          <w:bCs/>
          <w:sz w:val="22"/>
          <w:szCs w:val="22"/>
        </w:rPr>
        <w:t>All</w:t>
      </w:r>
      <w:proofErr w:type="spellEnd"/>
      <w:r w:rsidRPr="00EA53A6">
        <w:rPr>
          <w:rFonts w:ascii="Times New Roman" w:hAnsi="Times New Roman" w:cs="Times New Roman"/>
          <w:b/>
          <w:bCs/>
          <w:sz w:val="22"/>
          <w:szCs w:val="22"/>
        </w:rPr>
        <w:t>-in, participă sau nu</w:t>
      </w:r>
      <w:r w:rsidRPr="00EA53A6">
        <w:rPr>
          <w:rFonts w:ascii="Times New Roman" w:hAnsi="Times New Roman" w:cs="Times New Roman"/>
          <w:sz w:val="22"/>
          <w:szCs w:val="22"/>
        </w:rPr>
        <w:t xml:space="preserve">. Pariurile se </w:t>
      </w:r>
      <w:r w:rsidR="00C84E3E" w:rsidRPr="00EA53A6">
        <w:rPr>
          <w:rFonts w:ascii="Times New Roman" w:hAnsi="Times New Roman" w:cs="Times New Roman"/>
          <w:sz w:val="22"/>
          <w:szCs w:val="22"/>
        </w:rPr>
        <w:t>validează</w:t>
      </w:r>
      <w:r w:rsidRPr="00EA53A6">
        <w:rPr>
          <w:rFonts w:ascii="Times New Roman" w:hAnsi="Times New Roman" w:cs="Times New Roman"/>
          <w:sz w:val="22"/>
          <w:szCs w:val="22"/>
        </w:rPr>
        <w:t xml:space="preserve"> conform punctajului acumulat după ultima cursă a sezonului și nu vor fi afectate de investigații ulterioare.</w:t>
      </w:r>
    </w:p>
    <w:p w14:paraId="315FC5CF" w14:textId="3FE71D7C" w:rsidR="00A45BA5" w:rsidRPr="00EA53A6" w:rsidRDefault="00A45BA5" w:rsidP="00EA53A6">
      <w:pPr>
        <w:pStyle w:val="Heading1"/>
        <w:numPr>
          <w:ilvl w:val="0"/>
          <w:numId w:val="1"/>
        </w:numPr>
        <w:jc w:val="both"/>
        <w:rPr>
          <w:rFonts w:ascii="Times New Roman" w:hAnsi="Times New Roman" w:cs="Times New Roman"/>
          <w:sz w:val="22"/>
          <w:szCs w:val="22"/>
        </w:rPr>
      </w:pPr>
      <w:bookmarkStart w:id="41" w:name="_Toc199414367"/>
      <w:r w:rsidRPr="00EA53A6">
        <w:rPr>
          <w:rFonts w:ascii="Times New Roman" w:hAnsi="Times New Roman" w:cs="Times New Roman"/>
          <w:sz w:val="22"/>
          <w:szCs w:val="22"/>
        </w:rPr>
        <w:t>Ciclism</w:t>
      </w:r>
      <w:bookmarkEnd w:id="41"/>
    </w:p>
    <w:p w14:paraId="26E263FF"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39.1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b/>
          <w:bCs/>
          <w:sz w:val="22"/>
          <w:szCs w:val="22"/>
        </w:rPr>
        <w:t xml:space="preserve"> (Cicliști)</w:t>
      </w:r>
      <w:r w:rsidRPr="00EA53A6">
        <w:rPr>
          <w:rFonts w:ascii="Times New Roman" w:hAnsi="Times New Roman" w:cs="Times New Roman"/>
          <w:sz w:val="22"/>
          <w:szCs w:val="22"/>
        </w:rPr>
        <w:br/>
        <w:t xml:space="preserve">Acest pariu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îți permite să pariezi pe cine crezi că va avea o performanță mai bună între doi cicliști specificați în competiție.</w:t>
      </w:r>
    </w:p>
    <w:p w14:paraId="5623011B"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39.2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b/>
          <w:bCs/>
          <w:sz w:val="22"/>
          <w:szCs w:val="22"/>
        </w:rPr>
        <w:t xml:space="preserve"> (Echipe)</w:t>
      </w:r>
      <w:r w:rsidRPr="00EA53A6">
        <w:rPr>
          <w:rFonts w:ascii="Times New Roman" w:hAnsi="Times New Roman" w:cs="Times New Roman"/>
          <w:sz w:val="22"/>
          <w:szCs w:val="22"/>
        </w:rPr>
        <w:br/>
        <w:t xml:space="preserve">Acest pariu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îți permite să pariezi pe cine crezi că va avea o performanță mai bună între două echipe specificate în competiție.</w:t>
      </w:r>
    </w:p>
    <w:p w14:paraId="17EE4FFD"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39.3 Clasament King Of The Mountains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sz w:val="22"/>
          <w:szCs w:val="22"/>
        </w:rPr>
        <w:br/>
        <w:t xml:space="preserve">Acest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îți permite să pariezi pe cine crezi că va performa mai bine în clasamentul final King of </w:t>
      </w:r>
      <w:proofErr w:type="spellStart"/>
      <w:r w:rsidRPr="00EA53A6">
        <w:rPr>
          <w:rFonts w:ascii="Times New Roman" w:hAnsi="Times New Roman" w:cs="Times New Roman"/>
          <w:sz w:val="22"/>
          <w:szCs w:val="22"/>
        </w:rPr>
        <w:t>the</w:t>
      </w:r>
      <w:proofErr w:type="spellEnd"/>
      <w:r w:rsidRPr="00EA53A6">
        <w:rPr>
          <w:rFonts w:ascii="Times New Roman" w:hAnsi="Times New Roman" w:cs="Times New Roman"/>
          <w:sz w:val="22"/>
          <w:szCs w:val="22"/>
        </w:rPr>
        <w:t xml:space="preserve"> Mountains.</w:t>
      </w:r>
    </w:p>
    <w:p w14:paraId="2C7F54F5"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39.4 Câștigător Clasament King Of The Mountains</w:t>
      </w:r>
      <w:r w:rsidRPr="00EA53A6">
        <w:rPr>
          <w:rFonts w:ascii="Times New Roman" w:hAnsi="Times New Roman" w:cs="Times New Roman"/>
          <w:sz w:val="22"/>
          <w:szCs w:val="22"/>
        </w:rPr>
        <w:br/>
        <w:t xml:space="preserve">Clasamentul „King of </w:t>
      </w:r>
      <w:proofErr w:type="spellStart"/>
      <w:r w:rsidRPr="00EA53A6">
        <w:rPr>
          <w:rFonts w:ascii="Times New Roman" w:hAnsi="Times New Roman" w:cs="Times New Roman"/>
          <w:sz w:val="22"/>
          <w:szCs w:val="22"/>
        </w:rPr>
        <w:t>the</w:t>
      </w:r>
      <w:proofErr w:type="spellEnd"/>
      <w:r w:rsidRPr="00EA53A6">
        <w:rPr>
          <w:rFonts w:ascii="Times New Roman" w:hAnsi="Times New Roman" w:cs="Times New Roman"/>
          <w:sz w:val="22"/>
          <w:szCs w:val="22"/>
        </w:rPr>
        <w:t xml:space="preserve"> Mountains” este titlul acordat celui mai bun cățărător într-o cursă rutieră de ciclism. Pariezi pe câștigătorul acestei competiții secundare.</w:t>
      </w:r>
    </w:p>
    <w:p w14:paraId="2BEB0FC0"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39.5 Număr de Cicliști care Poartă Tricoul Galben</w:t>
      </w:r>
      <w:r w:rsidRPr="00EA53A6">
        <w:rPr>
          <w:rFonts w:ascii="Times New Roman" w:hAnsi="Times New Roman" w:cs="Times New Roman"/>
          <w:sz w:val="22"/>
          <w:szCs w:val="22"/>
        </w:rPr>
        <w:br/>
        <w:t>Numit și „</w:t>
      </w:r>
      <w:proofErr w:type="spellStart"/>
      <w:r w:rsidRPr="00EA53A6">
        <w:rPr>
          <w:rFonts w:ascii="Times New Roman" w:hAnsi="Times New Roman" w:cs="Times New Roman"/>
          <w:sz w:val="22"/>
          <w:szCs w:val="22"/>
        </w:rPr>
        <w:t>maillot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jaune</w:t>
      </w:r>
      <w:proofErr w:type="spellEnd"/>
      <w:r w:rsidRPr="00EA53A6">
        <w:rPr>
          <w:rFonts w:ascii="Times New Roman" w:hAnsi="Times New Roman" w:cs="Times New Roman"/>
          <w:sz w:val="22"/>
          <w:szCs w:val="22"/>
        </w:rPr>
        <w:t>”, tricoul galben din Turul Franței este cea mai râvnită piesă vestimentară din ciclismul profesionist. Este purtat de ciclistul care a parcurs cursa în cel mai scurt timp și, astfel, conduce clasamentul general. Pariezi pe numărul total de cicliști care vor purta tricoul galben de-a lungul competiției.</w:t>
      </w:r>
    </w:p>
    <w:p w14:paraId="73C7FCEF"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39.6 Poziția Finală a Ciclistului</w:t>
      </w:r>
      <w:r w:rsidRPr="00EA53A6">
        <w:rPr>
          <w:rFonts w:ascii="Times New Roman" w:hAnsi="Times New Roman" w:cs="Times New Roman"/>
          <w:sz w:val="22"/>
          <w:szCs w:val="22"/>
        </w:rPr>
        <w:br/>
        <w:t>În ce poziție va termina ciclistul la finalul Turului.</w:t>
      </w:r>
    </w:p>
    <w:p w14:paraId="5A3F41E7"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39.7 Clasament pe Puncte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sz w:val="22"/>
          <w:szCs w:val="22"/>
        </w:rPr>
        <w:br/>
        <w:t xml:space="preserve">Acest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îți permite să pariezi pe ciclistul care va performa mai bine în Clasamentul pe Puncte.</w:t>
      </w:r>
    </w:p>
    <w:p w14:paraId="47D0161B"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39.8 Câștigător Clasament pe Puncte</w:t>
      </w:r>
      <w:r w:rsidRPr="00EA53A6">
        <w:rPr>
          <w:rFonts w:ascii="Times New Roman" w:hAnsi="Times New Roman" w:cs="Times New Roman"/>
          <w:sz w:val="22"/>
          <w:szCs w:val="22"/>
        </w:rPr>
        <w:br/>
        <w:t>Pariezi pe câștigătorul tricoului verde în Tur. Punctele sunt acordate pentru clasări înalte într-o etapă și pentru câștigarea sprinturilor intermediare în vederea câștigării clasamentului pe puncte.</w:t>
      </w:r>
    </w:p>
    <w:p w14:paraId="14ECE5D3"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39.9 Cicliști care Termină Turul – Peste/Sub</w:t>
      </w:r>
      <w:r w:rsidRPr="00EA53A6">
        <w:rPr>
          <w:rFonts w:ascii="Times New Roman" w:hAnsi="Times New Roman" w:cs="Times New Roman"/>
          <w:sz w:val="22"/>
          <w:szCs w:val="22"/>
        </w:rPr>
        <w:br/>
        <w:t>Câți cicliști vor termina Turul.</w:t>
      </w:r>
    </w:p>
    <w:p w14:paraId="5F398539"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39.10 Cicliști care Poartă Tricoul Galben – Peste/Sub</w:t>
      </w:r>
      <w:r w:rsidRPr="00EA53A6">
        <w:rPr>
          <w:rFonts w:ascii="Times New Roman" w:hAnsi="Times New Roman" w:cs="Times New Roman"/>
          <w:sz w:val="22"/>
          <w:szCs w:val="22"/>
        </w:rPr>
        <w:br/>
        <w:t>Câți cicliști vor purta tricoul galben în timpul Turului.</w:t>
      </w:r>
    </w:p>
    <w:p w14:paraId="3CB8D70A"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39.11 </w:t>
      </w:r>
      <w:proofErr w:type="spellStart"/>
      <w:r w:rsidRPr="00EA53A6">
        <w:rPr>
          <w:rFonts w:ascii="Times New Roman" w:hAnsi="Times New Roman" w:cs="Times New Roman"/>
          <w:b/>
          <w:bCs/>
          <w:sz w:val="22"/>
          <w:szCs w:val="22"/>
        </w:rPr>
        <w:t>Forecast</w:t>
      </w:r>
      <w:proofErr w:type="spellEnd"/>
      <w:r w:rsidRPr="00EA53A6">
        <w:rPr>
          <w:rFonts w:ascii="Times New Roman" w:hAnsi="Times New Roman" w:cs="Times New Roman"/>
          <w:b/>
          <w:bCs/>
          <w:sz w:val="22"/>
          <w:szCs w:val="22"/>
        </w:rPr>
        <w:t xml:space="preserve"> Simplu (Cicliști)</w:t>
      </w:r>
      <w:r w:rsidRPr="00EA53A6">
        <w:rPr>
          <w:rFonts w:ascii="Times New Roman" w:hAnsi="Times New Roman" w:cs="Times New Roman"/>
          <w:sz w:val="22"/>
          <w:szCs w:val="22"/>
        </w:rPr>
        <w:br/>
        <w:t>Cicliștii selectați trebuie să termine pe locurile 1 și 2 în ORDINEA specificată la finalul etapei sau Turului/Campionatului.</w:t>
      </w:r>
    </w:p>
    <w:p w14:paraId="1A1E73BA"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39.12 Să Câștige Cel Puțin X Etape (Cicliști)</w:t>
      </w:r>
      <w:r w:rsidRPr="00EA53A6">
        <w:rPr>
          <w:rFonts w:ascii="Times New Roman" w:hAnsi="Times New Roman" w:cs="Times New Roman"/>
          <w:sz w:val="22"/>
          <w:szCs w:val="22"/>
        </w:rPr>
        <w:br/>
        <w:t>Preziceți câte etape va câștiga un ciclist în timpul Turului.</w:t>
      </w:r>
    </w:p>
    <w:p w14:paraId="1D4A58ED"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39.13 Să Câștige Cel Puțin X Etape (Echipe)</w:t>
      </w:r>
      <w:r w:rsidRPr="00EA53A6">
        <w:rPr>
          <w:rFonts w:ascii="Times New Roman" w:hAnsi="Times New Roman" w:cs="Times New Roman"/>
          <w:sz w:val="22"/>
          <w:szCs w:val="22"/>
        </w:rPr>
        <w:br/>
        <w:t>Preziceți câte etape va câștiga o echipă în timpul Turului.</w:t>
      </w:r>
    </w:p>
    <w:p w14:paraId="484231F9"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39.14 Top X (Cicliști)</w:t>
      </w:r>
      <w:r w:rsidRPr="00EA53A6">
        <w:rPr>
          <w:rFonts w:ascii="Times New Roman" w:hAnsi="Times New Roman" w:cs="Times New Roman"/>
          <w:sz w:val="22"/>
          <w:szCs w:val="22"/>
        </w:rPr>
        <w:br/>
        <w:t>Preziceți dacă un participant va termina pe podium (Top 3) sau în primele zece locuri (Top 10) la finalul etapei.</w:t>
      </w:r>
    </w:p>
    <w:p w14:paraId="2E83E7F0"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39.15 Top X (Echipe)</w:t>
      </w:r>
      <w:r w:rsidRPr="00EA53A6">
        <w:rPr>
          <w:rFonts w:ascii="Times New Roman" w:hAnsi="Times New Roman" w:cs="Times New Roman"/>
          <w:sz w:val="22"/>
          <w:szCs w:val="22"/>
        </w:rPr>
        <w:br/>
        <w:t>Preziceți dacă o echipă va termina pe podium (Top 3) sau în primele zece locuri (Top 10) la finalul etapei.</w:t>
      </w:r>
    </w:p>
    <w:p w14:paraId="1565AACC"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39.16 Va Termina Ciclistul în Top X?</w:t>
      </w:r>
      <w:r w:rsidRPr="00EA53A6">
        <w:rPr>
          <w:rFonts w:ascii="Times New Roman" w:hAnsi="Times New Roman" w:cs="Times New Roman"/>
          <w:sz w:val="22"/>
          <w:szCs w:val="22"/>
        </w:rPr>
        <w:br/>
        <w:t>Preziceți dacă participantul „X” va termina pe podium (Top 3) sau în primele zece locuri (Top 10) la finalul Turului.</w:t>
      </w:r>
    </w:p>
    <w:p w14:paraId="785607F5"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39.17 Va Purta Ciclistul Tricoul Galben cel Puțin O Dată?</w:t>
      </w:r>
      <w:r w:rsidRPr="00EA53A6">
        <w:rPr>
          <w:rFonts w:ascii="Times New Roman" w:hAnsi="Times New Roman" w:cs="Times New Roman"/>
          <w:sz w:val="22"/>
          <w:szCs w:val="22"/>
        </w:rPr>
        <w:br/>
        <w:t>Preziceți dacă participantul „X” va purta tricoul galben cel puțin o dată în timpul Turului.</w:t>
      </w:r>
    </w:p>
    <w:p w14:paraId="177C3685"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39.18 Va Termina Echipa în Top X?</w:t>
      </w:r>
      <w:r w:rsidRPr="00EA53A6">
        <w:rPr>
          <w:rFonts w:ascii="Times New Roman" w:hAnsi="Times New Roman" w:cs="Times New Roman"/>
          <w:sz w:val="22"/>
          <w:szCs w:val="22"/>
        </w:rPr>
        <w:br/>
        <w:t>Preziceți dacă echipa „X” va termina pe podium (Top 3) sau în primele zece locuri (Top 10) la finalul Turului.</w:t>
      </w:r>
    </w:p>
    <w:p w14:paraId="1344512E"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39.19 Câștigător (Cicliști)</w:t>
      </w:r>
      <w:r w:rsidRPr="00EA53A6">
        <w:rPr>
          <w:rFonts w:ascii="Times New Roman" w:hAnsi="Times New Roman" w:cs="Times New Roman"/>
          <w:sz w:val="22"/>
          <w:szCs w:val="22"/>
        </w:rPr>
        <w:br/>
        <w:t>Fiecare participant are o cotă pentru a fi cel mai bun ciclist în cadrul Turului/Campionatului, conform clasamentului Campionatului Cicliștilor.</w:t>
      </w:r>
    </w:p>
    <w:p w14:paraId="3EEB026A"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39.20 Câștigător (Echipe)</w:t>
      </w:r>
      <w:r w:rsidRPr="00EA53A6">
        <w:rPr>
          <w:rFonts w:ascii="Times New Roman" w:hAnsi="Times New Roman" w:cs="Times New Roman"/>
          <w:sz w:val="22"/>
          <w:szCs w:val="22"/>
        </w:rPr>
        <w:br/>
        <w:t>Fiecare participant are o cotă pentru a fi cea mai bună echipă în cadrul Turului/Campionatului, conform clasamentului Campionatului Echipelor.</w:t>
      </w:r>
    </w:p>
    <w:p w14:paraId="58C878E5"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39.21 Câștigător Fără Ciclistul X</w:t>
      </w:r>
      <w:r w:rsidRPr="00EA53A6">
        <w:rPr>
          <w:rFonts w:ascii="Times New Roman" w:hAnsi="Times New Roman" w:cs="Times New Roman"/>
          <w:sz w:val="22"/>
          <w:szCs w:val="22"/>
        </w:rPr>
        <w:br/>
        <w:t>Câștigător este ciclistul care NU este „X” și care termină cel mai sus într-o etapă sau la finalul Turului.</w:t>
      </w:r>
    </w:p>
    <w:p w14:paraId="1DD2C19C"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39.22 Marjă de Câștig (Secunde)</w:t>
      </w:r>
      <w:r w:rsidRPr="00EA53A6">
        <w:rPr>
          <w:rFonts w:ascii="Times New Roman" w:hAnsi="Times New Roman" w:cs="Times New Roman"/>
          <w:sz w:val="22"/>
          <w:szCs w:val="22"/>
        </w:rPr>
        <w:br/>
        <w:t>Preziceți marja de câștig între ciclistul/echipa câștigătoare și ceilalți.</w:t>
      </w:r>
    </w:p>
    <w:p w14:paraId="395A3E09"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39.23 Clasament Tineri Cicliști </w:t>
      </w:r>
      <w:proofErr w:type="spellStart"/>
      <w:r w:rsidRPr="00EA53A6">
        <w:rPr>
          <w:rFonts w:ascii="Times New Roman" w:hAnsi="Times New Roman" w:cs="Times New Roman"/>
          <w:b/>
          <w:bCs/>
          <w:sz w:val="22"/>
          <w:szCs w:val="22"/>
        </w:rPr>
        <w:t>Head-to-Head</w:t>
      </w:r>
      <w:proofErr w:type="spellEnd"/>
      <w:r w:rsidRPr="00EA53A6">
        <w:rPr>
          <w:rFonts w:ascii="Times New Roman" w:hAnsi="Times New Roman" w:cs="Times New Roman"/>
          <w:sz w:val="22"/>
          <w:szCs w:val="22"/>
        </w:rPr>
        <w:br/>
        <w:t xml:space="preserve">Acest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îți permite să pariezi pe cine va performa mai bine în clasamentul final al Tinerilor Cicliști.</w:t>
      </w:r>
    </w:p>
    <w:p w14:paraId="560ABA3B" w14:textId="77777777" w:rsidR="00A45BA5" w:rsidRPr="00EA53A6" w:rsidRDefault="00A45BA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39.24 Câștigător Clasament Tineri Cicliști</w:t>
      </w:r>
      <w:r w:rsidRPr="00EA53A6">
        <w:rPr>
          <w:rFonts w:ascii="Times New Roman" w:hAnsi="Times New Roman" w:cs="Times New Roman"/>
          <w:sz w:val="22"/>
          <w:szCs w:val="22"/>
        </w:rPr>
        <w:br/>
        <w:t>Condițiile de eligibilitate pentru acest clasament depind de regulile cursei. Pariezi pe câștigătorul acestei competiții secundare.</w:t>
      </w:r>
    </w:p>
    <w:p w14:paraId="30ACD423" w14:textId="5CCBB28A" w:rsidR="0049788A" w:rsidRPr="00EA53A6" w:rsidRDefault="0049788A" w:rsidP="00EA53A6">
      <w:pPr>
        <w:pStyle w:val="Heading1"/>
        <w:numPr>
          <w:ilvl w:val="0"/>
          <w:numId w:val="1"/>
        </w:numPr>
        <w:jc w:val="both"/>
        <w:rPr>
          <w:rFonts w:ascii="Times New Roman" w:hAnsi="Times New Roman" w:cs="Times New Roman"/>
          <w:sz w:val="22"/>
          <w:szCs w:val="22"/>
        </w:rPr>
      </w:pPr>
      <w:bookmarkStart w:id="42" w:name="_Toc199414368"/>
      <w:proofErr w:type="spellStart"/>
      <w:r w:rsidRPr="00EA53A6">
        <w:rPr>
          <w:rFonts w:ascii="Times New Roman" w:hAnsi="Times New Roman" w:cs="Times New Roman"/>
          <w:sz w:val="22"/>
          <w:szCs w:val="22"/>
        </w:rPr>
        <w:lastRenderedPageBreak/>
        <w:t>Cricket</w:t>
      </w:r>
      <w:bookmarkEnd w:id="42"/>
      <w:proofErr w:type="spellEnd"/>
      <w:r w:rsidRPr="00EA53A6">
        <w:rPr>
          <w:rFonts w:ascii="Times New Roman" w:hAnsi="Times New Roman" w:cs="Times New Roman"/>
          <w:sz w:val="22"/>
          <w:szCs w:val="22"/>
        </w:rPr>
        <w:t xml:space="preserve"> </w:t>
      </w:r>
    </w:p>
    <w:p w14:paraId="08349B7B"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40.1 Generalități</w:t>
      </w:r>
      <w:r w:rsidRPr="00EA53A6">
        <w:rPr>
          <w:rFonts w:ascii="Times New Roman" w:hAnsi="Times New Roman" w:cs="Times New Roman"/>
          <w:sz w:val="22"/>
          <w:szCs w:val="22"/>
        </w:rPr>
        <w:br/>
        <w:t>Dacă locul de desfășurare al unui meci se schimbă, pariurile deja plasate vor rămâne valabile, cu condiția ca echipa gazdă să fie în continuare desemnată ca atare. Dacă echipele gazdă și oaspete sunt inversate, pariurile plasate conform listării originale vor fi anulate.</w:t>
      </w:r>
      <w:r w:rsidRPr="00EA53A6">
        <w:rPr>
          <w:rFonts w:ascii="Times New Roman" w:hAnsi="Times New Roman" w:cs="Times New Roman"/>
          <w:sz w:val="22"/>
          <w:szCs w:val="22"/>
        </w:rPr>
        <w:br/>
        <w:t>În meciurile afectate de condiții meteo nefavorabile, pariurile vor fi reglementate conform regulilor oficiale ale competiției, cu următoarea excepție: dacă un meci este decis prin „</w:t>
      </w:r>
      <w:proofErr w:type="spellStart"/>
      <w:r w:rsidRPr="00EA53A6">
        <w:rPr>
          <w:rFonts w:ascii="Times New Roman" w:hAnsi="Times New Roman" w:cs="Times New Roman"/>
          <w:sz w:val="22"/>
          <w:szCs w:val="22"/>
        </w:rPr>
        <w:t>bowl</w:t>
      </w:r>
      <w:proofErr w:type="spellEnd"/>
      <w:r w:rsidRPr="00EA53A6">
        <w:rPr>
          <w:rFonts w:ascii="Times New Roman" w:hAnsi="Times New Roman" w:cs="Times New Roman"/>
          <w:sz w:val="22"/>
          <w:szCs w:val="22"/>
        </w:rPr>
        <w:t xml:space="preserve"> out” sau aruncarea unei monede, toate pariurile vor fi anulate.</w:t>
      </w:r>
      <w:r w:rsidRPr="00EA53A6">
        <w:rPr>
          <w:rFonts w:ascii="Times New Roman" w:hAnsi="Times New Roman" w:cs="Times New Roman"/>
          <w:sz w:val="22"/>
          <w:szCs w:val="22"/>
        </w:rPr>
        <w:br/>
        <w:t>Dacă un meci este abandonat din cauza unei interferențe externe, pariurile vor fi anulate, cu excepția cazului în care un câștigător este declarat conform regulilor oficiale. În cazul unei schimbări de adversar față de cel anunțat, toate pariurile pentru acel meci vor fi anulate.</w:t>
      </w:r>
      <w:r w:rsidRPr="00EA53A6">
        <w:rPr>
          <w:rFonts w:ascii="Times New Roman" w:hAnsi="Times New Roman" w:cs="Times New Roman"/>
          <w:sz w:val="22"/>
          <w:szCs w:val="22"/>
        </w:rPr>
        <w:br/>
        <w:t>Dacă un meci este anulat, toate pariurile vor fi anulate dacă acesta nu este rejucat în termen de 24 de ore de la ora de start anunțată.</w:t>
      </w:r>
      <w:r w:rsidRPr="00EA53A6">
        <w:rPr>
          <w:rFonts w:ascii="Times New Roman" w:hAnsi="Times New Roman" w:cs="Times New Roman"/>
          <w:sz w:val="22"/>
          <w:szCs w:val="22"/>
        </w:rPr>
        <w:br/>
        <w:t xml:space="preserve">Rezultatul unui meci este considerat egal atunci când scorurile sunt egale la finalul jocului, dar numai dacă echipa care bate ultima și-a încheiat repriza (adică toate reprizele sunt finalizate sau, în </w:t>
      </w:r>
      <w:proofErr w:type="spellStart"/>
      <w:r w:rsidRPr="00EA53A6">
        <w:rPr>
          <w:rFonts w:ascii="Times New Roman" w:hAnsi="Times New Roman" w:cs="Times New Roman"/>
          <w:sz w:val="22"/>
          <w:szCs w:val="22"/>
        </w:rPr>
        <w:t>cricketul</w:t>
      </w:r>
      <w:proofErr w:type="spellEnd"/>
      <w:r w:rsidRPr="00EA53A6">
        <w:rPr>
          <w:rFonts w:ascii="Times New Roman" w:hAnsi="Times New Roman" w:cs="Times New Roman"/>
          <w:sz w:val="22"/>
          <w:szCs w:val="22"/>
        </w:rPr>
        <w:t xml:space="preserve"> cu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limitate, numărul stabilit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a fost jucat sau jocul a fost oprit definitiv din cauza vremii sau a luminii slabe).</w:t>
      </w:r>
    </w:p>
    <w:p w14:paraId="653D8025"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 </w:t>
      </w:r>
      <w:proofErr w:type="spellStart"/>
      <w:r w:rsidRPr="00EA53A6">
        <w:rPr>
          <w:rFonts w:ascii="Times New Roman" w:hAnsi="Times New Roman" w:cs="Times New Roman"/>
          <w:b/>
          <w:bCs/>
          <w:sz w:val="22"/>
          <w:szCs w:val="22"/>
        </w:rPr>
        <w:t>One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Day</w:t>
      </w:r>
      <w:proofErr w:type="spellEnd"/>
      <w:r w:rsidRPr="00EA53A6">
        <w:rPr>
          <w:rFonts w:ascii="Times New Roman" w:hAnsi="Times New Roman" w:cs="Times New Roman"/>
          <w:b/>
          <w:bCs/>
          <w:sz w:val="22"/>
          <w:szCs w:val="22"/>
        </w:rPr>
        <w:t xml:space="preserve"> / Twenty20</w:t>
      </w:r>
      <w:r w:rsidRPr="00EA53A6">
        <w:rPr>
          <w:rFonts w:ascii="Times New Roman" w:hAnsi="Times New Roman" w:cs="Times New Roman"/>
          <w:sz w:val="22"/>
          <w:szCs w:val="22"/>
        </w:rPr>
        <w:br/>
        <w:t>În meciurile afectate de vreme nefavorabilă, pariurile vor fi reglementate conform regulilor oficiale ale competiției, cu excepția cazului în care meciul este decis prin „</w:t>
      </w:r>
      <w:proofErr w:type="spellStart"/>
      <w:r w:rsidRPr="00EA53A6">
        <w:rPr>
          <w:rFonts w:ascii="Times New Roman" w:hAnsi="Times New Roman" w:cs="Times New Roman"/>
          <w:sz w:val="22"/>
          <w:szCs w:val="22"/>
        </w:rPr>
        <w:t>bowl</w:t>
      </w:r>
      <w:proofErr w:type="spellEnd"/>
      <w:r w:rsidRPr="00EA53A6">
        <w:rPr>
          <w:rFonts w:ascii="Times New Roman" w:hAnsi="Times New Roman" w:cs="Times New Roman"/>
          <w:sz w:val="22"/>
          <w:szCs w:val="22"/>
        </w:rPr>
        <w:t xml:space="preserve"> out” sau aruncarea unei monede – în acest caz, toate pariurile vor fi anulate.</w:t>
      </w:r>
      <w:r w:rsidRPr="00EA53A6">
        <w:rPr>
          <w:rFonts w:ascii="Times New Roman" w:hAnsi="Times New Roman" w:cs="Times New Roman"/>
          <w:sz w:val="22"/>
          <w:szCs w:val="22"/>
        </w:rPr>
        <w:br/>
        <w:t>Dacă un meci este abandonat din cauza unei interferențe externe, pariurile vor fi anulate, cu excepția cazului în care un rezultat este declarat conform regulilor oficiale ale competiției. În cazul unei schimbări de adversar, toate pariurile pentru acel meci vor fi anulate.</w:t>
      </w:r>
      <w:r w:rsidRPr="00EA53A6">
        <w:rPr>
          <w:rFonts w:ascii="Times New Roman" w:hAnsi="Times New Roman" w:cs="Times New Roman"/>
          <w:sz w:val="22"/>
          <w:szCs w:val="22"/>
        </w:rPr>
        <w:br/>
        <w:t>Dacă nu este oferit un preț specific pentru egal și regulile oficiale determină un câștigător/echipă calificată, pariurile vor fi stabilite conform rezultatului oficial.</w:t>
      </w:r>
      <w:r w:rsidRPr="00EA53A6">
        <w:rPr>
          <w:rFonts w:ascii="Times New Roman" w:hAnsi="Times New Roman" w:cs="Times New Roman"/>
          <w:sz w:val="22"/>
          <w:szCs w:val="22"/>
        </w:rPr>
        <w:br/>
        <w:t>În competițiile unde câștigătorul este decis prin „</w:t>
      </w:r>
      <w:proofErr w:type="spellStart"/>
      <w:r w:rsidRPr="00EA53A6">
        <w:rPr>
          <w:rFonts w:ascii="Times New Roman" w:hAnsi="Times New Roman" w:cs="Times New Roman"/>
          <w:sz w:val="22"/>
          <w:szCs w:val="22"/>
        </w:rPr>
        <w:t>Bowl</w:t>
      </w:r>
      <w:proofErr w:type="spellEnd"/>
      <w:r w:rsidRPr="00EA53A6">
        <w:rPr>
          <w:rFonts w:ascii="Times New Roman" w:hAnsi="Times New Roman" w:cs="Times New Roman"/>
          <w:sz w:val="22"/>
          <w:szCs w:val="22"/>
        </w:rPr>
        <w:t xml:space="preserve"> Out” sau „Super Over”, pariurile vor fi stabilite conform rezultatului oficial.</w:t>
      </w:r>
    </w:p>
    <w:p w14:paraId="0369E9B5"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 xml:space="preserve"> în repriză (</w:t>
      </w:r>
      <w:proofErr w:type="spellStart"/>
      <w:r w:rsidRPr="00EA53A6">
        <w:rPr>
          <w:rFonts w:ascii="Times New Roman" w:hAnsi="Times New Roman" w:cs="Times New Roman"/>
          <w:b/>
          <w:bCs/>
          <w:sz w:val="22"/>
          <w:szCs w:val="22"/>
        </w:rPr>
        <w:t>Innings</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Dacă este aplicată metoda </w:t>
      </w:r>
      <w:proofErr w:type="spellStart"/>
      <w:r w:rsidRPr="00EA53A6">
        <w:rPr>
          <w:rFonts w:ascii="Times New Roman" w:hAnsi="Times New Roman" w:cs="Times New Roman"/>
          <w:sz w:val="22"/>
          <w:szCs w:val="22"/>
        </w:rPr>
        <w:t>Duckworth</w:t>
      </w:r>
      <w:proofErr w:type="spellEnd"/>
      <w:r w:rsidRPr="00EA53A6">
        <w:rPr>
          <w:rFonts w:ascii="Times New Roman" w:hAnsi="Times New Roman" w:cs="Times New Roman"/>
          <w:sz w:val="22"/>
          <w:szCs w:val="22"/>
        </w:rPr>
        <w:t>-Lewis (D/L) și scorul uneia dintre echipe este redus – piața va rămâne valabilă pentru stabilirea rezultatului.</w:t>
      </w:r>
      <w:r w:rsidRPr="00EA53A6">
        <w:rPr>
          <w:rFonts w:ascii="Times New Roman" w:hAnsi="Times New Roman" w:cs="Times New Roman"/>
          <w:sz w:val="22"/>
          <w:szCs w:val="22"/>
        </w:rPr>
        <w:br/>
        <w:t xml:space="preserve">În meciurile de o zi – pariurile vor fi anulate dacă intervenția ploii sau orice altă întârziere duce la o reducere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față de cele programate inițial, cu excepția cazului în care piața a fost deja decisă.</w:t>
      </w:r>
      <w:r w:rsidRPr="00EA53A6">
        <w:rPr>
          <w:rFonts w:ascii="Times New Roman" w:hAnsi="Times New Roman" w:cs="Times New Roman"/>
          <w:sz w:val="22"/>
          <w:szCs w:val="22"/>
        </w:rPr>
        <w:br/>
        <w:t xml:space="preserve">În meciurile Twenty20 – pariurile vor fi anulate dacă intervenția ploii sau altă întârziere duce la o reducere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față de cele programate inițial și când pariurile au fost plasate, cu excepția cazului în care piața a fost deja decisă.</w:t>
      </w:r>
    </w:p>
    <w:p w14:paraId="11376533"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40.4 Meciuri de Trei/Patru/Cinci Zile</w:t>
      </w:r>
      <w:r w:rsidRPr="00EA53A6">
        <w:rPr>
          <w:rFonts w:ascii="Times New Roman" w:hAnsi="Times New Roman" w:cs="Times New Roman"/>
          <w:sz w:val="22"/>
          <w:szCs w:val="22"/>
        </w:rPr>
        <w:br/>
        <w:t xml:space="preserve">Trebuie să se joace un minim de 50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cu excepția cazului în care echipa este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 Out sau declară. În caz contrar, pariurile sunt anulate, cu excepția cazului în care rezultatul este deja stabilit. În cazul în care o repriză este pierdută (</w:t>
      </w:r>
      <w:proofErr w:type="spellStart"/>
      <w:r w:rsidRPr="00EA53A6">
        <w:rPr>
          <w:rFonts w:ascii="Times New Roman" w:hAnsi="Times New Roman" w:cs="Times New Roman"/>
          <w:sz w:val="22"/>
          <w:szCs w:val="22"/>
        </w:rPr>
        <w:t>forfeited</w:t>
      </w:r>
      <w:proofErr w:type="spellEnd"/>
      <w:r w:rsidRPr="00EA53A6">
        <w:rPr>
          <w:rFonts w:ascii="Times New Roman" w:hAnsi="Times New Roman" w:cs="Times New Roman"/>
          <w:sz w:val="22"/>
          <w:szCs w:val="22"/>
        </w:rPr>
        <w:t>), toate pariurile vor fi anulate.</w:t>
      </w:r>
    </w:p>
    <w:p w14:paraId="153221F5"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40.5 Test </w:t>
      </w:r>
      <w:proofErr w:type="spellStart"/>
      <w:r w:rsidRPr="00EA53A6">
        <w:rPr>
          <w:rFonts w:ascii="Times New Roman" w:hAnsi="Times New Roman" w:cs="Times New Roman"/>
          <w:b/>
          <w:bCs/>
          <w:sz w:val="22"/>
          <w:szCs w:val="22"/>
        </w:rPr>
        <w:t>Matches</w:t>
      </w:r>
      <w:proofErr w:type="spellEnd"/>
      <w:r w:rsidRPr="00EA53A6">
        <w:rPr>
          <w:rFonts w:ascii="Times New Roman" w:hAnsi="Times New Roman" w:cs="Times New Roman"/>
          <w:b/>
          <w:bCs/>
          <w:sz w:val="22"/>
          <w:szCs w:val="22"/>
        </w:rPr>
        <w:t xml:space="preserve"> / Meciuri de Primă Clasă</w:t>
      </w:r>
      <w:r w:rsidRPr="00EA53A6">
        <w:rPr>
          <w:rFonts w:ascii="Times New Roman" w:hAnsi="Times New Roman" w:cs="Times New Roman"/>
          <w:sz w:val="22"/>
          <w:szCs w:val="22"/>
        </w:rPr>
        <w:br/>
        <w:t>Pariurile vor rămâne valabile conform rezultatului oficial, cu condiția ca măcar o minge să fi fost jucată. Dacă un meci este abandonat din cauza unei interferențe externe, toate pariurile vor fi anulate.</w:t>
      </w:r>
    </w:p>
    <w:p w14:paraId="3F4D71F8"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40.6 Pariu fără Egal (</w:t>
      </w:r>
      <w:proofErr w:type="spellStart"/>
      <w:r w:rsidRPr="00EA53A6">
        <w:rPr>
          <w:rFonts w:ascii="Times New Roman" w:hAnsi="Times New Roman" w:cs="Times New Roman"/>
          <w:b/>
          <w:bCs/>
          <w:sz w:val="22"/>
          <w:szCs w:val="22"/>
        </w:rPr>
        <w:t>Draw</w:t>
      </w:r>
      <w:proofErr w:type="spellEnd"/>
      <w:r w:rsidRPr="00EA53A6">
        <w:rPr>
          <w:rFonts w:ascii="Times New Roman" w:hAnsi="Times New Roman" w:cs="Times New Roman"/>
          <w:b/>
          <w:bCs/>
          <w:sz w:val="22"/>
          <w:szCs w:val="22"/>
        </w:rPr>
        <w:t xml:space="preserve"> No </w:t>
      </w:r>
      <w:proofErr w:type="spellStart"/>
      <w:r w:rsidRPr="00EA53A6">
        <w:rPr>
          <w:rFonts w:ascii="Times New Roman" w:hAnsi="Times New Roman" w:cs="Times New Roman"/>
          <w:b/>
          <w:bCs/>
          <w:sz w:val="22"/>
          <w:szCs w:val="22"/>
        </w:rPr>
        <w:t>Bet</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Preziceți care echipă va câștiga. În caz de egalitate, toate pariurile vor fi anulate. Dacă meciul este abandonat, pariurile vor fi anulate.</w:t>
      </w:r>
    </w:p>
    <w:p w14:paraId="191A1941" w14:textId="77777777" w:rsidR="0049788A"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40.7 Șansă Dublă (</w:t>
      </w:r>
      <w:proofErr w:type="spellStart"/>
      <w:r w:rsidRPr="00EA53A6">
        <w:rPr>
          <w:rFonts w:ascii="Times New Roman" w:hAnsi="Times New Roman" w:cs="Times New Roman"/>
          <w:b/>
          <w:bCs/>
          <w:sz w:val="22"/>
          <w:szCs w:val="22"/>
        </w:rPr>
        <w:t>Double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Chance</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Preziceți rezultatul meciului alegând una dintre cele trei opțiuni oferite. Pariurile vor rămâne valabile conform rezultatului oficial, cu condiția ca cel puțin o minge să fi fost jucată.</w:t>
      </w:r>
    </w:p>
    <w:p w14:paraId="01FD6F7D" w14:textId="5D25B4FE" w:rsidR="00DA1079" w:rsidRPr="00EA53A6" w:rsidRDefault="0049788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în Primele 6 </w:t>
      </w:r>
      <w:proofErr w:type="spellStart"/>
      <w:r w:rsidRPr="00EA53A6">
        <w:rPr>
          <w:rFonts w:ascii="Times New Roman" w:hAnsi="Times New Roman" w:cs="Times New Roman"/>
          <w:b/>
          <w:bCs/>
          <w:sz w:val="22"/>
          <w:szCs w:val="22"/>
        </w:rPr>
        <w:t>Overuri</w:t>
      </w:r>
      <w:proofErr w:type="spellEnd"/>
      <w:r w:rsidRPr="00EA53A6">
        <w:rPr>
          <w:rFonts w:ascii="Times New Roman" w:hAnsi="Times New Roman" w:cs="Times New Roman"/>
          <w:b/>
          <w:bCs/>
          <w:sz w:val="22"/>
          <w:szCs w:val="22"/>
        </w:rPr>
        <w:t xml:space="preserve"> (1st 6 Over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Dacă numărul specificat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nu este complet, pariul va fi anulat, cu excepția cazului în care echipa este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 Out, declară, își atinge ținta sau rezultatul pariului a fost deja determinat.</w:t>
      </w:r>
    </w:p>
    <w:p w14:paraId="5BD10D6F"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40.9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în Primele 12 </w:t>
      </w:r>
      <w:proofErr w:type="spellStart"/>
      <w:r w:rsidRPr="00EA53A6">
        <w:rPr>
          <w:rFonts w:ascii="Times New Roman" w:hAnsi="Times New Roman" w:cs="Times New Roman"/>
          <w:b/>
          <w:bCs/>
          <w:sz w:val="22"/>
          <w:szCs w:val="22"/>
        </w:rPr>
        <w:t>Overuri</w:t>
      </w:r>
      <w:proofErr w:type="spellEnd"/>
      <w:r w:rsidRPr="00EA53A6">
        <w:rPr>
          <w:rFonts w:ascii="Times New Roman" w:hAnsi="Times New Roman" w:cs="Times New Roman"/>
          <w:b/>
          <w:bCs/>
          <w:sz w:val="22"/>
          <w:szCs w:val="22"/>
        </w:rPr>
        <w:t xml:space="preserve"> (1st 12 Over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Dacă numărul specificat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nu este complet, pariul va fi anulat, cu excepția cazului în care echipa este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 out, declară, își atinge ținta sau dacă rezultatul pariului a fost deja determinat.</w:t>
      </w:r>
    </w:p>
    <w:p w14:paraId="7DFD41E6"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40.10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pe Sesiune (</w:t>
      </w:r>
      <w:proofErr w:type="spellStart"/>
      <w:r w:rsidRPr="00EA53A6">
        <w:rPr>
          <w:rFonts w:ascii="Times New Roman" w:hAnsi="Times New Roman" w:cs="Times New Roman"/>
          <w:b/>
          <w:bCs/>
          <w:sz w:val="22"/>
          <w:szCs w:val="22"/>
        </w:rPr>
        <w:t>Session</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Preziceți câte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vor fi înscrise într-o sesiune specifică. Rezultatul este determinat de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înscrise, indiferent de echipa care le marchează. Dacă se joacă mai puțin de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într-o sesiune, pariurile vor fi anulate, cu excepția cazului în care rezultatul a fost deja determinat.</w:t>
      </w:r>
    </w:p>
    <w:p w14:paraId="77D607F1"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40.11 Interval de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pe 5 </w:t>
      </w:r>
      <w:proofErr w:type="spellStart"/>
      <w:r w:rsidRPr="00EA53A6">
        <w:rPr>
          <w:rFonts w:ascii="Times New Roman" w:hAnsi="Times New Roman" w:cs="Times New Roman"/>
          <w:b/>
          <w:bCs/>
          <w:sz w:val="22"/>
          <w:szCs w:val="22"/>
        </w:rPr>
        <w:t>Overuri</w:t>
      </w:r>
      <w:proofErr w:type="spellEnd"/>
      <w:r w:rsidRPr="00EA53A6">
        <w:rPr>
          <w:rFonts w:ascii="Times New Roman" w:hAnsi="Times New Roman" w:cs="Times New Roman"/>
          <w:b/>
          <w:bCs/>
          <w:sz w:val="22"/>
          <w:szCs w:val="22"/>
        </w:rPr>
        <w:t xml:space="preserve"> (5 Over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Bands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Dacă numărul selectat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nu este complet din cauza unor factori externi sau condiții meteo nefavorabile, pariurile vor fi anulate, cu excepția cazului în care rezultatul pariului a fost deja determinat.</w:t>
      </w:r>
      <w:r w:rsidRPr="00EA53A6">
        <w:rPr>
          <w:rFonts w:ascii="Times New Roman" w:hAnsi="Times New Roman" w:cs="Times New Roman"/>
          <w:sz w:val="22"/>
          <w:szCs w:val="22"/>
        </w:rPr>
        <w:br/>
        <w:t xml:space="preserve">Dacă lungimea naturală a reprizei este mai mică decât numărul selectat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(de exemplu, echipa este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 out sau își atinge ținta), pariurile vor rămâne valabile.</w:t>
      </w:r>
    </w:p>
    <w:p w14:paraId="68FB9E43"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40.12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în Următorul Over (</w:t>
      </w:r>
      <w:proofErr w:type="spellStart"/>
      <w:r w:rsidRPr="00EA53A6">
        <w:rPr>
          <w:rFonts w:ascii="Times New Roman" w:hAnsi="Times New Roman" w:cs="Times New Roman"/>
          <w:b/>
          <w:bCs/>
          <w:sz w:val="22"/>
          <w:szCs w:val="22"/>
        </w:rPr>
        <w:t>Next</w:t>
      </w:r>
      <w:proofErr w:type="spellEnd"/>
      <w:r w:rsidRPr="00EA53A6">
        <w:rPr>
          <w:rFonts w:ascii="Times New Roman" w:hAnsi="Times New Roman" w:cs="Times New Roman"/>
          <w:b/>
          <w:bCs/>
          <w:sz w:val="22"/>
          <w:szCs w:val="22"/>
        </w:rPr>
        <w:t xml:space="preserve"> Over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Preziceți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înscrise în următorul over al meciului.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și de penalizare vor fi incluse. Dacă over-</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 pariurile vor fi anulate, cu excepția cazului în care rezultatul pariului a fost deja determinat.</w:t>
      </w:r>
    </w:p>
    <w:p w14:paraId="17F357F8"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40.13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-uri pe Livrare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 xml:space="preserve"> off </w:t>
      </w:r>
      <w:proofErr w:type="spellStart"/>
      <w:r w:rsidRPr="00EA53A6">
        <w:rPr>
          <w:rFonts w:ascii="Times New Roman" w:hAnsi="Times New Roman" w:cs="Times New Roman"/>
          <w:b/>
          <w:bCs/>
          <w:sz w:val="22"/>
          <w:szCs w:val="22"/>
        </w:rPr>
        <w:t>Delivery</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Câte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vor fi înscrise dintr-o livrare specificată?</w:t>
      </w:r>
      <w:r w:rsidRPr="00EA53A6">
        <w:rPr>
          <w:rFonts w:ascii="Times New Roman" w:hAnsi="Times New Roman" w:cs="Times New Roman"/>
          <w:sz w:val="22"/>
          <w:szCs w:val="22"/>
        </w:rPr>
        <w:br/>
        <w:t xml:space="preserve">Stabilirea rezultatului se face pe baza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-urilor adăugate la totalul echipei din acea livrare. Toate mingile ilegale sunt considerate livrări. Exemplu: dacă un over începe cu un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1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va fi considerat pentru acea livrare, deși nu a fost livrată o minge legală. Următoarea minge va fi considerată livrarea 2 din acel over. Dacă o livrare duce la un „</w:t>
      </w:r>
      <w:proofErr w:type="spellStart"/>
      <w:r w:rsidRPr="00EA53A6">
        <w:rPr>
          <w:rFonts w:ascii="Times New Roman" w:hAnsi="Times New Roman" w:cs="Times New Roman"/>
          <w:sz w:val="22"/>
          <w:szCs w:val="22"/>
        </w:rPr>
        <w:t>free</w:t>
      </w:r>
      <w:proofErr w:type="spellEnd"/>
      <w:r w:rsidRPr="00EA53A6">
        <w:rPr>
          <w:rFonts w:ascii="Times New Roman" w:hAnsi="Times New Roman" w:cs="Times New Roman"/>
          <w:sz w:val="22"/>
          <w:szCs w:val="22"/>
        </w:rPr>
        <w:t xml:space="preserve"> hit” sau dacă un „</w:t>
      </w:r>
      <w:proofErr w:type="spellStart"/>
      <w:r w:rsidRPr="00EA53A6">
        <w:rPr>
          <w:rFonts w:ascii="Times New Roman" w:hAnsi="Times New Roman" w:cs="Times New Roman"/>
          <w:sz w:val="22"/>
          <w:szCs w:val="22"/>
        </w:rPr>
        <w:t>free</w:t>
      </w:r>
      <w:proofErr w:type="spellEnd"/>
      <w:r w:rsidRPr="00EA53A6">
        <w:rPr>
          <w:rFonts w:ascii="Times New Roman" w:hAnsi="Times New Roman" w:cs="Times New Roman"/>
          <w:sz w:val="22"/>
          <w:szCs w:val="22"/>
        </w:rPr>
        <w:t xml:space="preserve"> hit” este repetat din cauza unei mingi ilegale,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din acea livrare suplimentară nu vor conta.</w:t>
      </w:r>
      <w:r w:rsidRPr="00EA53A6">
        <w:rPr>
          <w:rFonts w:ascii="Times New Roman" w:hAnsi="Times New Roman" w:cs="Times New Roman"/>
          <w:sz w:val="22"/>
          <w:szCs w:val="22"/>
        </w:rPr>
        <w:br/>
        <w:t xml:space="preserve">Toate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-urile, indiferent dacă sunt marcate cu bâta sau nu, sunt incluse. Exemplu: un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plus trei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suplimentare echivalează cu 4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pentru acea livrare.</w:t>
      </w:r>
    </w:p>
    <w:p w14:paraId="6D828096"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40.14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proofErr w:type="spellStart"/>
      <w:r w:rsidRPr="00EA53A6">
        <w:rPr>
          <w:rFonts w:ascii="Times New Roman" w:hAnsi="Times New Roman" w:cs="Times New Roman"/>
          <w:b/>
          <w:bCs/>
          <w:sz w:val="22"/>
          <w:szCs w:val="22"/>
        </w:rPr>
        <w:t>Batsman</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Batsman</w:t>
      </w:r>
      <w:proofErr w:type="spellEnd"/>
      <w:r w:rsidRPr="00EA53A6">
        <w:rPr>
          <w:rFonts w:ascii="Times New Roman" w:hAnsi="Times New Roman" w:cs="Times New Roman"/>
          <w:b/>
          <w:bCs/>
          <w:sz w:val="22"/>
          <w:szCs w:val="22"/>
        </w:rPr>
        <w:t xml:space="preserve"> Total </w:t>
      </w:r>
      <w:proofErr w:type="spellStart"/>
      <w:r w:rsidRPr="00EA53A6">
        <w:rPr>
          <w:rFonts w:ascii="Times New Roman" w:hAnsi="Times New Roman" w:cs="Times New Roman"/>
          <w:b/>
          <w:bCs/>
          <w:sz w:val="22"/>
          <w:szCs w:val="22"/>
        </w:rPr>
        <w:t>Runs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Va înscrie </w:t>
      </w:r>
      <w:proofErr w:type="spellStart"/>
      <w:r w:rsidRPr="00EA53A6">
        <w:rPr>
          <w:rFonts w:ascii="Times New Roman" w:hAnsi="Times New Roman" w:cs="Times New Roman"/>
          <w:sz w:val="22"/>
          <w:szCs w:val="22"/>
        </w:rPr>
        <w:t>batsmanul</w:t>
      </w:r>
      <w:proofErr w:type="spellEnd"/>
      <w:r w:rsidRPr="00EA53A6">
        <w:rPr>
          <w:rFonts w:ascii="Times New Roman" w:hAnsi="Times New Roman" w:cs="Times New Roman"/>
          <w:sz w:val="22"/>
          <w:szCs w:val="22"/>
        </w:rPr>
        <w:t xml:space="preserve"> numit mai mult sau mai puțin decât totalul specificat?</w:t>
      </w:r>
      <w:r w:rsidRPr="00EA53A6">
        <w:rPr>
          <w:rFonts w:ascii="Times New Roman" w:hAnsi="Times New Roman" w:cs="Times New Roman"/>
          <w:sz w:val="22"/>
          <w:szCs w:val="22"/>
        </w:rPr>
        <w:br/>
        <w:t xml:space="preserve">În toate formele de </w:t>
      </w:r>
      <w:proofErr w:type="spellStart"/>
      <w:r w:rsidRPr="00EA53A6">
        <w:rPr>
          <w:rFonts w:ascii="Times New Roman" w:hAnsi="Times New Roman" w:cs="Times New Roman"/>
          <w:sz w:val="22"/>
          <w:szCs w:val="22"/>
        </w:rPr>
        <w:t>cricket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batsmanul</w:t>
      </w:r>
      <w:proofErr w:type="spellEnd"/>
      <w:r w:rsidRPr="00EA53A6">
        <w:rPr>
          <w:rFonts w:ascii="Times New Roman" w:hAnsi="Times New Roman" w:cs="Times New Roman"/>
          <w:sz w:val="22"/>
          <w:szCs w:val="22"/>
        </w:rPr>
        <w:t xml:space="preserve"> trebuie să joace cel puțin o minge pentru ca pariurile să fie valabile, cu excepția cazului în care este eliminat înainte de a înfrunta o minge.</w:t>
      </w:r>
    </w:p>
    <w:p w14:paraId="428BDCE0"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40.15 Meciuri Test și de Primă Clasă (Test </w:t>
      </w:r>
      <w:proofErr w:type="spellStart"/>
      <w:r w:rsidRPr="00EA53A6">
        <w:rPr>
          <w:rFonts w:ascii="Times New Roman" w:hAnsi="Times New Roman" w:cs="Times New Roman"/>
          <w:b/>
          <w:bCs/>
          <w:sz w:val="22"/>
          <w:szCs w:val="22"/>
        </w:rPr>
        <w:t>Matches</w:t>
      </w:r>
      <w:proofErr w:type="spellEnd"/>
      <w:r w:rsidRPr="00EA53A6">
        <w:rPr>
          <w:rFonts w:ascii="Times New Roman" w:hAnsi="Times New Roman" w:cs="Times New Roman"/>
          <w:b/>
          <w:bCs/>
          <w:sz w:val="22"/>
          <w:szCs w:val="22"/>
        </w:rPr>
        <w:t xml:space="preserve"> and </w:t>
      </w:r>
      <w:proofErr w:type="spellStart"/>
      <w:r w:rsidRPr="00EA53A6">
        <w:rPr>
          <w:rFonts w:ascii="Times New Roman" w:hAnsi="Times New Roman" w:cs="Times New Roman"/>
          <w:b/>
          <w:bCs/>
          <w:sz w:val="22"/>
          <w:szCs w:val="22"/>
        </w:rPr>
        <w:t>First-Class</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Matches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Sub rezerva regulilor menționate anterior, toate pariurile vor rămâne valabile indiferent de întârzierile sau întreruperile cauzate de vreme nefavorabilă.</w:t>
      </w:r>
    </w:p>
    <w:p w14:paraId="0AA543E3"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40.16 Meciuri de O Zi (</w:t>
      </w:r>
      <w:proofErr w:type="spellStart"/>
      <w:r w:rsidRPr="00EA53A6">
        <w:rPr>
          <w:rFonts w:ascii="Times New Roman" w:hAnsi="Times New Roman" w:cs="Times New Roman"/>
          <w:b/>
          <w:bCs/>
          <w:sz w:val="22"/>
          <w:szCs w:val="22"/>
        </w:rPr>
        <w:t>One</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Day</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Matches</w:t>
      </w:r>
      <w:proofErr w:type="spellEnd"/>
      <w:r w:rsidRPr="00EA53A6">
        <w:rPr>
          <w:rFonts w:ascii="Times New Roman" w:hAnsi="Times New Roman" w:cs="Times New Roman"/>
          <w:b/>
          <w:bCs/>
          <w:sz w:val="22"/>
          <w:szCs w:val="22"/>
        </w:rPr>
        <w:t>)</w:t>
      </w:r>
      <w:r w:rsidRPr="00EA53A6">
        <w:rPr>
          <w:rFonts w:ascii="Times New Roman" w:hAnsi="Times New Roman" w:cs="Times New Roman"/>
          <w:sz w:val="22"/>
          <w:szCs w:val="22"/>
        </w:rPr>
        <w:br/>
        <w:t xml:space="preserve">Pariurile pe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-urile </w:t>
      </w:r>
      <w:proofErr w:type="spellStart"/>
      <w:r w:rsidRPr="00EA53A6">
        <w:rPr>
          <w:rFonts w:ascii="Times New Roman" w:hAnsi="Times New Roman" w:cs="Times New Roman"/>
          <w:sz w:val="22"/>
          <w:szCs w:val="22"/>
        </w:rPr>
        <w:t>batsmanului</w:t>
      </w:r>
      <w:proofErr w:type="spellEnd"/>
      <w:r w:rsidRPr="00EA53A6">
        <w:rPr>
          <w:rFonts w:ascii="Times New Roman" w:hAnsi="Times New Roman" w:cs="Times New Roman"/>
          <w:sz w:val="22"/>
          <w:szCs w:val="22"/>
        </w:rPr>
        <w:t xml:space="preserve"> vor fi anulate dacă intervenția ploii sau a altei întârzieri duce la pierderea a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la momentul plasării pariului, cu excepția cazului în care rezultatul a fost deja determinat.</w:t>
      </w:r>
    </w:p>
    <w:p w14:paraId="012A0C06"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40.17 Meciuri Twenty20</w:t>
      </w:r>
      <w:r w:rsidRPr="00EA53A6">
        <w:rPr>
          <w:rFonts w:ascii="Times New Roman" w:hAnsi="Times New Roman" w:cs="Times New Roman"/>
          <w:sz w:val="22"/>
          <w:szCs w:val="22"/>
        </w:rPr>
        <w:br/>
        <w:t xml:space="preserve">Pariurile pe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-urile </w:t>
      </w:r>
      <w:proofErr w:type="spellStart"/>
      <w:r w:rsidRPr="00EA53A6">
        <w:rPr>
          <w:rFonts w:ascii="Times New Roman" w:hAnsi="Times New Roman" w:cs="Times New Roman"/>
          <w:sz w:val="22"/>
          <w:szCs w:val="22"/>
        </w:rPr>
        <w:t>batsmanului</w:t>
      </w:r>
      <w:proofErr w:type="spellEnd"/>
      <w:r w:rsidRPr="00EA53A6">
        <w:rPr>
          <w:rFonts w:ascii="Times New Roman" w:hAnsi="Times New Roman" w:cs="Times New Roman"/>
          <w:sz w:val="22"/>
          <w:szCs w:val="22"/>
        </w:rPr>
        <w:t xml:space="preserve"> vor fi anulate dacă intervenția ploii sau a altei întârzieri duce la pierderea a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la momentul plasării pariului, cu excepția cazului în care rezultatul a fost deja determinat.</w:t>
      </w:r>
    </w:p>
    <w:p w14:paraId="451BEA44"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40.18 T10</w:t>
      </w:r>
      <w:r w:rsidRPr="00EA53A6">
        <w:rPr>
          <w:rFonts w:ascii="Times New Roman" w:hAnsi="Times New Roman" w:cs="Times New Roman"/>
          <w:sz w:val="22"/>
          <w:szCs w:val="22"/>
        </w:rPr>
        <w:br/>
        <w:t xml:space="preserve">În meciurile de 10 </w:t>
      </w:r>
      <w:proofErr w:type="spellStart"/>
      <w:r w:rsidRPr="00EA53A6">
        <w:rPr>
          <w:rFonts w:ascii="Times New Roman" w:hAnsi="Times New Roman" w:cs="Times New Roman"/>
          <w:sz w:val="22"/>
          <w:szCs w:val="22"/>
        </w:rPr>
        <w:t>overuri</w:t>
      </w:r>
      <w:proofErr w:type="spellEnd"/>
      <w:r w:rsidRPr="00EA53A6">
        <w:rPr>
          <w:rFonts w:ascii="Times New Roman" w:hAnsi="Times New Roman" w:cs="Times New Roman"/>
          <w:sz w:val="22"/>
          <w:szCs w:val="22"/>
        </w:rPr>
        <w:t>, pariurile vor fi anulate dacă întreaga repriză nu este completă, cu excepția cazului în care rezultatul a fost deja determinat.</w:t>
      </w:r>
      <w:r w:rsidRPr="00EA53A6">
        <w:rPr>
          <w:rFonts w:ascii="Times New Roman" w:hAnsi="Times New Roman" w:cs="Times New Roman"/>
          <w:sz w:val="22"/>
          <w:szCs w:val="22"/>
        </w:rPr>
        <w:br/>
        <w:t xml:space="preserve">Un pariu este considerat determinat dacă linia la care a fost plasat pariul este depășită sau </w:t>
      </w:r>
      <w:proofErr w:type="spellStart"/>
      <w:r w:rsidRPr="00EA53A6">
        <w:rPr>
          <w:rFonts w:ascii="Times New Roman" w:hAnsi="Times New Roman" w:cs="Times New Roman"/>
          <w:sz w:val="22"/>
          <w:szCs w:val="22"/>
        </w:rPr>
        <w:t>batsmanul</w:t>
      </w:r>
      <w:proofErr w:type="spellEnd"/>
      <w:r w:rsidRPr="00EA53A6">
        <w:rPr>
          <w:rFonts w:ascii="Times New Roman" w:hAnsi="Times New Roman" w:cs="Times New Roman"/>
          <w:sz w:val="22"/>
          <w:szCs w:val="22"/>
        </w:rPr>
        <w:t xml:space="preserve"> este eliminat.</w:t>
      </w:r>
    </w:p>
    <w:p w14:paraId="5AF7135C" w14:textId="3C281A28"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40.19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 în Următorul Over? </w:t>
      </w:r>
      <w:r w:rsidRPr="00EA53A6">
        <w:rPr>
          <w:rFonts w:ascii="Times New Roman" w:hAnsi="Times New Roman" w:cs="Times New Roman"/>
          <w:sz w:val="22"/>
          <w:szCs w:val="22"/>
        </w:rPr>
        <w:br/>
        <w:t xml:space="preserve">Pentru stabilirea rezultatului, orice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contează, inclusiv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-out-uri.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care se retrage accidentat nu este considerat eliminat. Dacă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este scos din joc din cauza timpului sau se retrage voluntar,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este considerat ca având loc la mingea anterioară.</w:t>
      </w:r>
      <w:r w:rsidRPr="00EA53A6">
        <w:rPr>
          <w:rFonts w:ascii="Times New Roman" w:hAnsi="Times New Roman" w:cs="Times New Roman"/>
          <w:sz w:val="22"/>
          <w:szCs w:val="22"/>
        </w:rPr>
        <w:br/>
        <w:t>Dacă over-</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 pariurile vor fi anulate, cu excepția cazului în care rezultatul a fost deja determinat.</w:t>
      </w:r>
    </w:p>
    <w:p w14:paraId="53AEA1DD" w14:textId="7A362A3B"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40.20 Următorul Over – Par/Impar </w:t>
      </w:r>
      <w:r w:rsidRPr="00EA53A6">
        <w:rPr>
          <w:rFonts w:ascii="Times New Roman" w:hAnsi="Times New Roman" w:cs="Times New Roman"/>
          <w:sz w:val="22"/>
          <w:szCs w:val="22"/>
        </w:rPr>
        <w:br/>
        <w:t>Zero va fi considerat număr par. Dacă over-</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nu este complet, pariurile vor fi anulate.</w:t>
      </w:r>
    </w:p>
    <w:p w14:paraId="6D847546" w14:textId="77CC50DB"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40.21 Căderea Următorului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dacă următorul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va cădea înainte sau după un număr specificat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Pariurile vor fi anulate dacă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menționat nu cade, cu excepția cazului în care piața câștigătoare a fost deja stabilită. Dacă un jucător se retrage accidentat, toate pariurile pe acel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sunt transferate către următorul parteneriat până când cade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w:t>
      </w:r>
    </w:p>
    <w:p w14:paraId="0D93DE0B" w14:textId="5BF702B0"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40.22 Cel Mai Bun </w:t>
      </w:r>
      <w:proofErr w:type="spellStart"/>
      <w:r w:rsidRPr="00EA53A6">
        <w:rPr>
          <w:rFonts w:ascii="Times New Roman" w:hAnsi="Times New Roman" w:cs="Times New Roman"/>
          <w:b/>
          <w:bCs/>
          <w:sz w:val="22"/>
          <w:szCs w:val="22"/>
        </w:rPr>
        <w:t>Batsman</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Bowler</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Contează doar prima repriză. Pariurile pe jucători care nu sunt selectați în primii 11 sau desemnați ca rezerve vor fi anulate. Pariurile pe jucători selectați care nu bat sau nu joacă în teren vor fi considerate pierdute.</w:t>
      </w:r>
      <w:r w:rsidRPr="00EA53A6">
        <w:rPr>
          <w:rFonts w:ascii="Times New Roman" w:hAnsi="Times New Roman" w:cs="Times New Roman"/>
          <w:sz w:val="22"/>
          <w:szCs w:val="22"/>
        </w:rPr>
        <w:br/>
        <w:t xml:space="preserve">Dacă doi sau mai mulți jucători termină cu același număr de </w:t>
      </w:r>
      <w:proofErr w:type="spellStart"/>
      <w:r w:rsidRPr="00EA53A6">
        <w:rPr>
          <w:rFonts w:ascii="Times New Roman" w:hAnsi="Times New Roman" w:cs="Times New Roman"/>
          <w:sz w:val="22"/>
          <w:szCs w:val="22"/>
        </w:rPr>
        <w:t>wickets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bowlerul</w:t>
      </w:r>
      <w:proofErr w:type="spellEnd"/>
      <w:r w:rsidRPr="00EA53A6">
        <w:rPr>
          <w:rFonts w:ascii="Times New Roman" w:hAnsi="Times New Roman" w:cs="Times New Roman"/>
          <w:sz w:val="22"/>
          <w:szCs w:val="22"/>
        </w:rPr>
        <w:t xml:space="preserve"> care a primit cele mai puține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va fi considerat câștigător.</w:t>
      </w:r>
    </w:p>
    <w:p w14:paraId="7CB9F6C7"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Număr minim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care trebuie jucați înainte ca jocul să fie întrerupt, altfel toate pariurile vor fi anulate:</w:t>
      </w:r>
    </w:p>
    <w:p w14:paraId="053D25A2" w14:textId="77777777" w:rsidR="00DA1079" w:rsidRPr="00EA53A6" w:rsidRDefault="00DA1079" w:rsidP="00EA53A6">
      <w:pPr>
        <w:numPr>
          <w:ilvl w:val="0"/>
          <w:numId w:val="85"/>
        </w:numPr>
        <w:jc w:val="both"/>
        <w:rPr>
          <w:rFonts w:ascii="Times New Roman" w:hAnsi="Times New Roman" w:cs="Times New Roman"/>
          <w:sz w:val="22"/>
          <w:szCs w:val="22"/>
        </w:rPr>
      </w:pPr>
      <w:proofErr w:type="spellStart"/>
      <w:r w:rsidRPr="00EA53A6">
        <w:rPr>
          <w:rFonts w:ascii="Times New Roman" w:hAnsi="Times New Roman" w:cs="Times New Roman"/>
          <w:sz w:val="22"/>
          <w:szCs w:val="22"/>
        </w:rPr>
        <w:t>One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Day</w:t>
      </w:r>
      <w:proofErr w:type="spellEnd"/>
      <w:r w:rsidRPr="00EA53A6">
        <w:rPr>
          <w:rFonts w:ascii="Times New Roman" w:hAnsi="Times New Roman" w:cs="Times New Roman"/>
          <w:sz w:val="22"/>
          <w:szCs w:val="22"/>
        </w:rPr>
        <w:t xml:space="preserve"> Internațional – 20 </w:t>
      </w:r>
      <w:proofErr w:type="spellStart"/>
      <w:r w:rsidRPr="00EA53A6">
        <w:rPr>
          <w:rFonts w:ascii="Times New Roman" w:hAnsi="Times New Roman" w:cs="Times New Roman"/>
          <w:sz w:val="22"/>
          <w:szCs w:val="22"/>
        </w:rPr>
        <w:t>overs</w:t>
      </w:r>
      <w:proofErr w:type="spellEnd"/>
    </w:p>
    <w:p w14:paraId="15D97CB7" w14:textId="77777777" w:rsidR="00DA1079" w:rsidRPr="00EA53A6" w:rsidRDefault="00DA1079" w:rsidP="00EA53A6">
      <w:pPr>
        <w:numPr>
          <w:ilvl w:val="0"/>
          <w:numId w:val="85"/>
        </w:numPr>
        <w:jc w:val="both"/>
        <w:rPr>
          <w:rFonts w:ascii="Times New Roman" w:hAnsi="Times New Roman" w:cs="Times New Roman"/>
          <w:sz w:val="22"/>
          <w:szCs w:val="22"/>
        </w:rPr>
      </w:pPr>
      <w:r w:rsidRPr="00EA53A6">
        <w:rPr>
          <w:rFonts w:ascii="Times New Roman" w:hAnsi="Times New Roman" w:cs="Times New Roman"/>
          <w:sz w:val="22"/>
          <w:szCs w:val="22"/>
        </w:rPr>
        <w:t xml:space="preserve">Competiții interne 40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 10 </w:t>
      </w:r>
      <w:proofErr w:type="spellStart"/>
      <w:r w:rsidRPr="00EA53A6">
        <w:rPr>
          <w:rFonts w:ascii="Times New Roman" w:hAnsi="Times New Roman" w:cs="Times New Roman"/>
          <w:sz w:val="22"/>
          <w:szCs w:val="22"/>
        </w:rPr>
        <w:t>overs</w:t>
      </w:r>
      <w:proofErr w:type="spellEnd"/>
    </w:p>
    <w:p w14:paraId="5392292F" w14:textId="77777777" w:rsidR="00DA1079" w:rsidRPr="00EA53A6" w:rsidRDefault="00DA1079" w:rsidP="00EA53A6">
      <w:pPr>
        <w:numPr>
          <w:ilvl w:val="0"/>
          <w:numId w:val="85"/>
        </w:numPr>
        <w:jc w:val="both"/>
        <w:rPr>
          <w:rFonts w:ascii="Times New Roman" w:hAnsi="Times New Roman" w:cs="Times New Roman"/>
          <w:sz w:val="22"/>
          <w:szCs w:val="22"/>
        </w:rPr>
      </w:pPr>
      <w:r w:rsidRPr="00EA53A6">
        <w:rPr>
          <w:rFonts w:ascii="Times New Roman" w:hAnsi="Times New Roman" w:cs="Times New Roman"/>
          <w:sz w:val="22"/>
          <w:szCs w:val="22"/>
        </w:rPr>
        <w:t xml:space="preserve">Competiții interne 50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 20 </w:t>
      </w:r>
      <w:proofErr w:type="spellStart"/>
      <w:r w:rsidRPr="00EA53A6">
        <w:rPr>
          <w:rFonts w:ascii="Times New Roman" w:hAnsi="Times New Roman" w:cs="Times New Roman"/>
          <w:sz w:val="22"/>
          <w:szCs w:val="22"/>
        </w:rPr>
        <w:t>overs</w:t>
      </w:r>
      <w:proofErr w:type="spellEnd"/>
    </w:p>
    <w:p w14:paraId="2942CC76" w14:textId="77777777" w:rsidR="00DA1079" w:rsidRPr="00EA53A6" w:rsidRDefault="00DA1079" w:rsidP="00EA53A6">
      <w:pPr>
        <w:numPr>
          <w:ilvl w:val="0"/>
          <w:numId w:val="85"/>
        </w:numPr>
        <w:jc w:val="both"/>
        <w:rPr>
          <w:rFonts w:ascii="Times New Roman" w:hAnsi="Times New Roman" w:cs="Times New Roman"/>
          <w:sz w:val="22"/>
          <w:szCs w:val="22"/>
        </w:rPr>
      </w:pPr>
      <w:r w:rsidRPr="00EA53A6">
        <w:rPr>
          <w:rFonts w:ascii="Times New Roman" w:hAnsi="Times New Roman" w:cs="Times New Roman"/>
          <w:sz w:val="22"/>
          <w:szCs w:val="22"/>
        </w:rPr>
        <w:t xml:space="preserve">Twenty20 Cup – 6 </w:t>
      </w:r>
      <w:proofErr w:type="spellStart"/>
      <w:r w:rsidRPr="00EA53A6">
        <w:rPr>
          <w:rFonts w:ascii="Times New Roman" w:hAnsi="Times New Roman" w:cs="Times New Roman"/>
          <w:sz w:val="22"/>
          <w:szCs w:val="22"/>
        </w:rPr>
        <w:t>overs</w:t>
      </w:r>
      <w:proofErr w:type="spellEnd"/>
    </w:p>
    <w:p w14:paraId="02AAA349" w14:textId="77777777" w:rsidR="00DA1079" w:rsidRPr="00EA53A6" w:rsidRDefault="00DA1079" w:rsidP="00EA53A6">
      <w:pPr>
        <w:numPr>
          <w:ilvl w:val="0"/>
          <w:numId w:val="85"/>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10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 6 </w:t>
      </w:r>
      <w:proofErr w:type="spellStart"/>
      <w:r w:rsidRPr="00EA53A6">
        <w:rPr>
          <w:rFonts w:ascii="Times New Roman" w:hAnsi="Times New Roman" w:cs="Times New Roman"/>
          <w:sz w:val="22"/>
          <w:szCs w:val="22"/>
        </w:rPr>
        <w:t>overs</w:t>
      </w:r>
      <w:proofErr w:type="spellEnd"/>
    </w:p>
    <w:p w14:paraId="44D4120A" w14:textId="2E3BF11B" w:rsidR="00DA1079" w:rsidRPr="00EA53A6" w:rsidRDefault="00DA1079" w:rsidP="00EA53A6">
      <w:pPr>
        <w:numPr>
          <w:ilvl w:val="0"/>
          <w:numId w:val="85"/>
        </w:numPr>
        <w:jc w:val="both"/>
        <w:rPr>
          <w:rFonts w:ascii="Times New Roman" w:hAnsi="Times New Roman" w:cs="Times New Roman"/>
          <w:sz w:val="22"/>
          <w:szCs w:val="22"/>
        </w:rPr>
      </w:pPr>
      <w:proofErr w:type="spellStart"/>
      <w:r w:rsidRPr="00EA53A6">
        <w:rPr>
          <w:rFonts w:ascii="Times New Roman" w:hAnsi="Times New Roman" w:cs="Times New Roman"/>
          <w:sz w:val="22"/>
          <w:szCs w:val="22"/>
        </w:rPr>
        <w:t>Cricket</w:t>
      </w:r>
      <w:proofErr w:type="spellEnd"/>
      <w:r w:rsidRPr="00EA53A6">
        <w:rPr>
          <w:rFonts w:ascii="Times New Roman" w:hAnsi="Times New Roman" w:cs="Times New Roman"/>
          <w:sz w:val="22"/>
          <w:szCs w:val="22"/>
        </w:rPr>
        <w:t xml:space="preserve"> Test – minim 50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cu excepția cazului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 Out</w:t>
      </w:r>
    </w:p>
    <w:p w14:paraId="5233550E" w14:textId="5EEB35AE"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40.23 Jucătorul Meciului </w:t>
      </w:r>
      <w:r w:rsidRPr="00EA53A6">
        <w:rPr>
          <w:rFonts w:ascii="Times New Roman" w:hAnsi="Times New Roman" w:cs="Times New Roman"/>
          <w:sz w:val="22"/>
          <w:szCs w:val="22"/>
        </w:rPr>
        <w:br/>
        <w:t>Pariurile sunt stabilite pe baza jucătorului desemnat oficial ca „Jucătorul meciului”.</w:t>
      </w:r>
    </w:p>
    <w:p w14:paraId="1652E250" w14:textId="7B618A06"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40.24 Câștigătorul </w:t>
      </w:r>
      <w:proofErr w:type="spellStart"/>
      <w:r w:rsidRPr="00EA53A6">
        <w:rPr>
          <w:rFonts w:ascii="Times New Roman" w:hAnsi="Times New Roman" w:cs="Times New Roman"/>
          <w:b/>
          <w:bCs/>
          <w:sz w:val="22"/>
          <w:szCs w:val="22"/>
        </w:rPr>
        <w:t>Tragerei</w:t>
      </w:r>
      <w:proofErr w:type="spellEnd"/>
      <w:r w:rsidRPr="00EA53A6">
        <w:rPr>
          <w:rFonts w:ascii="Times New Roman" w:hAnsi="Times New Roman" w:cs="Times New Roman"/>
          <w:b/>
          <w:bCs/>
          <w:sz w:val="22"/>
          <w:szCs w:val="22"/>
        </w:rPr>
        <w:t xml:space="preserve"> la Sorți </w:t>
      </w:r>
      <w:r w:rsidRPr="00EA53A6">
        <w:rPr>
          <w:rFonts w:ascii="Times New Roman" w:hAnsi="Times New Roman" w:cs="Times New Roman"/>
          <w:sz w:val="22"/>
          <w:szCs w:val="22"/>
        </w:rPr>
        <w:br/>
        <w:t>Preziceți care echipă va câștiga tragerea la sorți. Dacă nu are loc tragerea la sorți, pariurile vor fi anulate. Dacă rezultatul tragerii la sorți este cunoscut înainte de plasarea pariului, toate pariurile vor fi anulate.</w:t>
      </w:r>
    </w:p>
    <w:p w14:paraId="04C0E3F1" w14:textId="56AF814D"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40.25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Peste/Sub într-un Over Anume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marcate într-un over anume va fi mai mare sau mai mic decât pragul specificat.</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și de penalizare din acel over vor fi incluse la stabilirea rezultatului.</w:t>
      </w:r>
    </w:p>
    <w:p w14:paraId="76F555F6"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decise prin Super Over,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marcate în timpul Super Over-ului nu vor fi luate în considerare pentru stabilirea rezultatului.</w:t>
      </w:r>
      <w:r w:rsidRPr="00EA53A6">
        <w:rPr>
          <w:rFonts w:ascii="Times New Roman" w:hAnsi="Times New Roman" w:cs="Times New Roman"/>
          <w:sz w:val="22"/>
          <w:szCs w:val="22"/>
        </w:rPr>
        <w:br/>
        <w:t>Dacă o repriză se încheie în timpul over-ului, atunci acel over va fi considerat complet, cu excepția cazului în care repriza se încheie din motive externe, cum ar fi vreme extremă, întuneric etc.</w:t>
      </w:r>
      <w:r w:rsidRPr="00EA53A6">
        <w:rPr>
          <w:rFonts w:ascii="Times New Roman" w:hAnsi="Times New Roman" w:cs="Times New Roman"/>
          <w:sz w:val="22"/>
          <w:szCs w:val="22"/>
        </w:rPr>
        <w:br/>
        <w:t>În acest caz, toate pariurile vor fi anulate, cu excepția cazului în care o piață câștigătoare a fost deja determinată.</w:t>
      </w:r>
    </w:p>
    <w:p w14:paraId="3CEFAE29" w14:textId="7560FF19"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40.26 Prima Minge – </w:t>
      </w:r>
      <w:proofErr w:type="spellStart"/>
      <w:r w:rsidRPr="00EA53A6">
        <w:rPr>
          <w:rFonts w:ascii="Times New Roman" w:hAnsi="Times New Roman" w:cs="Times New Roman"/>
          <w:b/>
          <w:bCs/>
          <w:sz w:val="22"/>
          <w:szCs w:val="22"/>
        </w:rPr>
        <w:t>Dot</w:t>
      </w:r>
      <w:proofErr w:type="spellEnd"/>
      <w:r w:rsidRPr="00EA53A6">
        <w:rPr>
          <w:rFonts w:ascii="Times New Roman" w:hAnsi="Times New Roman" w:cs="Times New Roman"/>
          <w:b/>
          <w:bCs/>
          <w:sz w:val="22"/>
          <w:szCs w:val="22"/>
        </w:rPr>
        <w:t xml:space="preserve"> sau Nu </w:t>
      </w:r>
      <w:r w:rsidRPr="00EA53A6">
        <w:rPr>
          <w:rFonts w:ascii="Times New Roman" w:hAnsi="Times New Roman" w:cs="Times New Roman"/>
          <w:sz w:val="22"/>
          <w:szCs w:val="22"/>
        </w:rPr>
        <w:br/>
        <w:t xml:space="preserve">Preziceți dacă prima minge a meciului sau a reprizei unei echipe va produce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fie din bat, fie ca extras (</w:t>
      </w:r>
      <w:proofErr w:type="spellStart"/>
      <w:r w:rsidRPr="00EA53A6">
        <w:rPr>
          <w:rFonts w:ascii="Times New Roman" w:hAnsi="Times New Roman" w:cs="Times New Roman"/>
          <w:sz w:val="22"/>
          <w:szCs w:val="22"/>
        </w:rPr>
        <w:t>no</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ball</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bye</w:t>
      </w:r>
      <w:proofErr w:type="spellEnd"/>
      <w:r w:rsidRPr="00EA53A6">
        <w:rPr>
          <w:rFonts w:ascii="Times New Roman" w:hAnsi="Times New Roman" w:cs="Times New Roman"/>
          <w:sz w:val="22"/>
          <w:szCs w:val="22"/>
        </w:rPr>
        <w:t xml:space="preserve"> sau leg </w:t>
      </w:r>
      <w:proofErr w:type="spellStart"/>
      <w:r w:rsidRPr="00EA53A6">
        <w:rPr>
          <w:rFonts w:ascii="Times New Roman" w:hAnsi="Times New Roman" w:cs="Times New Roman"/>
          <w:sz w:val="22"/>
          <w:szCs w:val="22"/>
        </w:rPr>
        <w:t>bye</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nu se marchează niciun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inclusiv dacă cade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selecția câștigătoare este „da” (minge „</w:t>
      </w:r>
      <w:proofErr w:type="spellStart"/>
      <w:r w:rsidRPr="00EA53A6">
        <w:rPr>
          <w:rFonts w:ascii="Times New Roman" w:hAnsi="Times New Roman" w:cs="Times New Roman"/>
          <w:sz w:val="22"/>
          <w:szCs w:val="22"/>
        </w:rPr>
        <w:t>dot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Trebuie să fie livrată cel puțin o minge, altfel pariurile vor fi anulate.</w:t>
      </w:r>
    </w:p>
    <w:p w14:paraId="51F93508" w14:textId="72B5FF0E"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40.27 Cele Mai Multe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echipa care va marca cele mai multe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într-un meci.</w:t>
      </w:r>
      <w:r w:rsidRPr="00EA53A6">
        <w:rPr>
          <w:rFonts w:ascii="Times New Roman" w:hAnsi="Times New Roman" w:cs="Times New Roman"/>
          <w:sz w:val="22"/>
          <w:szCs w:val="22"/>
        </w:rPr>
        <w:br/>
        <w:t xml:space="preserve">Se vor lua în considerare doar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(indiferent de tipul livrării – legală sau nu).</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din toate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și extras nu contează pentru stabilirea rezultatului.</w:t>
      </w:r>
      <w:r w:rsidRPr="00EA53A6">
        <w:rPr>
          <w:rFonts w:ascii="Times New Roman" w:hAnsi="Times New Roman" w:cs="Times New Roman"/>
          <w:sz w:val="22"/>
          <w:szCs w:val="22"/>
        </w:rPr>
        <w:br/>
        <w:t xml:space="preserve">În meciurile decise prin Super Over,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timpul acestuia nu contează.</w:t>
      </w:r>
      <w:r w:rsidRPr="00EA53A6">
        <w:rPr>
          <w:rFonts w:ascii="Times New Roman" w:hAnsi="Times New Roman" w:cs="Times New Roman"/>
          <w:sz w:val="22"/>
          <w:szCs w:val="22"/>
        </w:rPr>
        <w:br/>
        <w:t>În meciurile de Primă Clasă, doar prima repriză va fi luată în considerare.</w:t>
      </w:r>
    </w:p>
    <w:p w14:paraId="60746173" w14:textId="5A306EB3"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40.28 Limite Peste/Sub </w:t>
      </w:r>
      <w:r w:rsidRPr="00EA53A6">
        <w:rPr>
          <w:rFonts w:ascii="Times New Roman" w:hAnsi="Times New Roman" w:cs="Times New Roman"/>
          <w:sz w:val="22"/>
          <w:szCs w:val="22"/>
        </w:rPr>
        <w:br/>
        <w:t>Preziceți dacă numărul total de limite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într-un meci este peste sau sub un anumit prag.</w:t>
      </w:r>
      <w:r w:rsidRPr="00EA53A6">
        <w:rPr>
          <w:rFonts w:ascii="Times New Roman" w:hAnsi="Times New Roman" w:cs="Times New Roman"/>
          <w:sz w:val="22"/>
          <w:szCs w:val="22"/>
        </w:rPr>
        <w:br/>
        <w:t xml:space="preserve">Atât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cât și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sunt considerate limite.</w:t>
      </w:r>
      <w:r w:rsidRPr="00EA53A6">
        <w:rPr>
          <w:rFonts w:ascii="Times New Roman" w:hAnsi="Times New Roman" w:cs="Times New Roman"/>
          <w:sz w:val="22"/>
          <w:szCs w:val="22"/>
        </w:rPr>
        <w:br/>
        <w:t>Doar limitele marcate cu bâta contează pentru stabilirea rezultatului.</w:t>
      </w:r>
    </w:p>
    <w:p w14:paraId="6BCB680B"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Trebuie să fie livrată cel puțin o minge într-un meci Test sau de </w:t>
      </w:r>
      <w:proofErr w:type="spellStart"/>
      <w:r w:rsidRPr="00EA53A6">
        <w:rPr>
          <w:rFonts w:ascii="Times New Roman" w:hAnsi="Times New Roman" w:cs="Times New Roman"/>
          <w:sz w:val="22"/>
          <w:szCs w:val="22"/>
        </w:rPr>
        <w:t>County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Championship</w:t>
      </w:r>
      <w:proofErr w:type="spellEnd"/>
      <w:r w:rsidRPr="00EA53A6">
        <w:rPr>
          <w:rFonts w:ascii="Times New Roman" w:hAnsi="Times New Roman" w:cs="Times New Roman"/>
          <w:sz w:val="22"/>
          <w:szCs w:val="22"/>
        </w:rPr>
        <w:t xml:space="preserve"> pentru ca pariurile să rămână valabile.</w:t>
      </w:r>
      <w:r w:rsidRPr="00EA53A6">
        <w:rPr>
          <w:rFonts w:ascii="Times New Roman" w:hAnsi="Times New Roman" w:cs="Times New Roman"/>
          <w:sz w:val="22"/>
          <w:szCs w:val="22"/>
        </w:rPr>
        <w:br/>
        <w:t xml:space="preserve">În meciurile cu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limitate, pariurile deschise sunt anulate dacă numărul programat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din cauza vremii sau a oricărei alte întârzieri, cu excepția cazului în care o piață câștigătoare a fost deja determinată.</w:t>
      </w:r>
    </w:p>
    <w:p w14:paraId="75636415" w14:textId="7F089411"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40.29 Cel Mai Bun </w:t>
      </w:r>
      <w:proofErr w:type="spellStart"/>
      <w:r w:rsidRPr="00EA53A6">
        <w:rPr>
          <w:rFonts w:ascii="Times New Roman" w:hAnsi="Times New Roman" w:cs="Times New Roman"/>
          <w:b/>
          <w:bCs/>
          <w:sz w:val="22"/>
          <w:szCs w:val="22"/>
        </w:rPr>
        <w:t>Batsman</w:t>
      </w:r>
      <w:proofErr w:type="spellEnd"/>
      <w:r w:rsidRPr="00EA53A6">
        <w:rPr>
          <w:rFonts w:ascii="Times New Roman" w:hAnsi="Times New Roman" w:cs="Times New Roman"/>
          <w:b/>
          <w:bCs/>
          <w:sz w:val="22"/>
          <w:szCs w:val="22"/>
        </w:rPr>
        <w:t xml:space="preserve"> al Echipei </w:t>
      </w:r>
      <w:r w:rsidRPr="00EA53A6">
        <w:rPr>
          <w:rFonts w:ascii="Times New Roman" w:hAnsi="Times New Roman" w:cs="Times New Roman"/>
          <w:sz w:val="22"/>
          <w:szCs w:val="22"/>
        </w:rPr>
        <w:br/>
        <w:t xml:space="preserve">Care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va avea cel mai mare scor individual din meci pentru echipa selectată.</w:t>
      </w:r>
      <w:r w:rsidRPr="00EA53A6">
        <w:rPr>
          <w:rFonts w:ascii="Times New Roman" w:hAnsi="Times New Roman" w:cs="Times New Roman"/>
          <w:sz w:val="22"/>
          <w:szCs w:val="22"/>
        </w:rPr>
        <w:br/>
        <w:t>Pentru stabilirea rezultatului contează doar prima repriză, cu excepția cazului în care se specifică altfel.</w:t>
      </w:r>
      <w:r w:rsidRPr="00EA53A6">
        <w:rPr>
          <w:rFonts w:ascii="Times New Roman" w:hAnsi="Times New Roman" w:cs="Times New Roman"/>
          <w:sz w:val="22"/>
          <w:szCs w:val="22"/>
        </w:rPr>
        <w:br/>
        <w:t>Pariurile pe jucători care nu se află în primii 11 vor fi anulate la cererea utilizatorului.</w:t>
      </w:r>
      <w:r w:rsidRPr="00EA53A6">
        <w:rPr>
          <w:rFonts w:ascii="Times New Roman" w:hAnsi="Times New Roman" w:cs="Times New Roman"/>
          <w:sz w:val="22"/>
          <w:szCs w:val="22"/>
        </w:rPr>
        <w:br/>
        <w:t xml:space="preserve">Pariurile pe jucători selectați care nu bat vor fi considerate ca având zero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w:t>
      </w:r>
    </w:p>
    <w:p w14:paraId="01035DAA" w14:textId="3E21C40E"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40.30 Cel Mai Bun </w:t>
      </w:r>
      <w:proofErr w:type="spellStart"/>
      <w:r w:rsidRPr="00EA53A6">
        <w:rPr>
          <w:rFonts w:ascii="Times New Roman" w:hAnsi="Times New Roman" w:cs="Times New Roman"/>
          <w:b/>
          <w:bCs/>
          <w:sz w:val="22"/>
          <w:szCs w:val="22"/>
        </w:rPr>
        <w:t>Bowler</w:t>
      </w:r>
      <w:proofErr w:type="spellEnd"/>
      <w:r w:rsidRPr="00EA53A6">
        <w:rPr>
          <w:rFonts w:ascii="Times New Roman" w:hAnsi="Times New Roman" w:cs="Times New Roman"/>
          <w:b/>
          <w:bCs/>
          <w:sz w:val="22"/>
          <w:szCs w:val="22"/>
        </w:rPr>
        <w:t xml:space="preserve"> al Echipei </w:t>
      </w:r>
      <w:r w:rsidRPr="00EA53A6">
        <w:rPr>
          <w:rFonts w:ascii="Times New Roman" w:hAnsi="Times New Roman" w:cs="Times New Roman"/>
          <w:sz w:val="22"/>
          <w:szCs w:val="22"/>
        </w:rPr>
        <w:br/>
        <w:t xml:space="preserve">Care </w:t>
      </w:r>
      <w:proofErr w:type="spellStart"/>
      <w:r w:rsidRPr="00EA53A6">
        <w:rPr>
          <w:rFonts w:ascii="Times New Roman" w:hAnsi="Times New Roman" w:cs="Times New Roman"/>
          <w:sz w:val="22"/>
          <w:szCs w:val="22"/>
        </w:rPr>
        <w:t>bowler</w:t>
      </w:r>
      <w:proofErr w:type="spellEnd"/>
      <w:r w:rsidRPr="00EA53A6">
        <w:rPr>
          <w:rFonts w:ascii="Times New Roman" w:hAnsi="Times New Roman" w:cs="Times New Roman"/>
          <w:sz w:val="22"/>
          <w:szCs w:val="22"/>
        </w:rPr>
        <w:t xml:space="preserve"> va obține cele mai multe </w:t>
      </w:r>
      <w:proofErr w:type="spellStart"/>
      <w:r w:rsidRPr="00EA53A6">
        <w:rPr>
          <w:rFonts w:ascii="Times New Roman" w:hAnsi="Times New Roman" w:cs="Times New Roman"/>
          <w:sz w:val="22"/>
          <w:szCs w:val="22"/>
        </w:rPr>
        <w:t>wickets</w:t>
      </w:r>
      <w:proofErr w:type="spellEnd"/>
      <w:r w:rsidRPr="00EA53A6">
        <w:rPr>
          <w:rFonts w:ascii="Times New Roman" w:hAnsi="Times New Roman" w:cs="Times New Roman"/>
          <w:sz w:val="22"/>
          <w:szCs w:val="22"/>
        </w:rPr>
        <w:t xml:space="preserve"> în meci pentru echipa selectată.</w:t>
      </w:r>
      <w:r w:rsidRPr="00EA53A6">
        <w:rPr>
          <w:rFonts w:ascii="Times New Roman" w:hAnsi="Times New Roman" w:cs="Times New Roman"/>
          <w:sz w:val="22"/>
          <w:szCs w:val="22"/>
        </w:rPr>
        <w:br/>
        <w:t>Pentru stabilirea rezultatului contează doar prima repriză, cu excepția cazului în care se specifică altfel.</w:t>
      </w:r>
    </w:p>
    <w:p w14:paraId="792CE2C0"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pe jucători care nu se află în primii 11 vor fi anulate la cererea utilizatorului.</w:t>
      </w:r>
      <w:r w:rsidRPr="00EA53A6">
        <w:rPr>
          <w:rFonts w:ascii="Times New Roman" w:hAnsi="Times New Roman" w:cs="Times New Roman"/>
          <w:sz w:val="22"/>
          <w:szCs w:val="22"/>
        </w:rPr>
        <w:br/>
        <w:t xml:space="preserve">Pariurile pe jucători care sunt selectați dar nu joacă vor fi considerate ca având zero </w:t>
      </w:r>
      <w:proofErr w:type="spellStart"/>
      <w:r w:rsidRPr="00EA53A6">
        <w:rPr>
          <w:rFonts w:ascii="Times New Roman" w:hAnsi="Times New Roman" w:cs="Times New Roman"/>
          <w:sz w:val="22"/>
          <w:szCs w:val="22"/>
        </w:rPr>
        <w:t>wickets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în repriză, toate pariurile din piață vor fi anulate.</w:t>
      </w:r>
    </w:p>
    <w:p w14:paraId="4A03CF18" w14:textId="1B73303E"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40.31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 în Over-</w:t>
      </w:r>
      <w:proofErr w:type="spellStart"/>
      <w:r w:rsidRPr="00EA53A6">
        <w:rPr>
          <w:rFonts w:ascii="Times New Roman" w:hAnsi="Times New Roman" w:cs="Times New Roman"/>
          <w:b/>
          <w:bCs/>
          <w:sz w:val="22"/>
          <w:szCs w:val="22"/>
        </w:rPr>
        <w:t>ul</w:t>
      </w:r>
      <w:proofErr w:type="spellEnd"/>
      <w:r w:rsidRPr="00EA53A6">
        <w:rPr>
          <w:rFonts w:ascii="Times New Roman" w:hAnsi="Times New Roman" w:cs="Times New Roman"/>
          <w:b/>
          <w:bCs/>
          <w:sz w:val="22"/>
          <w:szCs w:val="22"/>
        </w:rPr>
        <w:t xml:space="preserve"> X al Echipei </w:t>
      </w:r>
      <w:r w:rsidRPr="00EA53A6">
        <w:rPr>
          <w:rFonts w:ascii="Times New Roman" w:hAnsi="Times New Roman" w:cs="Times New Roman"/>
          <w:sz w:val="22"/>
          <w:szCs w:val="22"/>
        </w:rPr>
        <w:br/>
        <w:t xml:space="preserve">Va cădea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în over-</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specificat?</w:t>
      </w:r>
    </w:p>
    <w:p w14:paraId="0F2CADF4"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Orice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va fi luat în considerare pentru stabilirea rezultatului, inclusiv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-out-uri.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care se retrage accidentat nu este considerat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este „</w:t>
      </w:r>
      <w:proofErr w:type="spellStart"/>
      <w:r w:rsidRPr="00EA53A6">
        <w:rPr>
          <w:rFonts w:ascii="Times New Roman" w:hAnsi="Times New Roman" w:cs="Times New Roman"/>
          <w:sz w:val="22"/>
          <w:szCs w:val="22"/>
        </w:rPr>
        <w:t>timed</w:t>
      </w:r>
      <w:proofErr w:type="spellEnd"/>
      <w:r w:rsidRPr="00EA53A6">
        <w:rPr>
          <w:rFonts w:ascii="Times New Roman" w:hAnsi="Times New Roman" w:cs="Times New Roman"/>
          <w:sz w:val="22"/>
          <w:szCs w:val="22"/>
        </w:rPr>
        <w:t xml:space="preserve"> out” sau se retrage voluntar,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va fi considerat că a avut loc la mingea anterioară.</w:t>
      </w:r>
    </w:p>
    <w:p w14:paraId="401A2223" w14:textId="220874D9"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40.32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la Căderea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-ului X al Echipei </w:t>
      </w:r>
      <w:r w:rsidRPr="00EA53A6">
        <w:rPr>
          <w:rFonts w:ascii="Times New Roman" w:hAnsi="Times New Roman" w:cs="Times New Roman"/>
          <w:sz w:val="22"/>
          <w:szCs w:val="22"/>
        </w:rPr>
        <w:br/>
        <w:t xml:space="preserve">Numărul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la care cade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X al unei echipe.</w:t>
      </w:r>
    </w:p>
    <w:p w14:paraId="459C70E8" w14:textId="7777777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Totalul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-urilor marcate de echipă înainte de căderea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-ului specificat determină rezultatul pieței.</w:t>
      </w:r>
      <w:r w:rsidRPr="00EA53A6">
        <w:rPr>
          <w:rFonts w:ascii="Times New Roman" w:hAnsi="Times New Roman" w:cs="Times New Roman"/>
          <w:sz w:val="22"/>
          <w:szCs w:val="22"/>
        </w:rPr>
        <w:br/>
        <w:t>Dacă o echipă declară sau își atinge ținta, totalul acumulat va fi considerat rezultatul pieței.</w:t>
      </w:r>
      <w:r w:rsidRPr="00EA53A6">
        <w:rPr>
          <w:rFonts w:ascii="Times New Roman" w:hAnsi="Times New Roman" w:cs="Times New Roman"/>
          <w:sz w:val="22"/>
          <w:szCs w:val="22"/>
        </w:rPr>
        <w:br/>
        <w:t xml:space="preserve">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în meci, pariurile vor fi anulate, cu excepția cazului în care o piață câștigătoare a fost deja determinată.</w:t>
      </w:r>
      <w:r w:rsidRPr="00EA53A6">
        <w:rPr>
          <w:rFonts w:ascii="Times New Roman" w:hAnsi="Times New Roman" w:cs="Times New Roman"/>
          <w:sz w:val="22"/>
          <w:szCs w:val="22"/>
        </w:rPr>
        <w:br/>
        <w:t>Pariurile vor fi anulate (cu excepția cazului în care o piață câștigătoare a fost deja determinată) dacă nu mai are loc joc după intervenția ploii sau orice altă întârziere.</w:t>
      </w:r>
    </w:p>
    <w:p w14:paraId="1DA4461B" w14:textId="2448BCB7" w:rsidR="00DA1079" w:rsidRPr="00EA53A6" w:rsidRDefault="00DA107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40.33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Batsman</w:t>
      </w:r>
      <w:proofErr w:type="spellEnd"/>
      <w:r w:rsidRPr="00EA53A6">
        <w:rPr>
          <w:rFonts w:ascii="Times New Roman" w:hAnsi="Times New Roman" w:cs="Times New Roman"/>
          <w:b/>
          <w:bCs/>
          <w:sz w:val="22"/>
          <w:szCs w:val="22"/>
        </w:rPr>
        <w:t xml:space="preserve"> – Peste/Sub</w:t>
      </w:r>
      <w:r w:rsidRPr="00EA53A6">
        <w:rPr>
          <w:rFonts w:ascii="Times New Roman" w:hAnsi="Times New Roman" w:cs="Times New Roman"/>
          <w:sz w:val="22"/>
          <w:szCs w:val="22"/>
        </w:rPr>
        <w:br/>
        <w:t xml:space="preserve">Preziceți dacă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numit va marca mai mult sau mai puțin decât pragul specificat.</w:t>
      </w:r>
      <w:r w:rsidRPr="00EA53A6">
        <w:rPr>
          <w:rFonts w:ascii="Times New Roman" w:hAnsi="Times New Roman" w:cs="Times New Roman"/>
          <w:sz w:val="22"/>
          <w:szCs w:val="22"/>
        </w:rPr>
        <w:br/>
        <w:t xml:space="preserve">Doar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vor fi luate în considerare pentru stabilirea rezultatului.</w:t>
      </w:r>
      <w:r w:rsidRPr="00EA53A6">
        <w:rPr>
          <w:rFonts w:ascii="Times New Roman" w:hAnsi="Times New Roman" w:cs="Times New Roman"/>
          <w:sz w:val="22"/>
          <w:szCs w:val="22"/>
        </w:rPr>
        <w:br/>
        <w:t xml:space="preserve">Dacă </w:t>
      </w:r>
      <w:proofErr w:type="spellStart"/>
      <w:r w:rsidRPr="00EA53A6">
        <w:rPr>
          <w:rFonts w:ascii="Times New Roman" w:hAnsi="Times New Roman" w:cs="Times New Roman"/>
          <w:sz w:val="22"/>
          <w:szCs w:val="22"/>
        </w:rPr>
        <w:t>batsmanul</w:t>
      </w:r>
      <w:proofErr w:type="spellEnd"/>
      <w:r w:rsidRPr="00EA53A6">
        <w:rPr>
          <w:rFonts w:ascii="Times New Roman" w:hAnsi="Times New Roman" w:cs="Times New Roman"/>
          <w:sz w:val="22"/>
          <w:szCs w:val="22"/>
        </w:rPr>
        <w:t xml:space="preserve"> nu bate, pariul va fi anulat.</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 xml:space="preserve">Dacă </w:t>
      </w:r>
      <w:proofErr w:type="spellStart"/>
      <w:r w:rsidRPr="00EA53A6">
        <w:rPr>
          <w:rFonts w:ascii="Times New Roman" w:hAnsi="Times New Roman" w:cs="Times New Roman"/>
          <w:sz w:val="22"/>
          <w:szCs w:val="22"/>
        </w:rPr>
        <w:t>batsmanul</w:t>
      </w:r>
      <w:proofErr w:type="spellEnd"/>
      <w:r w:rsidRPr="00EA53A6">
        <w:rPr>
          <w:rFonts w:ascii="Times New Roman" w:hAnsi="Times New Roman" w:cs="Times New Roman"/>
          <w:sz w:val="22"/>
          <w:szCs w:val="22"/>
        </w:rPr>
        <w:t xml:space="preserve"> nu se află în primii 11, pariul va fi anulat la cerere.</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din toate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și extras nu contează pentru stabilirea rezultatului.</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Super Over nu vor conta.</w:t>
      </w:r>
    </w:p>
    <w:p w14:paraId="2BA5D474" w14:textId="5CD161EE"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40.34 </w:t>
      </w:r>
      <w:proofErr w:type="spellStart"/>
      <w:r w:rsidRPr="00EA53A6">
        <w:rPr>
          <w:rFonts w:ascii="Times New Roman" w:hAnsi="Times New Roman" w:cs="Times New Roman"/>
          <w:b/>
          <w:bCs/>
          <w:sz w:val="22"/>
          <w:szCs w:val="22"/>
        </w:rPr>
        <w:t>Wickets</w:t>
      </w:r>
      <w:proofErr w:type="spellEnd"/>
      <w:r w:rsidRPr="00EA53A6">
        <w:rPr>
          <w:rFonts w:ascii="Times New Roman" w:hAnsi="Times New Roman" w:cs="Times New Roman"/>
          <w:b/>
          <w:bCs/>
          <w:sz w:val="22"/>
          <w:szCs w:val="22"/>
        </w:rPr>
        <w:t xml:space="preserve"> Jucător – Peste/Sub </w:t>
      </w:r>
      <w:r w:rsidRPr="00EA53A6">
        <w:rPr>
          <w:rFonts w:ascii="Times New Roman" w:hAnsi="Times New Roman" w:cs="Times New Roman"/>
          <w:sz w:val="22"/>
          <w:szCs w:val="22"/>
        </w:rPr>
        <w:br/>
        <w:t xml:space="preserve">Preziceți dacă numărul de </w:t>
      </w:r>
      <w:proofErr w:type="spellStart"/>
      <w:r w:rsidRPr="00EA53A6">
        <w:rPr>
          <w:rFonts w:ascii="Times New Roman" w:hAnsi="Times New Roman" w:cs="Times New Roman"/>
          <w:sz w:val="22"/>
          <w:szCs w:val="22"/>
        </w:rPr>
        <w:t>wickets</w:t>
      </w:r>
      <w:proofErr w:type="spellEnd"/>
      <w:r w:rsidRPr="00EA53A6">
        <w:rPr>
          <w:rFonts w:ascii="Times New Roman" w:hAnsi="Times New Roman" w:cs="Times New Roman"/>
          <w:sz w:val="22"/>
          <w:szCs w:val="22"/>
        </w:rPr>
        <w:t xml:space="preserve"> luate de un jucător numit va fi mai mare sau mai mic decât pragul specificat.</w:t>
      </w:r>
    </w:p>
    <w:p w14:paraId="13D4429B" w14:textId="0709EDD7"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40.35 Metoda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-ului X </w:t>
      </w:r>
      <w:r w:rsidRPr="00EA53A6">
        <w:rPr>
          <w:rFonts w:ascii="Times New Roman" w:hAnsi="Times New Roman" w:cs="Times New Roman"/>
          <w:sz w:val="22"/>
          <w:szCs w:val="22"/>
        </w:rPr>
        <w:br/>
        <w:t xml:space="preserve">Preziceți cum va cădea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indicat.</w:t>
      </w:r>
      <w:r w:rsidRPr="00EA53A6">
        <w:rPr>
          <w:rFonts w:ascii="Times New Roman" w:hAnsi="Times New Roman" w:cs="Times New Roman"/>
          <w:sz w:val="22"/>
          <w:szCs w:val="22"/>
        </w:rPr>
        <w:br/>
        <w:t xml:space="preserve">Opțiunile disponibile sunt: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(prins), </w:t>
      </w:r>
      <w:proofErr w:type="spellStart"/>
      <w:r w:rsidRPr="00EA53A6">
        <w:rPr>
          <w:rFonts w:ascii="Times New Roman" w:hAnsi="Times New Roman" w:cs="Times New Roman"/>
          <w:sz w:val="22"/>
          <w:szCs w:val="22"/>
        </w:rPr>
        <w:t>Bowled</w:t>
      </w:r>
      <w:proofErr w:type="spellEnd"/>
      <w:r w:rsidRPr="00EA53A6">
        <w:rPr>
          <w:rFonts w:ascii="Times New Roman" w:hAnsi="Times New Roman" w:cs="Times New Roman"/>
          <w:sz w:val="22"/>
          <w:szCs w:val="22"/>
        </w:rPr>
        <w:t xml:space="preserve"> (distrus), Leg </w:t>
      </w:r>
      <w:proofErr w:type="spellStart"/>
      <w:r w:rsidRPr="00EA53A6">
        <w:rPr>
          <w:rFonts w:ascii="Times New Roman" w:hAnsi="Times New Roman" w:cs="Times New Roman"/>
          <w:sz w:val="22"/>
          <w:szCs w:val="22"/>
        </w:rPr>
        <w:t>Before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(LBW),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 </w:t>
      </w:r>
      <w:proofErr w:type="spellStart"/>
      <w:r w:rsidRPr="00EA53A6">
        <w:rPr>
          <w:rFonts w:ascii="Times New Roman" w:hAnsi="Times New Roman" w:cs="Times New Roman"/>
          <w:sz w:val="22"/>
          <w:szCs w:val="22"/>
        </w:rPr>
        <w:t>Stumped</w:t>
      </w:r>
      <w:proofErr w:type="spellEnd"/>
      <w:r w:rsidRPr="00EA53A6">
        <w:rPr>
          <w:rFonts w:ascii="Times New Roman" w:hAnsi="Times New Roman" w:cs="Times New Roman"/>
          <w:sz w:val="22"/>
          <w:szCs w:val="22"/>
        </w:rPr>
        <w:t xml:space="preserve"> sau </w:t>
      </w:r>
      <w:proofErr w:type="spellStart"/>
      <w:r w:rsidRPr="00EA53A6">
        <w:rPr>
          <w:rFonts w:ascii="Times New Roman" w:hAnsi="Times New Roman" w:cs="Times New Roman"/>
          <w:sz w:val="22"/>
          <w:szCs w:val="22"/>
        </w:rPr>
        <w:t>Any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Other</w:t>
      </w:r>
      <w:proofErr w:type="spellEnd"/>
      <w:r w:rsidRPr="00EA53A6">
        <w:rPr>
          <w:rFonts w:ascii="Times New Roman" w:hAnsi="Times New Roman" w:cs="Times New Roman"/>
          <w:sz w:val="22"/>
          <w:szCs w:val="22"/>
        </w:rPr>
        <w:t xml:space="preserve"> (include eliminare/auto-retragere).</w:t>
      </w:r>
      <w:r w:rsidRPr="00EA53A6">
        <w:rPr>
          <w:rFonts w:ascii="Times New Roman" w:hAnsi="Times New Roman" w:cs="Times New Roman"/>
          <w:sz w:val="22"/>
          <w:szCs w:val="22"/>
        </w:rPr>
        <w:br/>
        <w:t xml:space="preserve">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pariurile vor fi anulate.</w:t>
      </w:r>
    </w:p>
    <w:p w14:paraId="510BED54" w14:textId="5595DD38"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40.36 Metoda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-ului X – 2 Opțiuni </w:t>
      </w:r>
      <w:r w:rsidRPr="00EA53A6">
        <w:rPr>
          <w:rFonts w:ascii="Times New Roman" w:hAnsi="Times New Roman" w:cs="Times New Roman"/>
          <w:sz w:val="22"/>
          <w:szCs w:val="22"/>
        </w:rPr>
        <w:br/>
        <w:t xml:space="preserve">Preziceți cum va cădea </w:t>
      </w:r>
      <w:proofErr w:type="spellStart"/>
      <w:r w:rsidRPr="00EA53A6">
        <w:rPr>
          <w:rFonts w:ascii="Times New Roman" w:hAnsi="Times New Roman" w:cs="Times New Roman"/>
          <w:sz w:val="22"/>
          <w:szCs w:val="22"/>
        </w:rPr>
        <w:t>wicket-ul</w:t>
      </w:r>
      <w:proofErr w:type="spellEnd"/>
      <w:r w:rsidRPr="00EA53A6">
        <w:rPr>
          <w:rFonts w:ascii="Times New Roman" w:hAnsi="Times New Roman" w:cs="Times New Roman"/>
          <w:sz w:val="22"/>
          <w:szCs w:val="22"/>
        </w:rPr>
        <w:t xml:space="preserve"> indicat.</w:t>
      </w:r>
      <w:r w:rsidRPr="00EA53A6">
        <w:rPr>
          <w:rFonts w:ascii="Times New Roman" w:hAnsi="Times New Roman" w:cs="Times New Roman"/>
          <w:sz w:val="22"/>
          <w:szCs w:val="22"/>
        </w:rPr>
        <w:br/>
        <w:t xml:space="preserve">Opțiunile disponibile sunt: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(prins) și </w:t>
      </w:r>
      <w:proofErr w:type="spellStart"/>
      <w:r w:rsidRPr="00EA53A6">
        <w:rPr>
          <w:rFonts w:ascii="Times New Roman" w:hAnsi="Times New Roman" w:cs="Times New Roman"/>
          <w:sz w:val="22"/>
          <w:szCs w:val="22"/>
        </w:rPr>
        <w:t>Not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(nu a fost prins).</w:t>
      </w:r>
      <w:r w:rsidRPr="00EA53A6">
        <w:rPr>
          <w:rFonts w:ascii="Times New Roman" w:hAnsi="Times New Roman" w:cs="Times New Roman"/>
          <w:sz w:val="22"/>
          <w:szCs w:val="22"/>
        </w:rPr>
        <w:br/>
        <w:t xml:space="preserve">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pariurile vor fi anulate.</w:t>
      </w:r>
    </w:p>
    <w:p w14:paraId="519C921F" w14:textId="543FF752"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40.37 Meci Încheiat </w:t>
      </w:r>
      <w:r w:rsidRPr="00EA53A6">
        <w:rPr>
          <w:rFonts w:ascii="Times New Roman" w:hAnsi="Times New Roman" w:cs="Times New Roman"/>
          <w:sz w:val="22"/>
          <w:szCs w:val="22"/>
        </w:rPr>
        <w:br/>
        <w:t>Preziceți dacă va exista un rezultat oficial declarat în meci sau dacă acesta va fi abandonat.</w:t>
      </w:r>
      <w:r w:rsidRPr="00EA53A6">
        <w:rPr>
          <w:rFonts w:ascii="Times New Roman" w:hAnsi="Times New Roman" w:cs="Times New Roman"/>
          <w:sz w:val="22"/>
          <w:szCs w:val="22"/>
        </w:rPr>
        <w:br/>
        <w:t>Orice rezultat oficial va însemna că piața câștigătoare este „Da”.</w:t>
      </w:r>
      <w:r w:rsidRPr="00EA53A6">
        <w:rPr>
          <w:rFonts w:ascii="Times New Roman" w:hAnsi="Times New Roman" w:cs="Times New Roman"/>
          <w:sz w:val="22"/>
          <w:szCs w:val="22"/>
        </w:rPr>
        <w:br/>
        <w:t>Orice „fără rezultat” sau abandon va însemna că piața câștigătoare este „Nu”.</w:t>
      </w:r>
    </w:p>
    <w:p w14:paraId="7E9E8A99" w14:textId="590C4124"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40.38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 xml:space="preserve"> Peste/Sub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din meci este peste sau sub un prag specificat.</w:t>
      </w:r>
      <w:r w:rsidRPr="00EA53A6">
        <w:rPr>
          <w:rFonts w:ascii="Times New Roman" w:hAnsi="Times New Roman" w:cs="Times New Roman"/>
          <w:sz w:val="22"/>
          <w:szCs w:val="22"/>
        </w:rPr>
        <w:br/>
        <w:t xml:space="preserve">Doar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marcate cu bâta contează pentru stabilirea rezultatului. </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din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 xml:space="preserve"> și extras nu contează.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din Super Over nu sunt luate în considerare.</w:t>
      </w:r>
    </w:p>
    <w:p w14:paraId="2337F988" w14:textId="1ADD20D7"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40.39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Peste/Sub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din meci este peste sau sub un prag specificat.</w:t>
      </w:r>
      <w:r w:rsidRPr="00EA53A6">
        <w:rPr>
          <w:rFonts w:ascii="Times New Roman" w:hAnsi="Times New Roman" w:cs="Times New Roman"/>
          <w:sz w:val="22"/>
          <w:szCs w:val="22"/>
        </w:rPr>
        <w:br/>
        <w:t xml:space="preserve">Doar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contează pentru stabilirea rezultatului. </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din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 xml:space="preserve"> și extras nu contează.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din Super Over nu sunt luate în considerare.</w:t>
      </w:r>
    </w:p>
    <w:p w14:paraId="356CAA41" w14:textId="5F43D166"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40.40 </w:t>
      </w:r>
      <w:proofErr w:type="spellStart"/>
      <w:r w:rsidRPr="00EA53A6">
        <w:rPr>
          <w:rFonts w:ascii="Times New Roman" w:hAnsi="Times New Roman" w:cs="Times New Roman"/>
          <w:b/>
          <w:bCs/>
          <w:sz w:val="22"/>
          <w:szCs w:val="22"/>
        </w:rPr>
        <w:t>Wides</w:t>
      </w:r>
      <w:proofErr w:type="spellEnd"/>
      <w:r w:rsidRPr="00EA53A6">
        <w:rPr>
          <w:rFonts w:ascii="Times New Roman" w:hAnsi="Times New Roman" w:cs="Times New Roman"/>
          <w:b/>
          <w:bCs/>
          <w:sz w:val="22"/>
          <w:szCs w:val="22"/>
        </w:rPr>
        <w:t xml:space="preserve"> Peste/Sub </w:t>
      </w:r>
      <w:r w:rsidRPr="00EA53A6">
        <w:rPr>
          <w:rFonts w:ascii="Times New Roman" w:hAnsi="Times New Roman" w:cs="Times New Roman"/>
          <w:sz w:val="22"/>
          <w:szCs w:val="22"/>
        </w:rPr>
        <w:br/>
        <w:t>Preziceți dacă numărul total de „</w:t>
      </w:r>
      <w:proofErr w:type="spellStart"/>
      <w:r w:rsidRPr="00EA53A6">
        <w:rPr>
          <w:rFonts w:ascii="Times New Roman" w:hAnsi="Times New Roman" w:cs="Times New Roman"/>
          <w:sz w:val="22"/>
          <w:szCs w:val="22"/>
        </w:rPr>
        <w:t>wides</w:t>
      </w:r>
      <w:proofErr w:type="spellEnd"/>
      <w:r w:rsidRPr="00EA53A6">
        <w:rPr>
          <w:rFonts w:ascii="Times New Roman" w:hAnsi="Times New Roman" w:cs="Times New Roman"/>
          <w:sz w:val="22"/>
          <w:szCs w:val="22"/>
        </w:rPr>
        <w:t>” din meci este peste sau sub un prag specificat.</w:t>
      </w:r>
      <w:r w:rsidRPr="00EA53A6">
        <w:rPr>
          <w:rFonts w:ascii="Times New Roman" w:hAnsi="Times New Roman" w:cs="Times New Roman"/>
          <w:sz w:val="22"/>
          <w:szCs w:val="22"/>
        </w:rPr>
        <w:br/>
        <w:t xml:space="preserve">Orice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rezultat dintr-o livrare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va fi inclus în totalul general, cu excepția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-urilor de penalizare.</w:t>
      </w:r>
    </w:p>
    <w:p w14:paraId="24CC3CE8" w14:textId="73075BEC"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40.41 Jucătorul Meciului </w:t>
      </w:r>
      <w:r w:rsidRPr="00EA53A6">
        <w:rPr>
          <w:rFonts w:ascii="Times New Roman" w:hAnsi="Times New Roman" w:cs="Times New Roman"/>
          <w:sz w:val="22"/>
          <w:szCs w:val="22"/>
        </w:rPr>
        <w:br/>
        <w:t>Preziceți care jucător va fi declarat jucătorul meciului pe baza performanței oficiale.</w:t>
      </w:r>
    </w:p>
    <w:p w14:paraId="4A495A16" w14:textId="023730EA"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40.42 Cel Mai Bun Parteneriat de Deschidere </w:t>
      </w:r>
      <w:r w:rsidRPr="00EA53A6">
        <w:rPr>
          <w:rFonts w:ascii="Times New Roman" w:hAnsi="Times New Roman" w:cs="Times New Roman"/>
          <w:sz w:val="22"/>
          <w:szCs w:val="22"/>
        </w:rPr>
        <w:br/>
        <w:t xml:space="preserve">Preziceți care echipă va marca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înainte de pierderea primului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Stabilirea se face doar pe baza primei reprize și este determinată de scorul la momentul primului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(retragerea nu este considerată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Pariurile rămân valabile dacă prima minge a fost jucată în prima repriză a fiecărei echipe.</w:t>
      </w:r>
    </w:p>
    <w:p w14:paraId="7B11D49B" w14:textId="5ED7A4E6"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40.43 Performanță Jucător </w:t>
      </w:r>
      <w:r w:rsidRPr="00EA53A6">
        <w:rPr>
          <w:rFonts w:ascii="Times New Roman" w:hAnsi="Times New Roman" w:cs="Times New Roman"/>
          <w:sz w:val="22"/>
          <w:szCs w:val="22"/>
        </w:rPr>
        <w:br/>
        <w:t>Preziceți dacă un jucător va avea o performanță peste un anumit prag.</w:t>
      </w:r>
      <w:r w:rsidRPr="00EA53A6">
        <w:rPr>
          <w:rFonts w:ascii="Times New Roman" w:hAnsi="Times New Roman" w:cs="Times New Roman"/>
          <w:sz w:val="22"/>
          <w:szCs w:val="22"/>
        </w:rPr>
        <w:br/>
        <w:t>Performanța este calculată astfel:</w:t>
      </w:r>
    </w:p>
    <w:p w14:paraId="76163D9C" w14:textId="77777777" w:rsidR="00EF1232" w:rsidRPr="00EA53A6" w:rsidRDefault="00EF1232" w:rsidP="00EA53A6">
      <w:pPr>
        <w:numPr>
          <w:ilvl w:val="0"/>
          <w:numId w:val="86"/>
        </w:numPr>
        <w:jc w:val="both"/>
        <w:rPr>
          <w:rFonts w:ascii="Times New Roman" w:hAnsi="Times New Roman" w:cs="Times New Roman"/>
          <w:sz w:val="22"/>
          <w:szCs w:val="22"/>
        </w:rPr>
      </w:pPr>
      <w:r w:rsidRPr="00EA53A6">
        <w:rPr>
          <w:rFonts w:ascii="Times New Roman" w:hAnsi="Times New Roman" w:cs="Times New Roman"/>
          <w:sz w:val="22"/>
          <w:szCs w:val="22"/>
        </w:rPr>
        <w:t xml:space="preserve">1 punct pentru fiecare </w:t>
      </w:r>
      <w:proofErr w:type="spellStart"/>
      <w:r w:rsidRPr="00EA53A6">
        <w:rPr>
          <w:rFonts w:ascii="Times New Roman" w:hAnsi="Times New Roman" w:cs="Times New Roman"/>
          <w:sz w:val="22"/>
          <w:szCs w:val="22"/>
        </w:rPr>
        <w:t>run</w:t>
      </w:r>
      <w:proofErr w:type="spellEnd"/>
    </w:p>
    <w:p w14:paraId="4E467AE3" w14:textId="77777777" w:rsidR="00EF1232" w:rsidRPr="00EA53A6" w:rsidRDefault="00EF1232" w:rsidP="00EA53A6">
      <w:pPr>
        <w:numPr>
          <w:ilvl w:val="0"/>
          <w:numId w:val="86"/>
        </w:numPr>
        <w:jc w:val="both"/>
        <w:rPr>
          <w:rFonts w:ascii="Times New Roman" w:hAnsi="Times New Roman" w:cs="Times New Roman"/>
          <w:sz w:val="22"/>
          <w:szCs w:val="22"/>
        </w:rPr>
      </w:pPr>
      <w:r w:rsidRPr="00EA53A6">
        <w:rPr>
          <w:rFonts w:ascii="Times New Roman" w:hAnsi="Times New Roman" w:cs="Times New Roman"/>
          <w:sz w:val="22"/>
          <w:szCs w:val="22"/>
        </w:rPr>
        <w:t xml:space="preserve">20 puncte pentru fiecare </w:t>
      </w:r>
      <w:proofErr w:type="spellStart"/>
      <w:r w:rsidRPr="00EA53A6">
        <w:rPr>
          <w:rFonts w:ascii="Times New Roman" w:hAnsi="Times New Roman" w:cs="Times New Roman"/>
          <w:sz w:val="22"/>
          <w:szCs w:val="22"/>
        </w:rPr>
        <w:t>wicket</w:t>
      </w:r>
      <w:proofErr w:type="spellEnd"/>
    </w:p>
    <w:p w14:paraId="00E541FE" w14:textId="77777777" w:rsidR="00EF1232" w:rsidRPr="00EA53A6" w:rsidRDefault="00EF1232" w:rsidP="00EA53A6">
      <w:pPr>
        <w:numPr>
          <w:ilvl w:val="0"/>
          <w:numId w:val="86"/>
        </w:numPr>
        <w:jc w:val="both"/>
        <w:rPr>
          <w:rFonts w:ascii="Times New Roman" w:hAnsi="Times New Roman" w:cs="Times New Roman"/>
          <w:sz w:val="22"/>
          <w:szCs w:val="22"/>
        </w:rPr>
      </w:pPr>
      <w:r w:rsidRPr="00EA53A6">
        <w:rPr>
          <w:rFonts w:ascii="Times New Roman" w:hAnsi="Times New Roman" w:cs="Times New Roman"/>
          <w:sz w:val="22"/>
          <w:szCs w:val="22"/>
        </w:rPr>
        <w:t>10 puncte pentru fiecare prindere (catch)</w:t>
      </w:r>
    </w:p>
    <w:p w14:paraId="7621537C" w14:textId="77777777" w:rsidR="00EF1232" w:rsidRPr="00EA53A6" w:rsidRDefault="00EF1232" w:rsidP="00EA53A6">
      <w:pPr>
        <w:numPr>
          <w:ilvl w:val="0"/>
          <w:numId w:val="86"/>
        </w:numPr>
        <w:jc w:val="both"/>
        <w:rPr>
          <w:rFonts w:ascii="Times New Roman" w:hAnsi="Times New Roman" w:cs="Times New Roman"/>
          <w:sz w:val="22"/>
          <w:szCs w:val="22"/>
        </w:rPr>
      </w:pPr>
      <w:r w:rsidRPr="00EA53A6">
        <w:rPr>
          <w:rFonts w:ascii="Times New Roman" w:hAnsi="Times New Roman" w:cs="Times New Roman"/>
          <w:sz w:val="22"/>
          <w:szCs w:val="22"/>
        </w:rPr>
        <w:t xml:space="preserve">25 puncte pentru fiecare </w:t>
      </w:r>
      <w:proofErr w:type="spellStart"/>
      <w:r w:rsidRPr="00EA53A6">
        <w:rPr>
          <w:rFonts w:ascii="Times New Roman" w:hAnsi="Times New Roman" w:cs="Times New Roman"/>
          <w:sz w:val="22"/>
          <w:szCs w:val="22"/>
        </w:rPr>
        <w:t>stumping</w:t>
      </w:r>
      <w:proofErr w:type="spellEnd"/>
    </w:p>
    <w:p w14:paraId="778CAE50" w14:textId="77777777"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sz w:val="22"/>
          <w:szCs w:val="22"/>
        </w:rPr>
        <w:t>Pentru stabilirea rezultatului contează doar prima repriză, dacă nu se specifică altfel.</w:t>
      </w:r>
      <w:r w:rsidRPr="00EA53A6">
        <w:rPr>
          <w:rFonts w:ascii="Times New Roman" w:hAnsi="Times New Roman" w:cs="Times New Roman"/>
          <w:sz w:val="22"/>
          <w:szCs w:val="22"/>
        </w:rPr>
        <w:br/>
        <w:t>Pariurile plasate pe jucători care nu se află în primii 11 sunt anulate la cererea utilizatorului.</w:t>
      </w:r>
    </w:p>
    <w:p w14:paraId="6B081897" w14:textId="0D0BB372"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40.44 Jucătorul cu Cele Mai Multe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care jucător va marca cele mai multe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în meci.</w:t>
      </w:r>
      <w:r w:rsidRPr="00EA53A6">
        <w:rPr>
          <w:rFonts w:ascii="Times New Roman" w:hAnsi="Times New Roman" w:cs="Times New Roman"/>
          <w:sz w:val="22"/>
          <w:szCs w:val="22"/>
        </w:rPr>
        <w:br/>
        <w:t xml:space="preserve">Doar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(indiferent de livrare – legală sau nu) vor fi luate în considerare.</w:t>
      </w:r>
      <w:r w:rsidRPr="00EA53A6">
        <w:rPr>
          <w:rFonts w:ascii="Times New Roman" w:hAnsi="Times New Roman" w:cs="Times New Roman"/>
          <w:sz w:val="22"/>
          <w:szCs w:val="22"/>
        </w:rPr>
        <w:br/>
        <w:t>Pentru stabilirea rezultatului contează doar prima repriză, dacă nu se specifică altfel.</w:t>
      </w:r>
      <w:r w:rsidRPr="00EA53A6">
        <w:rPr>
          <w:rFonts w:ascii="Times New Roman" w:hAnsi="Times New Roman" w:cs="Times New Roman"/>
          <w:sz w:val="22"/>
          <w:szCs w:val="22"/>
        </w:rPr>
        <w:br/>
        <w:t>Pariurile plasate pe jucători care nu se află în primii 11 sunt anulate la cererea utilizatorului.</w:t>
      </w:r>
    </w:p>
    <w:p w14:paraId="30A4377E" w14:textId="52098CD7"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40.45 Va Marca 50+/100+? </w:t>
      </w:r>
      <w:r w:rsidRPr="00EA53A6">
        <w:rPr>
          <w:rFonts w:ascii="Times New Roman" w:hAnsi="Times New Roman" w:cs="Times New Roman"/>
          <w:sz w:val="22"/>
          <w:szCs w:val="22"/>
        </w:rPr>
        <w:br/>
        <w:t xml:space="preserve">Preziceți dacă jucătorul selectat va marca cel puțin 50/100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în repriza sa.</w:t>
      </w:r>
      <w:r w:rsidRPr="00EA53A6">
        <w:rPr>
          <w:rFonts w:ascii="Times New Roman" w:hAnsi="Times New Roman" w:cs="Times New Roman"/>
          <w:sz w:val="22"/>
          <w:szCs w:val="22"/>
        </w:rPr>
        <w:br/>
        <w:t>Pentru stabilirea rezultatului contează doar prima repriză, cu excepția cazului în care se specifică altfel.</w:t>
      </w:r>
      <w:r w:rsidRPr="00EA53A6">
        <w:rPr>
          <w:rFonts w:ascii="Times New Roman" w:hAnsi="Times New Roman" w:cs="Times New Roman"/>
          <w:sz w:val="22"/>
          <w:szCs w:val="22"/>
        </w:rPr>
        <w:br/>
        <w:t>Pariurile pe jucători care nu sunt în primii 11 sunt anulate la cererea utilizatorului.</w:t>
      </w:r>
    </w:p>
    <w:p w14:paraId="26F1A023" w14:textId="16166166"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40.46 Metoda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-ului X al Echipei – 2 Opțiuni </w:t>
      </w:r>
      <w:r w:rsidRPr="00EA53A6">
        <w:rPr>
          <w:rFonts w:ascii="Times New Roman" w:hAnsi="Times New Roman" w:cs="Times New Roman"/>
          <w:sz w:val="22"/>
          <w:szCs w:val="22"/>
        </w:rPr>
        <w:br/>
        <w:t xml:space="preserve">Pentru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specificat, preziceți metoda de eliminare a echipei.</w:t>
      </w:r>
      <w:r w:rsidRPr="00EA53A6">
        <w:rPr>
          <w:rFonts w:ascii="Times New Roman" w:hAnsi="Times New Roman" w:cs="Times New Roman"/>
          <w:sz w:val="22"/>
          <w:szCs w:val="22"/>
        </w:rPr>
        <w:br/>
        <w:t xml:space="preserve">Opțiunile disponibile sunt: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Not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nu cade niciun alt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pariurile vor fi anulate.</w:t>
      </w:r>
    </w:p>
    <w:p w14:paraId="1D325E3F" w14:textId="378D792F" w:rsidR="00EF1232" w:rsidRPr="00EA53A6" w:rsidRDefault="00EF123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40.47 Metoda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-ului X al Echipei </w:t>
      </w:r>
      <w:r w:rsidRPr="00EA53A6">
        <w:rPr>
          <w:rFonts w:ascii="Times New Roman" w:hAnsi="Times New Roman" w:cs="Times New Roman"/>
          <w:sz w:val="22"/>
          <w:szCs w:val="22"/>
        </w:rPr>
        <w:br/>
        <w:t xml:space="preserve">Pentru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specificat, preziceți metoda de eliminare a echipei.</w:t>
      </w:r>
      <w:r w:rsidRPr="00EA53A6">
        <w:rPr>
          <w:rFonts w:ascii="Times New Roman" w:hAnsi="Times New Roman" w:cs="Times New Roman"/>
          <w:sz w:val="22"/>
          <w:szCs w:val="22"/>
        </w:rPr>
        <w:br/>
        <w:t xml:space="preserve">Opțiunile disponibile sunt: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Bowled</w:t>
      </w:r>
      <w:proofErr w:type="spellEnd"/>
      <w:r w:rsidRPr="00EA53A6">
        <w:rPr>
          <w:rFonts w:ascii="Times New Roman" w:hAnsi="Times New Roman" w:cs="Times New Roman"/>
          <w:sz w:val="22"/>
          <w:szCs w:val="22"/>
        </w:rPr>
        <w:t xml:space="preserve">, Leg </w:t>
      </w:r>
      <w:proofErr w:type="spellStart"/>
      <w:r w:rsidRPr="00EA53A6">
        <w:rPr>
          <w:rFonts w:ascii="Times New Roman" w:hAnsi="Times New Roman" w:cs="Times New Roman"/>
          <w:sz w:val="22"/>
          <w:szCs w:val="22"/>
        </w:rPr>
        <w:t>Before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 </w:t>
      </w:r>
      <w:proofErr w:type="spellStart"/>
      <w:r w:rsidRPr="00EA53A6">
        <w:rPr>
          <w:rFonts w:ascii="Times New Roman" w:hAnsi="Times New Roman" w:cs="Times New Roman"/>
          <w:sz w:val="22"/>
          <w:szCs w:val="22"/>
        </w:rPr>
        <w:t>Stumped</w:t>
      </w:r>
      <w:proofErr w:type="spellEnd"/>
      <w:r w:rsidRPr="00EA53A6">
        <w:rPr>
          <w:rFonts w:ascii="Times New Roman" w:hAnsi="Times New Roman" w:cs="Times New Roman"/>
          <w:sz w:val="22"/>
          <w:szCs w:val="22"/>
        </w:rPr>
        <w:t xml:space="preserve"> sau </w:t>
      </w:r>
      <w:proofErr w:type="spellStart"/>
      <w:r w:rsidRPr="00EA53A6">
        <w:rPr>
          <w:rFonts w:ascii="Times New Roman" w:hAnsi="Times New Roman" w:cs="Times New Roman"/>
          <w:sz w:val="22"/>
          <w:szCs w:val="22"/>
        </w:rPr>
        <w:t>Any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Other</w:t>
      </w:r>
      <w:proofErr w:type="spellEnd"/>
      <w:r w:rsidRPr="00EA53A6">
        <w:rPr>
          <w:rFonts w:ascii="Times New Roman" w:hAnsi="Times New Roman" w:cs="Times New Roman"/>
          <w:sz w:val="22"/>
          <w:szCs w:val="22"/>
        </w:rPr>
        <w:t xml:space="preserve"> (inclusiv </w:t>
      </w:r>
      <w:proofErr w:type="spellStart"/>
      <w:r w:rsidRPr="00EA53A6">
        <w:rPr>
          <w:rFonts w:ascii="Times New Roman" w:hAnsi="Times New Roman" w:cs="Times New Roman"/>
          <w:sz w:val="22"/>
          <w:szCs w:val="22"/>
        </w:rPr>
        <w:t>Sent</w:t>
      </w:r>
      <w:proofErr w:type="spellEnd"/>
      <w:r w:rsidRPr="00EA53A6">
        <w:rPr>
          <w:rFonts w:ascii="Times New Roman" w:hAnsi="Times New Roman" w:cs="Times New Roman"/>
          <w:sz w:val="22"/>
          <w:szCs w:val="22"/>
        </w:rPr>
        <w:t xml:space="preserve"> Off/</w:t>
      </w:r>
      <w:proofErr w:type="spellStart"/>
      <w:r w:rsidRPr="00EA53A6">
        <w:rPr>
          <w:rFonts w:ascii="Times New Roman" w:hAnsi="Times New Roman" w:cs="Times New Roman"/>
          <w:sz w:val="22"/>
          <w:szCs w:val="22"/>
        </w:rPr>
        <w:t>Retired</w:t>
      </w:r>
      <w:proofErr w:type="spellEnd"/>
      <w:r w:rsidRPr="00EA53A6">
        <w:rPr>
          <w:rFonts w:ascii="Times New Roman" w:hAnsi="Times New Roman" w:cs="Times New Roman"/>
          <w:sz w:val="22"/>
          <w:szCs w:val="22"/>
        </w:rPr>
        <w:t xml:space="preserve"> Out).</w:t>
      </w:r>
      <w:r w:rsidRPr="00EA53A6">
        <w:rPr>
          <w:rFonts w:ascii="Times New Roman" w:hAnsi="Times New Roman" w:cs="Times New Roman"/>
          <w:sz w:val="22"/>
          <w:szCs w:val="22"/>
        </w:rPr>
        <w:br/>
        <w:t xml:space="preserve">Dacă nu cade niciun alt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pariurile vor fi anulate.</w:t>
      </w:r>
    </w:p>
    <w:p w14:paraId="16840B37" w14:textId="3E3485F6"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40.48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Echipa – Peste/Sub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marcate în meci de o echipă specificată va fi peste sau sub un anumit prag.</w:t>
      </w:r>
      <w:r w:rsidRPr="00EA53A6">
        <w:rPr>
          <w:rFonts w:ascii="Times New Roman" w:hAnsi="Times New Roman" w:cs="Times New Roman"/>
          <w:sz w:val="22"/>
          <w:szCs w:val="22"/>
        </w:rPr>
        <w:br/>
        <w:t xml:space="preserve">Doar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contează pentru stabilirea rezultatului. </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din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 xml:space="preserve"> și extras nu contează.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din Super Over nu sunt luate în considerare.</w:t>
      </w:r>
    </w:p>
    <w:p w14:paraId="62AF0343" w14:textId="374B38F3"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40.49 Echipa Jucătorului cu Cele Mai Multe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r w:rsidRPr="00EA53A6">
        <w:rPr>
          <w:rFonts w:ascii="Times New Roman" w:hAnsi="Times New Roman" w:cs="Times New Roman"/>
          <w:sz w:val="22"/>
          <w:szCs w:val="22"/>
        </w:rPr>
        <w:br/>
        <w:t>Preziceți echipa jucătorului care va avea cel mai mare scor individual în meci.</w:t>
      </w:r>
      <w:r w:rsidRPr="00EA53A6">
        <w:rPr>
          <w:rFonts w:ascii="Times New Roman" w:hAnsi="Times New Roman" w:cs="Times New Roman"/>
          <w:sz w:val="22"/>
          <w:szCs w:val="22"/>
        </w:rPr>
        <w:br/>
        <w:t>În caz de egalitate (iar opțiunea „egal” nu a fost disponibilă pentru pariere), pariurile vor fi anulate.</w:t>
      </w:r>
    </w:p>
    <w:p w14:paraId="6F1D09B6" w14:textId="06C966AF"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40.50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 Out-uri – Peste/Sub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out-uri din meci va fi peste sau sub un anumit prag.</w:t>
      </w:r>
    </w:p>
    <w:p w14:paraId="480A8C4B" w14:textId="608D53D6"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40.51 Cel Mai Mare Scor Individual </w:t>
      </w:r>
      <w:r w:rsidRPr="00EA53A6">
        <w:rPr>
          <w:rFonts w:ascii="Times New Roman" w:hAnsi="Times New Roman" w:cs="Times New Roman"/>
          <w:sz w:val="22"/>
          <w:szCs w:val="22"/>
        </w:rPr>
        <w:br/>
        <w:t xml:space="preserve">Trebuie să se joace un număr minim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altfel toate pariurile vor fi anulate:</w:t>
      </w:r>
    </w:p>
    <w:p w14:paraId="57B4F8C7" w14:textId="77777777" w:rsidR="001A1E21" w:rsidRPr="00EA53A6" w:rsidRDefault="001A1E21" w:rsidP="00EA53A6">
      <w:pPr>
        <w:numPr>
          <w:ilvl w:val="0"/>
          <w:numId w:val="87"/>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complete pentru fiecare echipă.</w:t>
      </w:r>
    </w:p>
    <w:p w14:paraId="54B8DAD6" w14:textId="77777777" w:rsidR="001A1E21" w:rsidRPr="00EA53A6" w:rsidRDefault="001A1E21" w:rsidP="00EA53A6">
      <w:pPr>
        <w:numPr>
          <w:ilvl w:val="0"/>
          <w:numId w:val="87"/>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o zi – cel puțin 40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fiecare echipă.</w:t>
      </w:r>
    </w:p>
    <w:p w14:paraId="52B016D6" w14:textId="77777777" w:rsidR="001A1E21" w:rsidRPr="00EA53A6" w:rsidRDefault="001A1E21" w:rsidP="00EA53A6">
      <w:pPr>
        <w:numPr>
          <w:ilvl w:val="0"/>
          <w:numId w:val="87"/>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Test &amp; </w:t>
      </w:r>
      <w:proofErr w:type="spellStart"/>
      <w:r w:rsidRPr="00EA53A6">
        <w:rPr>
          <w:rFonts w:ascii="Times New Roman" w:hAnsi="Times New Roman" w:cs="Times New Roman"/>
          <w:sz w:val="22"/>
          <w:szCs w:val="22"/>
        </w:rPr>
        <w:t>First-Class</w:t>
      </w:r>
      <w:proofErr w:type="spellEnd"/>
      <w:r w:rsidRPr="00EA53A6">
        <w:rPr>
          <w:rFonts w:ascii="Times New Roman" w:hAnsi="Times New Roman" w:cs="Times New Roman"/>
          <w:sz w:val="22"/>
          <w:szCs w:val="22"/>
        </w:rPr>
        <w:t xml:space="preserve"> – întregul meci contează; dacă meciul se termină egal, trebuie să se fi jucat minimum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ca pariurile să fie valide.</w:t>
      </w:r>
    </w:p>
    <w:p w14:paraId="4868FA71" w14:textId="3C117C12"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40.52 Cel Mai Bun Parteneriat de Deschidere </w:t>
      </w:r>
      <w:r w:rsidRPr="00EA53A6">
        <w:rPr>
          <w:rFonts w:ascii="Times New Roman" w:hAnsi="Times New Roman" w:cs="Times New Roman"/>
          <w:sz w:val="22"/>
          <w:szCs w:val="22"/>
        </w:rPr>
        <w:br/>
        <w:t xml:space="preserve">Dacă echipa care bate își finalizează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-urile, își atinge ținta sau declară înainte să cadă primul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rezultatul va fi totalul acumulat până în acel punct.</w:t>
      </w:r>
      <w:r w:rsidRPr="00EA53A6">
        <w:rPr>
          <w:rFonts w:ascii="Times New Roman" w:hAnsi="Times New Roman" w:cs="Times New Roman"/>
          <w:sz w:val="22"/>
          <w:szCs w:val="22"/>
        </w:rPr>
        <w:br/>
        <w:t xml:space="preserve">Pentru stabilirea rezultatului,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care se retrage accidentat nu este considerat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În meciurile cu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limitate, pariurile vor fi anulate dacă repriza a fost redusă din motive externe (ex. vreme nefavorabilă), cu excepția cazului în care rezultatul a fost deja stabilit.</w:t>
      </w:r>
      <w:r w:rsidRPr="00EA53A6">
        <w:rPr>
          <w:rFonts w:ascii="Times New Roman" w:hAnsi="Times New Roman" w:cs="Times New Roman"/>
          <w:sz w:val="22"/>
          <w:szCs w:val="22"/>
        </w:rPr>
        <w:br/>
        <w:t xml:space="preserve">În meciurile de Primă Clasă încheiate la egalitate, pariurile vor fi anulate dacă s-au jucat mai puțin de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cu excepția cazului în care rezultatul a fost deja determinat.</w:t>
      </w:r>
      <w:r w:rsidRPr="00EA53A6">
        <w:rPr>
          <w:rFonts w:ascii="Times New Roman" w:hAnsi="Times New Roman" w:cs="Times New Roman"/>
          <w:sz w:val="22"/>
          <w:szCs w:val="22"/>
        </w:rPr>
        <w:br/>
        <w:t>În meciurile de Primă Clasă, piața se referă doar la prima repriză a fiecărei echipe.</w:t>
      </w:r>
    </w:p>
    <w:p w14:paraId="7E5C8DB3" w14:textId="54EC519E"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40.53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-uri Pierdute în X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r w:rsidRPr="00EA53A6">
        <w:rPr>
          <w:rFonts w:ascii="Times New Roman" w:hAnsi="Times New Roman" w:cs="Times New Roman"/>
          <w:sz w:val="22"/>
          <w:szCs w:val="22"/>
        </w:rPr>
        <w:br/>
        <w:t xml:space="preserve">Stabilirea rezultatului se face în funcție de numărul de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-uri pierdute până la atingerea unui anumit scor.</w:t>
      </w:r>
      <w:r w:rsidRPr="00EA53A6">
        <w:rPr>
          <w:rFonts w:ascii="Times New Roman" w:hAnsi="Times New Roman" w:cs="Times New Roman"/>
          <w:sz w:val="22"/>
          <w:szCs w:val="22"/>
        </w:rPr>
        <w:br/>
        <w:t xml:space="preserve">Dacă o echipă declară, își atinge ținta sau scorul specificat nu este atins, numărul de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-uri pierdute în acel moment va fi rezultatul pieței.</w:t>
      </w:r>
    </w:p>
    <w:p w14:paraId="3FB50543" w14:textId="77777777" w:rsidR="001A1E21" w:rsidRPr="00EA53A6" w:rsidRDefault="001A1E21" w:rsidP="00EA53A6">
      <w:pPr>
        <w:numPr>
          <w:ilvl w:val="0"/>
          <w:numId w:val="88"/>
        </w:numPr>
        <w:jc w:val="both"/>
        <w:rPr>
          <w:rFonts w:ascii="Times New Roman" w:hAnsi="Times New Roman" w:cs="Times New Roman"/>
          <w:sz w:val="22"/>
          <w:szCs w:val="22"/>
        </w:rPr>
      </w:pPr>
      <w:r w:rsidRPr="00EA53A6">
        <w:rPr>
          <w:rFonts w:ascii="Times New Roman" w:hAnsi="Times New Roman" w:cs="Times New Roman"/>
          <w:sz w:val="22"/>
          <w:szCs w:val="22"/>
        </w:rPr>
        <w:t>Meciuri Test și de Primă Clasă – Toate pariurile rămân valabile, indiferent de întârzieri cauzate de ploaie sau alte motive.</w:t>
      </w:r>
    </w:p>
    <w:p w14:paraId="1E97B149" w14:textId="77777777" w:rsidR="001A1E21" w:rsidRPr="00EA53A6" w:rsidRDefault="001A1E21" w:rsidP="00EA53A6">
      <w:pPr>
        <w:numPr>
          <w:ilvl w:val="0"/>
          <w:numId w:val="88"/>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o zi – Pariurile vor fi anulate dacă intervin întârzieri care reduc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cu 5 sau mai mult față de programul inițial, cu excepția cazului în care rezultatul a fost deja stabilit.</w:t>
      </w:r>
    </w:p>
    <w:p w14:paraId="3C78FE1C" w14:textId="77777777" w:rsidR="001A1E21" w:rsidRPr="00EA53A6" w:rsidRDefault="001A1E21" w:rsidP="00EA53A6">
      <w:pPr>
        <w:numPr>
          <w:ilvl w:val="0"/>
          <w:numId w:val="88"/>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 Pariurile vor fi anulate dacă intervin întârzieri care reduc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cu 3 sau mai mult față de programul inițial, cu excepția cazului în care rezultatul a fost deja stabilit.</w:t>
      </w:r>
    </w:p>
    <w:p w14:paraId="08B941AE" w14:textId="773F1F85"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40.54 Cele Mai Multe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în Meci </w:t>
      </w:r>
      <w:r w:rsidRPr="00EA53A6">
        <w:rPr>
          <w:rFonts w:ascii="Times New Roman" w:hAnsi="Times New Roman" w:cs="Times New Roman"/>
          <w:sz w:val="22"/>
          <w:szCs w:val="22"/>
        </w:rPr>
        <w:br/>
        <w:t xml:space="preserve">Preziceți care echipă va marca cele mai multe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în meci.</w:t>
      </w:r>
      <w:r w:rsidRPr="00EA53A6">
        <w:rPr>
          <w:rFonts w:ascii="Times New Roman" w:hAnsi="Times New Roman" w:cs="Times New Roman"/>
          <w:sz w:val="22"/>
          <w:szCs w:val="22"/>
        </w:rPr>
        <w:br/>
        <w:t xml:space="preserve">Dacă un meci este abandonat înainte de atingerea numărului necesar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diferite tipuri de meciuri, toate pariurile vor fi anulate.</w:t>
      </w:r>
    </w:p>
    <w:p w14:paraId="46196AF4" w14:textId="77777777" w:rsidR="001A1E21" w:rsidRPr="00EA53A6" w:rsidRDefault="001A1E21" w:rsidP="00EA53A6">
      <w:pPr>
        <w:numPr>
          <w:ilvl w:val="0"/>
          <w:numId w:val="89"/>
        </w:num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Test și de </w:t>
      </w:r>
      <w:proofErr w:type="spellStart"/>
      <w:r w:rsidRPr="00EA53A6">
        <w:rPr>
          <w:rFonts w:ascii="Times New Roman" w:hAnsi="Times New Roman" w:cs="Times New Roman"/>
          <w:sz w:val="22"/>
          <w:szCs w:val="22"/>
        </w:rPr>
        <w:t>County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Championship</w:t>
      </w:r>
      <w:proofErr w:type="spellEnd"/>
      <w:r w:rsidRPr="00EA53A6">
        <w:rPr>
          <w:rFonts w:ascii="Times New Roman" w:hAnsi="Times New Roman" w:cs="Times New Roman"/>
          <w:sz w:val="22"/>
          <w:szCs w:val="22"/>
        </w:rPr>
        <w:t xml:space="preserve">, întregul meci contează. În meciurile Test încheiate la egalitate, trebuie să se fi jucat minimum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altfel pariurile vor fi anulate.</w:t>
      </w:r>
    </w:p>
    <w:p w14:paraId="5828FC10" w14:textId="77777777" w:rsidR="001A1E21" w:rsidRPr="00EA53A6" w:rsidRDefault="001A1E21" w:rsidP="00EA53A6">
      <w:pPr>
        <w:numPr>
          <w:ilvl w:val="0"/>
          <w:numId w:val="89"/>
        </w:num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Twenty20, meciul trebuie să fie programat pentru toate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și trebuie să aibă un rezultat oficial.</w:t>
      </w:r>
    </w:p>
    <w:p w14:paraId="375AE175" w14:textId="77777777" w:rsidR="001A1E21" w:rsidRPr="00EA53A6" w:rsidRDefault="001A1E21" w:rsidP="00EA53A6">
      <w:pPr>
        <w:numPr>
          <w:ilvl w:val="0"/>
          <w:numId w:val="89"/>
        </w:num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În meciurile de o zi în care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a fost redus și rezultatul nu este încă determinat, pariurile vor fi anulate.</w:t>
      </w:r>
      <w:r w:rsidRPr="00EA53A6">
        <w:rPr>
          <w:rFonts w:ascii="Times New Roman" w:hAnsi="Times New Roman" w:cs="Times New Roman"/>
          <w:sz w:val="22"/>
          <w:szCs w:val="22"/>
        </w:rPr>
        <w:br/>
        <w:t xml:space="preserve">Pentru stabilirea rezultatului, se consideră toate livrările din care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este creditat cu exact șase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(inclusiv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din Super Over nu vor fi luate în considerare.</w:t>
      </w:r>
    </w:p>
    <w:p w14:paraId="348811B5" w14:textId="3339DFF2"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40.55 Jucătorul cu Cele Mai Multe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Pariurile plasate pe jucători care nu sunt în primii 11 vor fi anulate.</w:t>
      </w:r>
      <w:r w:rsidRPr="00EA53A6">
        <w:rPr>
          <w:rFonts w:ascii="Times New Roman" w:hAnsi="Times New Roman" w:cs="Times New Roman"/>
          <w:sz w:val="22"/>
          <w:szCs w:val="22"/>
        </w:rPr>
        <w:br/>
        <w:t xml:space="preserve">Trebuie să fie programate următoarele numere minime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altfel toate pariurile vor fi anulate, cu excepția cazului în care rezultatul este deja determinat.</w:t>
      </w:r>
      <w:r w:rsidRPr="00EA53A6">
        <w:rPr>
          <w:rFonts w:ascii="Times New Roman" w:hAnsi="Times New Roman" w:cs="Times New Roman"/>
          <w:sz w:val="22"/>
          <w:szCs w:val="22"/>
        </w:rPr>
        <w:br/>
        <w:t xml:space="preserve">Pariurile pe jucători care sunt selectați, dar nu bat, vor fi considerate pierdute dacă se marchează cel puțin un </w:t>
      </w:r>
      <w:proofErr w:type="spellStart"/>
      <w:r w:rsidRPr="00EA53A6">
        <w:rPr>
          <w:rFonts w:ascii="Times New Roman" w:hAnsi="Times New Roman" w:cs="Times New Roman"/>
          <w:sz w:val="22"/>
          <w:szCs w:val="22"/>
        </w:rPr>
        <w:t>six</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Super Over nu vor conta pentru stabilirea rezultatului.</w:t>
      </w:r>
    </w:p>
    <w:p w14:paraId="631C1C2D" w14:textId="77777777" w:rsidR="001A1E21" w:rsidRPr="00EA53A6" w:rsidRDefault="001A1E21" w:rsidP="00EA53A6">
      <w:pPr>
        <w:numPr>
          <w:ilvl w:val="0"/>
          <w:numId w:val="90"/>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complete pentru fiecare echipă.</w:t>
      </w:r>
    </w:p>
    <w:p w14:paraId="4871D8DE" w14:textId="77777777" w:rsidR="001A1E21" w:rsidRPr="00EA53A6" w:rsidRDefault="001A1E21" w:rsidP="00EA53A6">
      <w:pPr>
        <w:numPr>
          <w:ilvl w:val="0"/>
          <w:numId w:val="90"/>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o zi – cel puțin 40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fiecare echipă.</w:t>
      </w:r>
    </w:p>
    <w:p w14:paraId="5299936A" w14:textId="188AC77D" w:rsidR="001A1E21"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40.56 Cele Mai Multe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 xml:space="preserve"> în Meci </w:t>
      </w:r>
      <w:r w:rsidRPr="00EA53A6">
        <w:rPr>
          <w:rFonts w:ascii="Times New Roman" w:hAnsi="Times New Roman" w:cs="Times New Roman"/>
          <w:sz w:val="22"/>
          <w:szCs w:val="22"/>
        </w:rPr>
        <w:br/>
        <w:t xml:space="preserve">Preziceți care echipă va marca cele mai multe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în meci.</w:t>
      </w:r>
      <w:r w:rsidRPr="00EA53A6">
        <w:rPr>
          <w:rFonts w:ascii="Times New Roman" w:hAnsi="Times New Roman" w:cs="Times New Roman"/>
          <w:sz w:val="22"/>
          <w:szCs w:val="22"/>
        </w:rPr>
        <w:br/>
        <w:t xml:space="preserve">Dacă un meci este abandonat înainte de atingerea numărului necesar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diferite tipuri de meciuri, toate pariurile vor fi anulate.</w:t>
      </w:r>
    </w:p>
    <w:p w14:paraId="68B93062" w14:textId="77777777" w:rsidR="001A1E21" w:rsidRPr="00EA53A6" w:rsidRDefault="001A1E21" w:rsidP="00EA53A6">
      <w:pPr>
        <w:numPr>
          <w:ilvl w:val="0"/>
          <w:numId w:val="9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Test și de </w:t>
      </w:r>
      <w:proofErr w:type="spellStart"/>
      <w:r w:rsidRPr="00EA53A6">
        <w:rPr>
          <w:rFonts w:ascii="Times New Roman" w:hAnsi="Times New Roman" w:cs="Times New Roman"/>
          <w:sz w:val="22"/>
          <w:szCs w:val="22"/>
        </w:rPr>
        <w:t>County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Championship</w:t>
      </w:r>
      <w:proofErr w:type="spellEnd"/>
      <w:r w:rsidRPr="00EA53A6">
        <w:rPr>
          <w:rFonts w:ascii="Times New Roman" w:hAnsi="Times New Roman" w:cs="Times New Roman"/>
          <w:sz w:val="22"/>
          <w:szCs w:val="22"/>
        </w:rPr>
        <w:t xml:space="preserve">, întregul meci contează. În meciurile Test încheiate la egalitate, trebuie să se fi jucat minimum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altfel pariurile vor fi anulate.</w:t>
      </w:r>
    </w:p>
    <w:p w14:paraId="23820881" w14:textId="77777777" w:rsidR="001A1E21" w:rsidRPr="00EA53A6" w:rsidRDefault="001A1E21" w:rsidP="00EA53A6">
      <w:pPr>
        <w:numPr>
          <w:ilvl w:val="0"/>
          <w:numId w:val="9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Twenty20, meciul trebuie să fie programat pentru toate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și trebuie să aibă un rezultat oficial.</w:t>
      </w:r>
    </w:p>
    <w:p w14:paraId="4E8CFBBA" w14:textId="77777777" w:rsidR="001A1E21" w:rsidRPr="00EA53A6" w:rsidRDefault="001A1E21" w:rsidP="00EA53A6">
      <w:pPr>
        <w:numPr>
          <w:ilvl w:val="0"/>
          <w:numId w:val="91"/>
        </w:numPr>
        <w:jc w:val="both"/>
        <w:rPr>
          <w:rFonts w:ascii="Times New Roman" w:hAnsi="Times New Roman" w:cs="Times New Roman"/>
          <w:sz w:val="22"/>
          <w:szCs w:val="22"/>
        </w:rPr>
      </w:pPr>
      <w:r w:rsidRPr="00EA53A6">
        <w:rPr>
          <w:rFonts w:ascii="Times New Roman" w:hAnsi="Times New Roman" w:cs="Times New Roman"/>
          <w:sz w:val="22"/>
          <w:szCs w:val="22"/>
        </w:rPr>
        <w:t xml:space="preserve">În meciurile de o zi unde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a fost redus și rezultatul nu a fost încă determinat, pariurile vor fi anulate.</w:t>
      </w:r>
      <w:r w:rsidRPr="00EA53A6">
        <w:rPr>
          <w:rFonts w:ascii="Times New Roman" w:hAnsi="Times New Roman" w:cs="Times New Roman"/>
          <w:sz w:val="22"/>
          <w:szCs w:val="22"/>
        </w:rPr>
        <w:br/>
        <w:t xml:space="preserve">Pentru stabilirea rezultatului, se consideră toate livrările din care un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este creditat cu exact patru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(inclusiv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din Super Over nu vor fi luate în considerare.</w:t>
      </w:r>
    </w:p>
    <w:p w14:paraId="0106D4EA" w14:textId="7AC4E2D3" w:rsidR="00825904" w:rsidRPr="00EA53A6" w:rsidRDefault="001A1E21"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40.57 Metoda Primului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metoda prin care va cădea primul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din meci.</w:t>
      </w:r>
      <w:r w:rsidRPr="00EA53A6">
        <w:rPr>
          <w:rFonts w:ascii="Times New Roman" w:hAnsi="Times New Roman" w:cs="Times New Roman"/>
          <w:sz w:val="22"/>
          <w:szCs w:val="22"/>
        </w:rPr>
        <w:br/>
        <w:t xml:space="preserve">Dacă meciul este abandonat înainte ca 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să cadă sau 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în tot meciul, toate pariurile vor fi anulate.</w:t>
      </w:r>
      <w:r w:rsidRPr="00EA53A6">
        <w:rPr>
          <w:rFonts w:ascii="Times New Roman" w:hAnsi="Times New Roman" w:cs="Times New Roman"/>
          <w:sz w:val="22"/>
          <w:szCs w:val="22"/>
        </w:rPr>
        <w:br/>
        <w:t xml:space="preserve">Opțiunile disponibile sunt: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Bowled</w:t>
      </w:r>
      <w:proofErr w:type="spellEnd"/>
      <w:r w:rsidRPr="00EA53A6">
        <w:rPr>
          <w:rFonts w:ascii="Times New Roman" w:hAnsi="Times New Roman" w:cs="Times New Roman"/>
          <w:sz w:val="22"/>
          <w:szCs w:val="22"/>
        </w:rPr>
        <w:t xml:space="preserve">, LBW,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 </w:t>
      </w:r>
      <w:proofErr w:type="spellStart"/>
      <w:r w:rsidRPr="00EA53A6">
        <w:rPr>
          <w:rFonts w:ascii="Times New Roman" w:hAnsi="Times New Roman" w:cs="Times New Roman"/>
          <w:sz w:val="22"/>
          <w:szCs w:val="22"/>
        </w:rPr>
        <w:t>Stumped</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Any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Other</w:t>
      </w:r>
      <w:proofErr w:type="spellEnd"/>
      <w:r w:rsidRPr="00EA53A6">
        <w:rPr>
          <w:rFonts w:ascii="Times New Roman" w:hAnsi="Times New Roman" w:cs="Times New Roman"/>
          <w:sz w:val="22"/>
          <w:szCs w:val="22"/>
        </w:rPr>
        <w:t xml:space="preserve"> (include eliminare/auto-retragere).</w:t>
      </w:r>
    </w:p>
    <w:p w14:paraId="42390850" w14:textId="763287B8"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40.58. Un scor de 50/100 în meci </w:t>
      </w:r>
      <w:r w:rsidRPr="00EA53A6">
        <w:rPr>
          <w:rFonts w:ascii="Times New Roman" w:hAnsi="Times New Roman" w:cs="Times New Roman"/>
          <w:sz w:val="22"/>
          <w:szCs w:val="22"/>
        </w:rPr>
        <w:br/>
        <w:t xml:space="preserve">Următorul număr minim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trebuie să fie programat, iar meciul trebuie să aibă un rezultat oficial (</w:t>
      </w:r>
      <w:proofErr w:type="spellStart"/>
      <w:r w:rsidRPr="00EA53A6">
        <w:rPr>
          <w:rFonts w:ascii="Times New Roman" w:hAnsi="Times New Roman" w:cs="Times New Roman"/>
          <w:sz w:val="22"/>
          <w:szCs w:val="22"/>
        </w:rPr>
        <w:t>Duckworth</w:t>
      </w:r>
      <w:proofErr w:type="spellEnd"/>
      <w:r w:rsidRPr="00EA53A6">
        <w:rPr>
          <w:rFonts w:ascii="Times New Roman" w:hAnsi="Times New Roman" w:cs="Times New Roman"/>
          <w:sz w:val="22"/>
          <w:szCs w:val="22"/>
        </w:rPr>
        <w:t>-Lewis este luat în considerare), altfel toate pariurile vor fi anulate, cu excepția cazului în care deznodământul a fost deja stabilit.</w:t>
      </w:r>
      <w:r w:rsidRPr="00EA53A6">
        <w:rPr>
          <w:rFonts w:ascii="Times New Roman" w:hAnsi="Times New Roman" w:cs="Times New Roman"/>
          <w:sz w:val="22"/>
          <w:szCs w:val="22"/>
        </w:rPr>
        <w:br/>
        <w:t xml:space="preserve">Meciuri Twenty20 –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complete pentru fiecare echipă.</w:t>
      </w:r>
      <w:r w:rsidRPr="00EA53A6">
        <w:rPr>
          <w:rFonts w:ascii="Times New Roman" w:hAnsi="Times New Roman" w:cs="Times New Roman"/>
          <w:sz w:val="22"/>
          <w:szCs w:val="22"/>
        </w:rPr>
        <w:br/>
      </w:r>
      <w:r w:rsidRPr="00EA53A6">
        <w:rPr>
          <w:rFonts w:ascii="Times New Roman" w:hAnsi="Times New Roman" w:cs="Times New Roman"/>
          <w:sz w:val="22"/>
          <w:szCs w:val="22"/>
        </w:rPr>
        <w:lastRenderedPageBreak/>
        <w:t xml:space="preserve">Meciuri de o zi – cel puțin 40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fiecare echipă.</w:t>
      </w:r>
      <w:r w:rsidRPr="00EA53A6">
        <w:rPr>
          <w:rFonts w:ascii="Times New Roman" w:hAnsi="Times New Roman" w:cs="Times New Roman"/>
          <w:sz w:val="22"/>
          <w:szCs w:val="22"/>
        </w:rPr>
        <w:br/>
        <w:t xml:space="preserve">Meciuri test și de primă clasă – întregul meci contează. În cazul meciurilor încheiate la egalitate, trebuie să fie jucate cel puțin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0EE26633" w14:textId="77777777" w:rsidR="00825904" w:rsidRPr="00EA53A6" w:rsidRDefault="00825904"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40.59. Un scor de 50/100 în prima repriză </w:t>
      </w:r>
    </w:p>
    <w:p w14:paraId="2100B3BD" w14:textId="34AD626E"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va fi marcat un scor de 50 sau 100 în prima repriză a meciului. Pariurile sunt plasate pe prima repriză, iar deznodământul este determinat de echipa care bate prima (nu de ambele echipe). Repriza trebuie să fie completă (declarațiile sunt luate în considerare), altfel pariurile vor fi anulate, cu excepția cazului în care rezultatul pariului a fost deja stabilit.</w:t>
      </w:r>
    </w:p>
    <w:p w14:paraId="32FC28DC" w14:textId="4BA834BD"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40.60. Cele mai multe eliminări prin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-out </w:t>
      </w:r>
      <w:r w:rsidRPr="00EA53A6">
        <w:rPr>
          <w:rFonts w:ascii="Times New Roman" w:hAnsi="Times New Roman" w:cs="Times New Roman"/>
          <w:sz w:val="22"/>
          <w:szCs w:val="22"/>
        </w:rPr>
        <w:br/>
        <w:t xml:space="preserve">Preziceți care echipă va efectua cele mai multe eliminări prin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-out în timp ce este la câmp.</w:t>
      </w:r>
      <w:r w:rsidRPr="00EA53A6">
        <w:rPr>
          <w:rFonts w:ascii="Times New Roman" w:hAnsi="Times New Roman" w:cs="Times New Roman"/>
          <w:sz w:val="22"/>
          <w:szCs w:val="22"/>
        </w:rPr>
        <w:br/>
        <w:t xml:space="preserve">Dacă un meci este abandonat, toate pariurile vor fi anulate. Dacă meciul este redus ca număr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și se ajunge la un rezultat, atunci echipa care a realizat cele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-out-uri va fi considerată câștigătoare, indiferent de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jucate.</w:t>
      </w:r>
      <w:r w:rsidRPr="00EA53A6">
        <w:rPr>
          <w:rFonts w:ascii="Times New Roman" w:hAnsi="Times New Roman" w:cs="Times New Roman"/>
          <w:sz w:val="22"/>
          <w:szCs w:val="22"/>
        </w:rPr>
        <w:br/>
        <w:t xml:space="preserve">În meciurile decise prin Super Over, eliminările prin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-out din Super Over nu contează. În meciurile test și de primă clasă, toate reprizele sunt luate în considerare.</w:t>
      </w:r>
    </w:p>
    <w:p w14:paraId="0EB8598A" w14:textId="771D4FA7"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40.61.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în primul over </w:t>
      </w:r>
      <w:r w:rsidRPr="00EA53A6">
        <w:rPr>
          <w:rFonts w:ascii="Times New Roman" w:hAnsi="Times New Roman" w:cs="Times New Roman"/>
          <w:sz w:val="22"/>
          <w:szCs w:val="22"/>
        </w:rPr>
        <w:br/>
        <w:t xml:space="preserve">Preziceți numărul total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marcate în timpul primului over al meciului. Extras și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de penalizare sunt incluse. Dacă primul over nu este completat, pariurile vor fi anulate.</w:t>
      </w:r>
    </w:p>
    <w:p w14:paraId="514FBFE6" w14:textId="34AECEFD"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40.62. Scorul în prima repriză </w:t>
      </w:r>
      <w:r w:rsidRPr="00EA53A6">
        <w:rPr>
          <w:rFonts w:ascii="Times New Roman" w:hAnsi="Times New Roman" w:cs="Times New Roman"/>
          <w:sz w:val="22"/>
          <w:szCs w:val="22"/>
        </w:rPr>
        <w:br/>
        <w:t xml:space="preserve">Vor fi oferite cote pentru numărul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marcate în prima repriză a meciului, indiferent de echipa care bate prima.</w:t>
      </w:r>
      <w:r w:rsidRPr="00EA53A6">
        <w:rPr>
          <w:rFonts w:ascii="Times New Roman" w:hAnsi="Times New Roman" w:cs="Times New Roman"/>
          <w:sz w:val="22"/>
          <w:szCs w:val="22"/>
        </w:rPr>
        <w:br/>
        <w:t xml:space="preserve">Următorul număr minim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trebuie să fie programat, altfel toate pariurile vor fi anulate, cu excepția cazului în care deznodământul este deja determinat:</w:t>
      </w:r>
    </w:p>
    <w:p w14:paraId="7B81C04E" w14:textId="77777777" w:rsidR="00825904" w:rsidRPr="00EA53A6" w:rsidRDefault="00825904" w:rsidP="00EA53A6">
      <w:pPr>
        <w:numPr>
          <w:ilvl w:val="0"/>
          <w:numId w:val="92"/>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complete pentru fiecare echipă.</w:t>
      </w:r>
    </w:p>
    <w:p w14:paraId="3BBB63CD" w14:textId="77777777" w:rsidR="00825904" w:rsidRPr="00EA53A6" w:rsidRDefault="00825904" w:rsidP="00EA53A6">
      <w:pPr>
        <w:numPr>
          <w:ilvl w:val="0"/>
          <w:numId w:val="92"/>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o zi – cel puțin 40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fiecare echipă.</w:t>
      </w:r>
    </w:p>
    <w:p w14:paraId="1EF085DE" w14:textId="77777777" w:rsidR="00825904" w:rsidRPr="00EA53A6" w:rsidRDefault="00825904" w:rsidP="00EA53A6">
      <w:pPr>
        <w:numPr>
          <w:ilvl w:val="0"/>
          <w:numId w:val="92"/>
        </w:numPr>
        <w:jc w:val="both"/>
        <w:rPr>
          <w:rFonts w:ascii="Times New Roman" w:hAnsi="Times New Roman" w:cs="Times New Roman"/>
          <w:sz w:val="22"/>
          <w:szCs w:val="22"/>
        </w:rPr>
      </w:pPr>
      <w:r w:rsidRPr="00EA53A6">
        <w:rPr>
          <w:rFonts w:ascii="Times New Roman" w:hAnsi="Times New Roman" w:cs="Times New Roman"/>
          <w:sz w:val="22"/>
          <w:szCs w:val="22"/>
        </w:rPr>
        <w:t>Meciuri test și de primă clasă – declarațiile sunt considerate sfârșitul unei reprize. Dacă prima repriză este pierdută prin forfait, toate pariurile vor fi anulate. Dacă o repriză nu este completată din cauza unor factori externi (ex. vreme nefavorabilă), toate pariurile vor fi anulate, cu excepția cazului în care deznodământul este deja determinat.</w:t>
      </w:r>
    </w:p>
    <w:p w14:paraId="0C4C59B0" w14:textId="1FB4B106"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40.63. Avans după prima repriză </w:t>
      </w:r>
      <w:r w:rsidRPr="00EA53A6">
        <w:rPr>
          <w:rFonts w:ascii="Times New Roman" w:hAnsi="Times New Roman" w:cs="Times New Roman"/>
          <w:sz w:val="22"/>
          <w:szCs w:val="22"/>
        </w:rPr>
        <w:br/>
        <w:t>Ambele echipe trebuie să își finalizeze prima repriză (inclusiv prin declarație) pentru ca pariurile să fie valabile.</w:t>
      </w:r>
    </w:p>
    <w:p w14:paraId="681965B7" w14:textId="509492F7"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40.64.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la căderea primului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numărul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înregistrate la căderea primului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Dacă meciul este abandonat înainte de căderea primului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sau dacă nu cade niciun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pariurile vor fi anulate, cu excepția cazului în care deznodământul a fost deja determinat.</w:t>
      </w:r>
    </w:p>
    <w:p w14:paraId="316000D6" w14:textId="4905351A"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40.65. Metoda de eliminare </w:t>
      </w:r>
      <w:r w:rsidRPr="00EA53A6">
        <w:rPr>
          <w:rFonts w:ascii="Times New Roman" w:hAnsi="Times New Roman" w:cs="Times New Roman"/>
          <w:sz w:val="22"/>
          <w:szCs w:val="22"/>
        </w:rPr>
        <w:br/>
        <w:t xml:space="preserve">Preziceți metoda prin care va fi eliminat primul sau următorul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Dacă nu există eliminări în meci sau după ce pariul a fost plasat (în pariuri live), toate pariurile vor fi anulate.</w:t>
      </w:r>
    </w:p>
    <w:p w14:paraId="4B0CE609" w14:textId="263A311F"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40.66. Metoda de eliminare – 2 opțiuni </w:t>
      </w:r>
      <w:r w:rsidRPr="00EA53A6">
        <w:rPr>
          <w:rFonts w:ascii="Times New Roman" w:hAnsi="Times New Roman" w:cs="Times New Roman"/>
          <w:sz w:val="22"/>
          <w:szCs w:val="22"/>
        </w:rPr>
        <w:br/>
        <w:t>Opțiunile disponibile sunt: prins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și nu prins (</w:t>
      </w:r>
      <w:proofErr w:type="spellStart"/>
      <w:r w:rsidRPr="00EA53A6">
        <w:rPr>
          <w:rFonts w:ascii="Times New Roman" w:hAnsi="Times New Roman" w:cs="Times New Roman"/>
          <w:sz w:val="22"/>
          <w:szCs w:val="22"/>
        </w:rPr>
        <w:t>Not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inclusiv eliminare/auto-retragere (</w:t>
      </w:r>
      <w:proofErr w:type="spellStart"/>
      <w:r w:rsidRPr="00EA53A6">
        <w:rPr>
          <w:rFonts w:ascii="Times New Roman" w:hAnsi="Times New Roman" w:cs="Times New Roman"/>
          <w:sz w:val="22"/>
          <w:szCs w:val="22"/>
        </w:rPr>
        <w:t>Sent</w:t>
      </w:r>
      <w:proofErr w:type="spellEnd"/>
      <w:r w:rsidRPr="00EA53A6">
        <w:rPr>
          <w:rFonts w:ascii="Times New Roman" w:hAnsi="Times New Roman" w:cs="Times New Roman"/>
          <w:sz w:val="22"/>
          <w:szCs w:val="22"/>
        </w:rPr>
        <w:t xml:space="preserve"> Off/</w:t>
      </w:r>
      <w:proofErr w:type="spellStart"/>
      <w:r w:rsidRPr="00EA53A6">
        <w:rPr>
          <w:rFonts w:ascii="Times New Roman" w:hAnsi="Times New Roman" w:cs="Times New Roman"/>
          <w:sz w:val="22"/>
          <w:szCs w:val="22"/>
        </w:rPr>
        <w:t>Retired</w:t>
      </w:r>
      <w:proofErr w:type="spellEnd"/>
      <w:r w:rsidRPr="00EA53A6">
        <w:rPr>
          <w:rFonts w:ascii="Times New Roman" w:hAnsi="Times New Roman" w:cs="Times New Roman"/>
          <w:sz w:val="22"/>
          <w:szCs w:val="22"/>
        </w:rPr>
        <w:t xml:space="preserve"> Out).</w:t>
      </w:r>
      <w:r w:rsidRPr="00EA53A6">
        <w:rPr>
          <w:rFonts w:ascii="Times New Roman" w:hAnsi="Times New Roman" w:cs="Times New Roman"/>
          <w:sz w:val="22"/>
          <w:szCs w:val="22"/>
        </w:rPr>
        <w:br/>
        <w:t xml:space="preserve">Un jucător care se retrage accidentat nu este considerat eliminat. Dacă nu cade niciun alt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toate pariurile vor fi anulate.</w:t>
      </w:r>
    </w:p>
    <w:p w14:paraId="48E1CE5F" w14:textId="11099FCB"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40.67. Metoda de eliminare – 6 opțiuni </w:t>
      </w:r>
      <w:r w:rsidRPr="00EA53A6">
        <w:rPr>
          <w:rFonts w:ascii="Times New Roman" w:hAnsi="Times New Roman" w:cs="Times New Roman"/>
          <w:sz w:val="22"/>
          <w:szCs w:val="22"/>
        </w:rPr>
        <w:br/>
        <w:t>Opțiunile disponibile sunt: prins (</w:t>
      </w:r>
      <w:proofErr w:type="spellStart"/>
      <w:r w:rsidRPr="00EA53A6">
        <w:rPr>
          <w:rFonts w:ascii="Times New Roman" w:hAnsi="Times New Roman" w:cs="Times New Roman"/>
          <w:sz w:val="22"/>
          <w:szCs w:val="22"/>
        </w:rPr>
        <w:t>Caught</w:t>
      </w:r>
      <w:proofErr w:type="spellEnd"/>
      <w:r w:rsidRPr="00EA53A6">
        <w:rPr>
          <w:rFonts w:ascii="Times New Roman" w:hAnsi="Times New Roman" w:cs="Times New Roman"/>
          <w:sz w:val="22"/>
          <w:szCs w:val="22"/>
        </w:rPr>
        <w:t>), distrus (</w:t>
      </w:r>
      <w:proofErr w:type="spellStart"/>
      <w:r w:rsidRPr="00EA53A6">
        <w:rPr>
          <w:rFonts w:ascii="Times New Roman" w:hAnsi="Times New Roman" w:cs="Times New Roman"/>
          <w:sz w:val="22"/>
          <w:szCs w:val="22"/>
        </w:rPr>
        <w:t>Bowled</w:t>
      </w:r>
      <w:proofErr w:type="spellEnd"/>
      <w:r w:rsidRPr="00EA53A6">
        <w:rPr>
          <w:rFonts w:ascii="Times New Roman" w:hAnsi="Times New Roman" w:cs="Times New Roman"/>
          <w:sz w:val="22"/>
          <w:szCs w:val="22"/>
        </w:rPr>
        <w:t xml:space="preserve">), LBW (Leg </w:t>
      </w:r>
      <w:proofErr w:type="spellStart"/>
      <w:r w:rsidRPr="00EA53A6">
        <w:rPr>
          <w:rFonts w:ascii="Times New Roman" w:hAnsi="Times New Roman" w:cs="Times New Roman"/>
          <w:sz w:val="22"/>
          <w:szCs w:val="22"/>
        </w:rPr>
        <w:t>Before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 </w:t>
      </w:r>
      <w:proofErr w:type="spellStart"/>
      <w:r w:rsidRPr="00EA53A6">
        <w:rPr>
          <w:rFonts w:ascii="Times New Roman" w:hAnsi="Times New Roman" w:cs="Times New Roman"/>
          <w:sz w:val="22"/>
          <w:szCs w:val="22"/>
        </w:rPr>
        <w:t>Stumped</w:t>
      </w:r>
      <w:proofErr w:type="spellEnd"/>
      <w:r w:rsidRPr="00EA53A6">
        <w:rPr>
          <w:rFonts w:ascii="Times New Roman" w:hAnsi="Times New Roman" w:cs="Times New Roman"/>
          <w:sz w:val="22"/>
          <w:szCs w:val="22"/>
        </w:rPr>
        <w:t xml:space="preserve"> sau </w:t>
      </w:r>
      <w:proofErr w:type="spellStart"/>
      <w:r w:rsidRPr="00EA53A6">
        <w:rPr>
          <w:rFonts w:ascii="Times New Roman" w:hAnsi="Times New Roman" w:cs="Times New Roman"/>
          <w:sz w:val="22"/>
          <w:szCs w:val="22"/>
        </w:rPr>
        <w:t>Any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Other</w:t>
      </w:r>
      <w:proofErr w:type="spellEnd"/>
      <w:r w:rsidRPr="00EA53A6">
        <w:rPr>
          <w:rFonts w:ascii="Times New Roman" w:hAnsi="Times New Roman" w:cs="Times New Roman"/>
          <w:sz w:val="22"/>
          <w:szCs w:val="22"/>
        </w:rPr>
        <w:t xml:space="preserve"> (inclusiv eliminare/auto-retragere).</w:t>
      </w:r>
      <w:r w:rsidRPr="00EA53A6">
        <w:rPr>
          <w:rFonts w:ascii="Times New Roman" w:hAnsi="Times New Roman" w:cs="Times New Roman"/>
          <w:sz w:val="22"/>
          <w:szCs w:val="22"/>
        </w:rPr>
        <w:br/>
        <w:t xml:space="preserve">Un jucător care se retrage accidentat nu este considerat eliminat. Dacă nu cade niciun alt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toate pariurile vor fi anulate.</w:t>
      </w:r>
    </w:p>
    <w:p w14:paraId="19B6E9F5" w14:textId="7F41543C" w:rsidR="00825904" w:rsidRPr="00EA53A6" w:rsidRDefault="00825904"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40.68. Metoda de eliminare – 7 opțiuni </w:t>
      </w:r>
      <w:r w:rsidRPr="00EA53A6">
        <w:rPr>
          <w:rFonts w:ascii="Times New Roman" w:hAnsi="Times New Roman" w:cs="Times New Roman"/>
          <w:sz w:val="22"/>
          <w:szCs w:val="22"/>
        </w:rPr>
        <w:br/>
        <w:t>Opțiunile disponibile sunt: distrus (</w:t>
      </w:r>
      <w:proofErr w:type="spellStart"/>
      <w:r w:rsidRPr="00EA53A6">
        <w:rPr>
          <w:rFonts w:ascii="Times New Roman" w:hAnsi="Times New Roman" w:cs="Times New Roman"/>
          <w:sz w:val="22"/>
          <w:szCs w:val="22"/>
        </w:rPr>
        <w:t>Bowled</w:t>
      </w:r>
      <w:proofErr w:type="spellEnd"/>
      <w:r w:rsidRPr="00EA53A6">
        <w:rPr>
          <w:rFonts w:ascii="Times New Roman" w:hAnsi="Times New Roman" w:cs="Times New Roman"/>
          <w:sz w:val="22"/>
          <w:szCs w:val="22"/>
        </w:rPr>
        <w:t>), prindere de către un jucător de câmp (</w:t>
      </w:r>
      <w:proofErr w:type="spellStart"/>
      <w:r w:rsidRPr="00EA53A6">
        <w:rPr>
          <w:rFonts w:ascii="Times New Roman" w:hAnsi="Times New Roman" w:cs="Times New Roman"/>
          <w:sz w:val="22"/>
          <w:szCs w:val="22"/>
        </w:rPr>
        <w:t>Fielder</w:t>
      </w:r>
      <w:proofErr w:type="spellEnd"/>
      <w:r w:rsidRPr="00EA53A6">
        <w:rPr>
          <w:rFonts w:ascii="Times New Roman" w:hAnsi="Times New Roman" w:cs="Times New Roman"/>
          <w:sz w:val="22"/>
          <w:szCs w:val="22"/>
        </w:rPr>
        <w:t xml:space="preserve"> Catch), prindere de către portar (</w:t>
      </w:r>
      <w:proofErr w:type="spellStart"/>
      <w:r w:rsidRPr="00EA53A6">
        <w:rPr>
          <w:rFonts w:ascii="Times New Roman" w:hAnsi="Times New Roman" w:cs="Times New Roman"/>
          <w:sz w:val="22"/>
          <w:szCs w:val="22"/>
        </w:rPr>
        <w:t>Keeper</w:t>
      </w:r>
      <w:proofErr w:type="spellEnd"/>
      <w:r w:rsidRPr="00EA53A6">
        <w:rPr>
          <w:rFonts w:ascii="Times New Roman" w:hAnsi="Times New Roman" w:cs="Times New Roman"/>
          <w:sz w:val="22"/>
          <w:szCs w:val="22"/>
        </w:rPr>
        <w:t xml:space="preserve"> Catch), LBW,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 Out, </w:t>
      </w:r>
      <w:proofErr w:type="spellStart"/>
      <w:r w:rsidRPr="00EA53A6">
        <w:rPr>
          <w:rFonts w:ascii="Times New Roman" w:hAnsi="Times New Roman" w:cs="Times New Roman"/>
          <w:sz w:val="22"/>
          <w:szCs w:val="22"/>
        </w:rPr>
        <w:t>Stumped</w:t>
      </w:r>
      <w:proofErr w:type="spellEnd"/>
      <w:r w:rsidRPr="00EA53A6">
        <w:rPr>
          <w:rFonts w:ascii="Times New Roman" w:hAnsi="Times New Roman" w:cs="Times New Roman"/>
          <w:sz w:val="22"/>
          <w:szCs w:val="22"/>
        </w:rPr>
        <w:t xml:space="preserve"> sau </w:t>
      </w:r>
      <w:proofErr w:type="spellStart"/>
      <w:r w:rsidRPr="00EA53A6">
        <w:rPr>
          <w:rFonts w:ascii="Times New Roman" w:hAnsi="Times New Roman" w:cs="Times New Roman"/>
          <w:sz w:val="22"/>
          <w:szCs w:val="22"/>
        </w:rPr>
        <w:t>Any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Other</w:t>
      </w:r>
      <w:proofErr w:type="spellEnd"/>
      <w:r w:rsidRPr="00EA53A6">
        <w:rPr>
          <w:rFonts w:ascii="Times New Roman" w:hAnsi="Times New Roman" w:cs="Times New Roman"/>
          <w:sz w:val="22"/>
          <w:szCs w:val="22"/>
        </w:rPr>
        <w:t xml:space="preserve"> (inclusiv eliminare/auto-retragere).</w:t>
      </w:r>
      <w:r w:rsidRPr="00EA53A6">
        <w:rPr>
          <w:rFonts w:ascii="Times New Roman" w:hAnsi="Times New Roman" w:cs="Times New Roman"/>
          <w:sz w:val="22"/>
          <w:szCs w:val="22"/>
        </w:rPr>
        <w:br/>
        <w:t xml:space="preserve">Un jucător care se retrage accidentat nu este considerat eliminat. Dacă nu cade niciun alt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toate pariurile vor fi anulate.</w:t>
      </w:r>
    </w:p>
    <w:p w14:paraId="40D7350F" w14:textId="08876F6A"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40.69. Par sau impar </w:t>
      </w:r>
      <w:r w:rsidRPr="00EA53A6">
        <w:rPr>
          <w:rFonts w:ascii="Times New Roman" w:hAnsi="Times New Roman" w:cs="Times New Roman"/>
          <w:sz w:val="22"/>
          <w:szCs w:val="22"/>
        </w:rPr>
        <w:br/>
        <w:t xml:space="preserve">Preziceți dacă suma tuturor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-urilor marcate în perioada relevantă (meci, repriză, over) va fi un număr par sau impar.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(extras) și cele de penalizare sunt incluse în stabilirea rezultatului. Dacă perioada relevantă nu este finalizată, toate pariurile aferente vor fi anulate.</w:t>
      </w:r>
    </w:p>
    <w:p w14:paraId="1B1B6036" w14:textId="74F9A5F1"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40.70.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în meci Peste/Sub </w:t>
      </w:r>
      <w:r w:rsidRPr="00EA53A6">
        <w:rPr>
          <w:rFonts w:ascii="Times New Roman" w:hAnsi="Times New Roman" w:cs="Times New Roman"/>
          <w:sz w:val="22"/>
          <w:szCs w:val="22"/>
        </w:rPr>
        <w:br/>
        <w:t xml:space="preserve">Preziceți dacă numărul de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în perioada relevantă (repriză, over) va fi peste sau sub o valoare dată. Dacă perioada respectivă nu este finalizată, toate pariurile vor fi anulate.</w:t>
      </w:r>
      <w:r w:rsidRPr="00EA53A6">
        <w:rPr>
          <w:rFonts w:ascii="Times New Roman" w:hAnsi="Times New Roman" w:cs="Times New Roman"/>
          <w:sz w:val="22"/>
          <w:szCs w:val="22"/>
        </w:rPr>
        <w:br/>
        <w:t xml:space="preserve">Următorul număr minim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trebuie să fie programat, altfel toate pariurile vor fi anulate, cu excepția cazului în care deznodământul este deja determinat:</w:t>
      </w:r>
    </w:p>
    <w:p w14:paraId="0446C758" w14:textId="77777777" w:rsidR="004C7192" w:rsidRPr="00EA53A6" w:rsidRDefault="004C7192" w:rsidP="00EA53A6">
      <w:pPr>
        <w:numPr>
          <w:ilvl w:val="0"/>
          <w:numId w:val="93"/>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 cele 20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complete pentru fiecare echipă.</w:t>
      </w:r>
    </w:p>
    <w:p w14:paraId="2A5A38A3" w14:textId="77777777" w:rsidR="004C7192" w:rsidRPr="00EA53A6" w:rsidRDefault="004C7192" w:rsidP="00EA53A6">
      <w:pPr>
        <w:numPr>
          <w:ilvl w:val="0"/>
          <w:numId w:val="93"/>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de o zi – cel puțin 40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pentru fiecare echipă.</w:t>
      </w:r>
    </w:p>
    <w:p w14:paraId="623B8B7F" w14:textId="77777777" w:rsidR="004C7192" w:rsidRPr="00EA53A6" w:rsidRDefault="004C7192" w:rsidP="00EA53A6">
      <w:pPr>
        <w:numPr>
          <w:ilvl w:val="0"/>
          <w:numId w:val="93"/>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test și de primă clasă – întregul meci contează. În meciurile încheiate la egalitate trebuie să fie jucate cel puțin 200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21636F84" w14:textId="30A31840"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40.71. Cursa până la 10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r w:rsidRPr="00EA53A6">
        <w:rPr>
          <w:rFonts w:ascii="Times New Roman" w:hAnsi="Times New Roman" w:cs="Times New Roman"/>
          <w:sz w:val="22"/>
          <w:szCs w:val="22"/>
        </w:rPr>
        <w:br/>
        <w:t xml:space="preserve">Preziceți care jucător va marca primul 10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 meci. Pariurile rămân valabile dacă toți jucătorii menționați încep să bată; altfel, toate pariurile vor fi anulate. Pariurile rămân valabile indiferent care dintre jucători bate primul. Dacă niciunul dintre jucători nu ajunge la 10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opțiunea „Niciunul” este câștigătoare. Dacă un meci este abandonat înainte ca vreunul dintre jucători să atingă 10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 și ambii sunt eliminați, „Niciunul” este câștigător. În alte cazuri, pariurile vor fi anulate.</w:t>
      </w:r>
    </w:p>
    <w:p w14:paraId="7EB9CF66" w14:textId="448A2E25"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40.72. Total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în meci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în meci va fi peste sau sub o valoare specificată.</w:t>
      </w:r>
      <w:r w:rsidRPr="00EA53A6">
        <w:rPr>
          <w:rFonts w:ascii="Times New Roman" w:hAnsi="Times New Roman" w:cs="Times New Roman"/>
          <w:sz w:val="22"/>
          <w:szCs w:val="22"/>
        </w:rPr>
        <w:br/>
        <w:t xml:space="preserve">Dacă intervine ploaia sau orice altă întârziere și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față de cel programat la momentul plasării pariului, pariurile deschise pe totalul </w:t>
      </w:r>
      <w:proofErr w:type="spellStart"/>
      <w:r w:rsidRPr="00EA53A6">
        <w:rPr>
          <w:rFonts w:ascii="Times New Roman" w:hAnsi="Times New Roman" w:cs="Times New Roman"/>
          <w:sz w:val="22"/>
          <w:szCs w:val="22"/>
        </w:rPr>
        <w:t>sixurilor</w:t>
      </w:r>
      <w:proofErr w:type="spellEnd"/>
      <w:r w:rsidRPr="00EA53A6">
        <w:rPr>
          <w:rFonts w:ascii="Times New Roman" w:hAnsi="Times New Roman" w:cs="Times New Roman"/>
          <w:sz w:val="22"/>
          <w:szCs w:val="22"/>
        </w:rPr>
        <w:t xml:space="preserve"> vor fi anulate în:</w:t>
      </w:r>
    </w:p>
    <w:p w14:paraId="395681F4" w14:textId="77777777" w:rsidR="004C7192" w:rsidRPr="00EA53A6" w:rsidRDefault="004C7192" w:rsidP="00EA53A6">
      <w:pPr>
        <w:numPr>
          <w:ilvl w:val="0"/>
          <w:numId w:val="94"/>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dacă reducerea este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46C437E5" w14:textId="77777777" w:rsidR="004C7192" w:rsidRPr="00EA53A6" w:rsidRDefault="004C7192" w:rsidP="00EA53A6">
      <w:pPr>
        <w:numPr>
          <w:ilvl w:val="0"/>
          <w:numId w:val="94"/>
        </w:numPr>
        <w:jc w:val="both"/>
        <w:rPr>
          <w:rFonts w:ascii="Times New Roman" w:hAnsi="Times New Roman" w:cs="Times New Roman"/>
          <w:sz w:val="22"/>
          <w:szCs w:val="22"/>
        </w:rPr>
      </w:pPr>
      <w:r w:rsidRPr="00EA53A6">
        <w:rPr>
          <w:rFonts w:ascii="Times New Roman" w:hAnsi="Times New Roman" w:cs="Times New Roman"/>
          <w:sz w:val="22"/>
          <w:szCs w:val="22"/>
        </w:rPr>
        <w:t xml:space="preserve">alte meciuri limitate în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dacă reducerea este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În meciurile decise prin Super Over,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Super Over nu se iau în considerare.</w:t>
      </w:r>
      <w:r w:rsidRPr="00EA53A6">
        <w:rPr>
          <w:rFonts w:ascii="Times New Roman" w:hAnsi="Times New Roman" w:cs="Times New Roman"/>
          <w:sz w:val="22"/>
          <w:szCs w:val="22"/>
        </w:rPr>
        <w:br/>
        <w:t xml:space="preserve">Numai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(indiferent de tipul livrării – legală sau nu) vor conta. </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nu contează.</w:t>
      </w:r>
    </w:p>
    <w:p w14:paraId="70A12641" w14:textId="512FF6BA"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40.73. Total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 xml:space="preserve"> în meci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în meci va fi peste sau sub o valoare specificată.</w:t>
      </w:r>
      <w:r w:rsidRPr="00EA53A6">
        <w:rPr>
          <w:rFonts w:ascii="Times New Roman" w:hAnsi="Times New Roman" w:cs="Times New Roman"/>
          <w:sz w:val="22"/>
          <w:szCs w:val="22"/>
        </w:rPr>
        <w:br/>
        <w:t xml:space="preserve">Dacă intervine ploaia sau orice altă întârziere și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față de cel programat la momentul plasării pariului, pariurile deschise pe totalul </w:t>
      </w:r>
      <w:proofErr w:type="spellStart"/>
      <w:r w:rsidRPr="00EA53A6">
        <w:rPr>
          <w:rFonts w:ascii="Times New Roman" w:hAnsi="Times New Roman" w:cs="Times New Roman"/>
          <w:sz w:val="22"/>
          <w:szCs w:val="22"/>
        </w:rPr>
        <w:t>patruurilor</w:t>
      </w:r>
      <w:proofErr w:type="spellEnd"/>
      <w:r w:rsidRPr="00EA53A6">
        <w:rPr>
          <w:rFonts w:ascii="Times New Roman" w:hAnsi="Times New Roman" w:cs="Times New Roman"/>
          <w:sz w:val="22"/>
          <w:szCs w:val="22"/>
        </w:rPr>
        <w:t xml:space="preserve"> vor fi anulate în:</w:t>
      </w:r>
    </w:p>
    <w:p w14:paraId="71457230" w14:textId="77777777" w:rsidR="004C7192" w:rsidRPr="00EA53A6" w:rsidRDefault="004C7192" w:rsidP="00EA53A6">
      <w:pPr>
        <w:numPr>
          <w:ilvl w:val="0"/>
          <w:numId w:val="95"/>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dacă reducerea este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103A8EE8" w14:textId="77777777" w:rsidR="004C7192" w:rsidRPr="00EA53A6" w:rsidRDefault="004C7192" w:rsidP="00EA53A6">
      <w:pPr>
        <w:numPr>
          <w:ilvl w:val="0"/>
          <w:numId w:val="95"/>
        </w:numPr>
        <w:jc w:val="both"/>
        <w:rPr>
          <w:rFonts w:ascii="Times New Roman" w:hAnsi="Times New Roman" w:cs="Times New Roman"/>
          <w:sz w:val="22"/>
          <w:szCs w:val="22"/>
        </w:rPr>
      </w:pPr>
      <w:r w:rsidRPr="00EA53A6">
        <w:rPr>
          <w:rFonts w:ascii="Times New Roman" w:hAnsi="Times New Roman" w:cs="Times New Roman"/>
          <w:sz w:val="22"/>
          <w:szCs w:val="22"/>
        </w:rPr>
        <w:t xml:space="preserve">alte meciuri limitate în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dacă reducerea este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În meciurile decise prin Super Over,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marcate în Super Over nu se iau în considerare.</w:t>
      </w:r>
      <w:r w:rsidRPr="00EA53A6">
        <w:rPr>
          <w:rFonts w:ascii="Times New Roman" w:hAnsi="Times New Roman" w:cs="Times New Roman"/>
          <w:sz w:val="22"/>
          <w:szCs w:val="22"/>
        </w:rPr>
        <w:br/>
        <w:t xml:space="preserve">Numai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marcate cu bâta (indiferent de tipul livrării – legală sau nu) vor conta. </w:t>
      </w:r>
      <w:proofErr w:type="spellStart"/>
      <w:r w:rsidRPr="00EA53A6">
        <w:rPr>
          <w:rFonts w:ascii="Times New Roman" w:hAnsi="Times New Roman" w:cs="Times New Roman"/>
          <w:sz w:val="22"/>
          <w:szCs w:val="22"/>
        </w:rPr>
        <w:t>Overthrows</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all-run</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fours</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nu contează.</w:t>
      </w:r>
    </w:p>
    <w:p w14:paraId="31890A50" w14:textId="34E6315A"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40.74. Total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 xml:space="preserve"> și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în repriză </w:t>
      </w:r>
      <w:r w:rsidRPr="00EA53A6">
        <w:rPr>
          <w:rFonts w:ascii="Times New Roman" w:hAnsi="Times New Roman" w:cs="Times New Roman"/>
          <w:sz w:val="22"/>
          <w:szCs w:val="22"/>
        </w:rPr>
        <w:br/>
        <w:t xml:space="preserve">Preziceți dacă numărul total de </w:t>
      </w:r>
      <w:proofErr w:type="spellStart"/>
      <w:r w:rsidRPr="00EA53A6">
        <w:rPr>
          <w:rFonts w:ascii="Times New Roman" w:hAnsi="Times New Roman" w:cs="Times New Roman"/>
          <w:sz w:val="22"/>
          <w:szCs w:val="22"/>
        </w:rPr>
        <w:t>patruuri</w:t>
      </w:r>
      <w:proofErr w:type="spellEnd"/>
      <w:r w:rsidRPr="00EA53A6">
        <w:rPr>
          <w:rFonts w:ascii="Times New Roman" w:hAnsi="Times New Roman" w:cs="Times New Roman"/>
          <w:sz w:val="22"/>
          <w:szCs w:val="22"/>
        </w:rPr>
        <w:t xml:space="preserve"> sau </w:t>
      </w:r>
      <w:proofErr w:type="spellStart"/>
      <w:r w:rsidRPr="00EA53A6">
        <w:rPr>
          <w:rFonts w:ascii="Times New Roman" w:hAnsi="Times New Roman" w:cs="Times New Roman"/>
          <w:sz w:val="22"/>
          <w:szCs w:val="22"/>
        </w:rPr>
        <w:t>sixuri</w:t>
      </w:r>
      <w:proofErr w:type="spellEnd"/>
      <w:r w:rsidRPr="00EA53A6">
        <w:rPr>
          <w:rFonts w:ascii="Times New Roman" w:hAnsi="Times New Roman" w:cs="Times New Roman"/>
          <w:sz w:val="22"/>
          <w:szCs w:val="22"/>
        </w:rPr>
        <w:t xml:space="preserve"> într-o repriză va fi peste sau sub o valoare specificată.</w:t>
      </w:r>
      <w:r w:rsidRPr="00EA53A6">
        <w:rPr>
          <w:rFonts w:ascii="Times New Roman" w:hAnsi="Times New Roman" w:cs="Times New Roman"/>
          <w:sz w:val="22"/>
          <w:szCs w:val="22"/>
        </w:rPr>
        <w:br/>
        <w:t xml:space="preserve">Dacă intervine ploaia sau orice altă întârziere și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față de cel programat la momentul plasării pariului, pariurile deschise vor fi anulate în:</w:t>
      </w:r>
    </w:p>
    <w:p w14:paraId="715D6318" w14:textId="77777777" w:rsidR="004C7192" w:rsidRPr="00EA53A6" w:rsidRDefault="004C7192" w:rsidP="00EA53A6">
      <w:pPr>
        <w:numPr>
          <w:ilvl w:val="0"/>
          <w:numId w:val="96"/>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dacă reducerea este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26AF8D3A" w14:textId="77777777" w:rsidR="004C7192" w:rsidRPr="00EA53A6" w:rsidRDefault="004C7192" w:rsidP="00EA53A6">
      <w:pPr>
        <w:numPr>
          <w:ilvl w:val="0"/>
          <w:numId w:val="96"/>
        </w:numPr>
        <w:jc w:val="both"/>
        <w:rPr>
          <w:rFonts w:ascii="Times New Roman" w:hAnsi="Times New Roman" w:cs="Times New Roman"/>
          <w:sz w:val="22"/>
          <w:szCs w:val="22"/>
        </w:rPr>
      </w:pPr>
      <w:r w:rsidRPr="00EA53A6">
        <w:rPr>
          <w:rFonts w:ascii="Times New Roman" w:hAnsi="Times New Roman" w:cs="Times New Roman"/>
          <w:sz w:val="22"/>
          <w:szCs w:val="22"/>
        </w:rPr>
        <w:t xml:space="preserve">alte meciuri limitate în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dacă reducerea este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În meciurile decise prin Super Over,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Super Over nu se iau în considerare.</w:t>
      </w:r>
      <w:r w:rsidRPr="00EA53A6">
        <w:rPr>
          <w:rFonts w:ascii="Times New Roman" w:hAnsi="Times New Roman" w:cs="Times New Roman"/>
          <w:sz w:val="22"/>
          <w:szCs w:val="22"/>
        </w:rPr>
        <w:br/>
        <w:t xml:space="preserve">Numai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și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cu bâta (indiferent de tipul livrării – legală sau nu) vor conta.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nu contează.</w:t>
      </w:r>
    </w:p>
    <w:p w14:paraId="37C9A723" w14:textId="66D30B44"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40.75. Total </w:t>
      </w:r>
      <w:proofErr w:type="spellStart"/>
      <w:r w:rsidRPr="00EA53A6">
        <w:rPr>
          <w:rFonts w:ascii="Times New Roman" w:hAnsi="Times New Roman" w:cs="Times New Roman"/>
          <w:b/>
          <w:bCs/>
          <w:sz w:val="22"/>
          <w:szCs w:val="22"/>
        </w:rPr>
        <w:t>wides</w:t>
      </w:r>
      <w:proofErr w:type="spellEnd"/>
      <w:r w:rsidRPr="00EA53A6">
        <w:rPr>
          <w:rFonts w:ascii="Times New Roman" w:hAnsi="Times New Roman" w:cs="Times New Roman"/>
          <w:b/>
          <w:bCs/>
          <w:sz w:val="22"/>
          <w:szCs w:val="22"/>
        </w:rPr>
        <w:t xml:space="preserve"> în meci </w:t>
      </w:r>
      <w:r w:rsidRPr="00EA53A6">
        <w:rPr>
          <w:rFonts w:ascii="Times New Roman" w:hAnsi="Times New Roman" w:cs="Times New Roman"/>
          <w:sz w:val="22"/>
          <w:szCs w:val="22"/>
        </w:rPr>
        <w:br/>
        <w:t>Preziceți dacă numărul total de „</w:t>
      </w:r>
      <w:proofErr w:type="spellStart"/>
      <w:r w:rsidRPr="00EA53A6">
        <w:rPr>
          <w:rFonts w:ascii="Times New Roman" w:hAnsi="Times New Roman" w:cs="Times New Roman"/>
          <w:sz w:val="22"/>
          <w:szCs w:val="22"/>
        </w:rPr>
        <w:t>wides</w:t>
      </w:r>
      <w:proofErr w:type="spellEnd"/>
      <w:r w:rsidRPr="00EA53A6">
        <w:rPr>
          <w:rFonts w:ascii="Times New Roman" w:hAnsi="Times New Roman" w:cs="Times New Roman"/>
          <w:sz w:val="22"/>
          <w:szCs w:val="22"/>
        </w:rPr>
        <w:t>” în meci va fi peste sau sub o valoare specificată.</w:t>
      </w:r>
      <w:r w:rsidRPr="00EA53A6">
        <w:rPr>
          <w:rFonts w:ascii="Times New Roman" w:hAnsi="Times New Roman" w:cs="Times New Roman"/>
          <w:sz w:val="22"/>
          <w:szCs w:val="22"/>
        </w:rPr>
        <w:br/>
        <w:t xml:space="preserve">Dacă intervine ploaia sau orice altă întârziere și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față de cel programat la momentul plasării pariului, pariurile deschise vor fi anulate în:</w:t>
      </w:r>
    </w:p>
    <w:p w14:paraId="4E1DC4FA" w14:textId="77777777" w:rsidR="004C7192" w:rsidRPr="00EA53A6" w:rsidRDefault="004C7192" w:rsidP="00EA53A6">
      <w:pPr>
        <w:numPr>
          <w:ilvl w:val="0"/>
          <w:numId w:val="97"/>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dacă reducerea este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671A8DCC" w14:textId="77777777" w:rsidR="004C7192" w:rsidRPr="00EA53A6" w:rsidRDefault="004C7192" w:rsidP="00EA53A6">
      <w:pPr>
        <w:numPr>
          <w:ilvl w:val="0"/>
          <w:numId w:val="97"/>
        </w:numPr>
        <w:jc w:val="both"/>
        <w:rPr>
          <w:rFonts w:ascii="Times New Roman" w:hAnsi="Times New Roman" w:cs="Times New Roman"/>
          <w:sz w:val="22"/>
          <w:szCs w:val="22"/>
        </w:rPr>
      </w:pPr>
      <w:r w:rsidRPr="00EA53A6">
        <w:rPr>
          <w:rFonts w:ascii="Times New Roman" w:hAnsi="Times New Roman" w:cs="Times New Roman"/>
          <w:sz w:val="22"/>
          <w:szCs w:val="22"/>
        </w:rPr>
        <w:t xml:space="preserve">alte meciuri limitate în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dacă reducerea este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În meciurile decise prin Super Over, „</w:t>
      </w:r>
      <w:proofErr w:type="spellStart"/>
      <w:r w:rsidRPr="00EA53A6">
        <w:rPr>
          <w:rFonts w:ascii="Times New Roman" w:hAnsi="Times New Roman" w:cs="Times New Roman"/>
          <w:sz w:val="22"/>
          <w:szCs w:val="22"/>
        </w:rPr>
        <w:t>wides</w:t>
      </w:r>
      <w:proofErr w:type="spellEnd"/>
      <w:r w:rsidRPr="00EA53A6">
        <w:rPr>
          <w:rFonts w:ascii="Times New Roman" w:hAnsi="Times New Roman" w:cs="Times New Roman"/>
          <w:sz w:val="22"/>
          <w:szCs w:val="22"/>
        </w:rPr>
        <w:t>” din Super Over nu sunt luate în considerare.</w:t>
      </w:r>
    </w:p>
    <w:p w14:paraId="00BEC94B" w14:textId="21CE3D21"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40.76.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-out-uri în meci </w:t>
      </w:r>
      <w:r w:rsidRPr="00EA53A6">
        <w:rPr>
          <w:rFonts w:ascii="Times New Roman" w:hAnsi="Times New Roman" w:cs="Times New Roman"/>
          <w:sz w:val="22"/>
          <w:szCs w:val="22"/>
        </w:rPr>
        <w:br/>
        <w:t xml:space="preserve">Preziceți dacă numărul total de eliminări prin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-out va fi peste sau sub o valoare specificată.</w:t>
      </w:r>
      <w:r w:rsidRPr="00EA53A6">
        <w:rPr>
          <w:rFonts w:ascii="Times New Roman" w:hAnsi="Times New Roman" w:cs="Times New Roman"/>
          <w:sz w:val="22"/>
          <w:szCs w:val="22"/>
        </w:rPr>
        <w:br/>
        <w:t xml:space="preserve">Dacă intervine ploaia sau orice altă întârziere și numărul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este redus față de cel programat la momentul plasării pariului, pariurile deschise vor fi anulate în:</w:t>
      </w:r>
    </w:p>
    <w:p w14:paraId="323CF13A" w14:textId="77777777" w:rsidR="004C7192" w:rsidRPr="00EA53A6" w:rsidRDefault="004C7192" w:rsidP="00EA53A6">
      <w:pPr>
        <w:numPr>
          <w:ilvl w:val="0"/>
          <w:numId w:val="98"/>
        </w:numPr>
        <w:jc w:val="both"/>
        <w:rPr>
          <w:rFonts w:ascii="Times New Roman" w:hAnsi="Times New Roman" w:cs="Times New Roman"/>
          <w:sz w:val="22"/>
          <w:szCs w:val="22"/>
        </w:rPr>
      </w:pPr>
      <w:r w:rsidRPr="00EA53A6">
        <w:rPr>
          <w:rFonts w:ascii="Times New Roman" w:hAnsi="Times New Roman" w:cs="Times New Roman"/>
          <w:sz w:val="22"/>
          <w:szCs w:val="22"/>
        </w:rPr>
        <w:t xml:space="preserve">meciuri Twenty20, dacă reducerea este de 3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p>
    <w:p w14:paraId="66FF13A3" w14:textId="77777777" w:rsidR="004C7192" w:rsidRPr="00EA53A6" w:rsidRDefault="004C7192" w:rsidP="00EA53A6">
      <w:pPr>
        <w:numPr>
          <w:ilvl w:val="0"/>
          <w:numId w:val="98"/>
        </w:numPr>
        <w:jc w:val="both"/>
        <w:rPr>
          <w:rFonts w:ascii="Times New Roman" w:hAnsi="Times New Roman" w:cs="Times New Roman"/>
          <w:sz w:val="22"/>
          <w:szCs w:val="22"/>
        </w:rPr>
      </w:pPr>
      <w:r w:rsidRPr="00EA53A6">
        <w:rPr>
          <w:rFonts w:ascii="Times New Roman" w:hAnsi="Times New Roman" w:cs="Times New Roman"/>
          <w:sz w:val="22"/>
          <w:szCs w:val="22"/>
        </w:rPr>
        <w:t xml:space="preserve">alte meciuri limitate în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dacă reducerea este de 5 sau mai multe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În meciurile decise prin Super Over,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-out-urile din Super Over nu sunt luate în considerare.</w:t>
      </w:r>
    </w:p>
    <w:p w14:paraId="62A14A30" w14:textId="64468B7F"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40.77. Echipa cu cel mai mare scor după 6/10/15 </w:t>
      </w:r>
      <w:proofErr w:type="spellStart"/>
      <w:r w:rsidRPr="00EA53A6">
        <w:rPr>
          <w:rFonts w:ascii="Times New Roman" w:hAnsi="Times New Roman" w:cs="Times New Roman"/>
          <w:b/>
          <w:bCs/>
          <w:sz w:val="22"/>
          <w:szCs w:val="22"/>
        </w:rPr>
        <w:t>overs</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care echipă va avea cel mai mare scor după primele 6/10/15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xml:space="preserve">. Se aplică regulile de tip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 xml:space="preserve">Dacă oricare dintre echipe nu completează numărul specificat de </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 pariurile vor fi anulate, cu excepția cazului în care pariul este deja decis. În caz de egalitate, pariurile vor fi anulate.</w:t>
      </w:r>
    </w:p>
    <w:p w14:paraId="60A8003B" w14:textId="3BA9F705"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40.78. Jucătorul marchează cel puțin X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-uri </w:t>
      </w:r>
      <w:r w:rsidRPr="00EA53A6">
        <w:rPr>
          <w:rFonts w:ascii="Times New Roman" w:hAnsi="Times New Roman" w:cs="Times New Roman"/>
          <w:sz w:val="22"/>
          <w:szCs w:val="22"/>
        </w:rPr>
        <w:br/>
      </w:r>
      <w:r w:rsidRPr="00EA53A6">
        <w:rPr>
          <w:rFonts w:ascii="Times New Roman" w:hAnsi="Times New Roman" w:cs="Times New Roman"/>
          <w:b/>
          <w:bCs/>
          <w:sz w:val="22"/>
          <w:szCs w:val="22"/>
        </w:rPr>
        <w:t>Meci:</w:t>
      </w:r>
      <w:r w:rsidRPr="00EA53A6">
        <w:rPr>
          <w:rFonts w:ascii="Times New Roman" w:hAnsi="Times New Roman" w:cs="Times New Roman"/>
          <w:sz w:val="22"/>
          <w:szCs w:val="22"/>
        </w:rPr>
        <w:t xml:space="preserve"> Pariul este valabil dacă jucătorul participă la meci și bate cel puțin o minge.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din ambele reprize vor fi luate în considerare până la momentul întreruperii. Dacă un jucător este înlocuit (din cauza accidentării etc.), pariul rămâne valabil dacă jucătorul inițial a bătut cel puțin o livrare.</w:t>
      </w:r>
      <w:r w:rsidRPr="00EA53A6">
        <w:rPr>
          <w:rFonts w:ascii="Times New Roman" w:hAnsi="Times New Roman" w:cs="Times New Roman"/>
          <w:sz w:val="22"/>
          <w:szCs w:val="22"/>
        </w:rPr>
        <w:br/>
      </w:r>
      <w:r w:rsidRPr="00EA53A6">
        <w:rPr>
          <w:rFonts w:ascii="Times New Roman" w:hAnsi="Times New Roman" w:cs="Times New Roman"/>
          <w:b/>
          <w:bCs/>
          <w:sz w:val="22"/>
          <w:szCs w:val="22"/>
        </w:rPr>
        <w:t>Repriză:</w:t>
      </w:r>
      <w:r w:rsidRPr="00EA53A6">
        <w:rPr>
          <w:rFonts w:ascii="Times New Roman" w:hAnsi="Times New Roman" w:cs="Times New Roman"/>
          <w:sz w:val="22"/>
          <w:szCs w:val="22"/>
        </w:rPr>
        <w:t xml:space="preserve"> Pariul este valabil dacă jucătorul bate în repriza specificată.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marcate în acea repriză vor conta. Dacă jucătorul este eliminat, scorul său la momentul eliminării este final.</w:t>
      </w:r>
      <w:r w:rsidRPr="00EA53A6">
        <w:rPr>
          <w:rFonts w:ascii="Times New Roman" w:hAnsi="Times New Roman" w:cs="Times New Roman"/>
          <w:sz w:val="22"/>
          <w:szCs w:val="22"/>
        </w:rPr>
        <w:br/>
        <w:t>Dacă meciul este abandonat, întrerupt sau se termină mai devreme (ex. vreme), pariul este valabil doar dacă jucătorul a îndeplinit deja condiția.</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-urile marcate din </w:t>
      </w:r>
      <w:proofErr w:type="spellStart"/>
      <w:r w:rsidRPr="00EA53A6">
        <w:rPr>
          <w:rFonts w:ascii="Times New Roman" w:hAnsi="Times New Roman" w:cs="Times New Roman"/>
          <w:sz w:val="22"/>
          <w:szCs w:val="22"/>
        </w:rPr>
        <w:t>no-balls</w:t>
      </w:r>
      <w:proofErr w:type="spellEnd"/>
      <w:r w:rsidRPr="00EA53A6">
        <w:rPr>
          <w:rFonts w:ascii="Times New Roman" w:hAnsi="Times New Roman" w:cs="Times New Roman"/>
          <w:sz w:val="22"/>
          <w:szCs w:val="22"/>
        </w:rPr>
        <w:t xml:space="preserve"> sunt incluse. Pariul este stabilit pe baza scorului final al jucătorului în repriza sau meciul relevant. Dacă jucătorul este înlocuit și nu bate, pariul este anulat.</w:t>
      </w:r>
    </w:p>
    <w:p w14:paraId="281DCDBF" w14:textId="0E72A700" w:rsidR="004C7192" w:rsidRPr="00EA53A6" w:rsidRDefault="004C719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40.79. Pariuri comparative între </w:t>
      </w:r>
      <w:proofErr w:type="spellStart"/>
      <w:r w:rsidRPr="00EA53A6">
        <w:rPr>
          <w:rFonts w:ascii="Times New Roman" w:hAnsi="Times New Roman" w:cs="Times New Roman"/>
          <w:b/>
          <w:bCs/>
          <w:sz w:val="22"/>
          <w:szCs w:val="22"/>
        </w:rPr>
        <w:t>batsmani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care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va marca mai multe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în meci. Se aplică regulile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În meciurile test și din Campionatul Județean (</w:t>
      </w:r>
      <w:proofErr w:type="spellStart"/>
      <w:r w:rsidRPr="00EA53A6">
        <w:rPr>
          <w:rFonts w:ascii="Times New Roman" w:hAnsi="Times New Roman" w:cs="Times New Roman"/>
          <w:sz w:val="22"/>
          <w:szCs w:val="22"/>
        </w:rPr>
        <w:t>County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Championship</w:t>
      </w:r>
      <w:proofErr w:type="spellEnd"/>
      <w:r w:rsidRPr="00EA53A6">
        <w:rPr>
          <w:rFonts w:ascii="Times New Roman" w:hAnsi="Times New Roman" w:cs="Times New Roman"/>
          <w:sz w:val="22"/>
          <w:szCs w:val="22"/>
        </w:rPr>
        <w:t>), doar prima repriză contează pentru stabilirea rezultatului.</w:t>
      </w:r>
      <w:r w:rsidRPr="00EA53A6">
        <w:rPr>
          <w:rFonts w:ascii="Times New Roman" w:hAnsi="Times New Roman" w:cs="Times New Roman"/>
          <w:sz w:val="22"/>
          <w:szCs w:val="22"/>
        </w:rPr>
        <w:br/>
        <w:t xml:space="preserve">Pariurile rămân valabile dacă fiecare </w:t>
      </w:r>
      <w:proofErr w:type="spellStart"/>
      <w:r w:rsidRPr="00EA53A6">
        <w:rPr>
          <w:rFonts w:ascii="Times New Roman" w:hAnsi="Times New Roman" w:cs="Times New Roman"/>
          <w:sz w:val="22"/>
          <w:szCs w:val="22"/>
        </w:rPr>
        <w:t>batsman</w:t>
      </w:r>
      <w:proofErr w:type="spellEnd"/>
      <w:r w:rsidRPr="00EA53A6">
        <w:rPr>
          <w:rFonts w:ascii="Times New Roman" w:hAnsi="Times New Roman" w:cs="Times New Roman"/>
          <w:sz w:val="22"/>
          <w:szCs w:val="22"/>
        </w:rPr>
        <w:t xml:space="preserve"> a bătut cel puțin o minge.</w:t>
      </w:r>
    </w:p>
    <w:p w14:paraId="5954A276" w14:textId="24083A04"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40.80. Pariuri între </w:t>
      </w:r>
      <w:proofErr w:type="spellStart"/>
      <w:r w:rsidRPr="00EA53A6">
        <w:rPr>
          <w:rFonts w:ascii="Times New Roman" w:hAnsi="Times New Roman" w:cs="Times New Roman"/>
          <w:b/>
          <w:bCs/>
          <w:sz w:val="22"/>
          <w:szCs w:val="22"/>
        </w:rPr>
        <w:t>bowleri</w:t>
      </w:r>
      <w:proofErr w:type="spellEnd"/>
      <w:r w:rsidRPr="00EA53A6">
        <w:rPr>
          <w:rFonts w:ascii="Times New Roman" w:hAnsi="Times New Roman" w:cs="Times New Roman"/>
          <w:b/>
          <w:bCs/>
          <w:sz w:val="22"/>
          <w:szCs w:val="22"/>
        </w:rPr>
        <w:t xml:space="preserve"> </w:t>
      </w:r>
      <w:r w:rsidRPr="00EA53A6">
        <w:rPr>
          <w:rFonts w:ascii="Times New Roman" w:hAnsi="Times New Roman" w:cs="Times New Roman"/>
          <w:sz w:val="22"/>
          <w:szCs w:val="22"/>
        </w:rPr>
        <w:br/>
        <w:t xml:space="preserve">Preziceți care </w:t>
      </w:r>
      <w:proofErr w:type="spellStart"/>
      <w:r w:rsidRPr="00EA53A6">
        <w:rPr>
          <w:rFonts w:ascii="Times New Roman" w:hAnsi="Times New Roman" w:cs="Times New Roman"/>
          <w:sz w:val="22"/>
          <w:szCs w:val="22"/>
        </w:rPr>
        <w:t>bowler</w:t>
      </w:r>
      <w:proofErr w:type="spellEnd"/>
      <w:r w:rsidRPr="00EA53A6">
        <w:rPr>
          <w:rFonts w:ascii="Times New Roman" w:hAnsi="Times New Roman" w:cs="Times New Roman"/>
          <w:sz w:val="22"/>
          <w:szCs w:val="22"/>
        </w:rPr>
        <w:t xml:space="preserve"> va lua cele mai multe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-uri în meci. Se aplică regulile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În meciurile test și din Campionatul Județean (</w:t>
      </w:r>
      <w:proofErr w:type="spellStart"/>
      <w:r w:rsidRPr="00EA53A6">
        <w:rPr>
          <w:rFonts w:ascii="Times New Roman" w:hAnsi="Times New Roman" w:cs="Times New Roman"/>
          <w:sz w:val="22"/>
          <w:szCs w:val="22"/>
        </w:rPr>
        <w:t>County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Championship</w:t>
      </w:r>
      <w:proofErr w:type="spellEnd"/>
      <w:r w:rsidRPr="00EA53A6">
        <w:rPr>
          <w:rFonts w:ascii="Times New Roman" w:hAnsi="Times New Roman" w:cs="Times New Roman"/>
          <w:sz w:val="22"/>
          <w:szCs w:val="22"/>
        </w:rPr>
        <w:t>), doar prima repriză contează pentru stabilirea rezultatului.</w:t>
      </w:r>
      <w:r w:rsidRPr="00EA53A6">
        <w:rPr>
          <w:rFonts w:ascii="Times New Roman" w:hAnsi="Times New Roman" w:cs="Times New Roman"/>
          <w:sz w:val="22"/>
          <w:szCs w:val="22"/>
        </w:rPr>
        <w:br/>
        <w:t xml:space="preserve">Pariurile rămân valabile dacă fiecare </w:t>
      </w:r>
      <w:proofErr w:type="spellStart"/>
      <w:r w:rsidRPr="00EA53A6">
        <w:rPr>
          <w:rFonts w:ascii="Times New Roman" w:hAnsi="Times New Roman" w:cs="Times New Roman"/>
          <w:sz w:val="22"/>
          <w:szCs w:val="22"/>
        </w:rPr>
        <w:t>bowler</w:t>
      </w:r>
      <w:proofErr w:type="spellEnd"/>
      <w:r w:rsidRPr="00EA53A6">
        <w:rPr>
          <w:rFonts w:ascii="Times New Roman" w:hAnsi="Times New Roman" w:cs="Times New Roman"/>
          <w:sz w:val="22"/>
          <w:szCs w:val="22"/>
        </w:rPr>
        <w:t xml:space="preserve"> a aruncat cel puțin o minge.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-urile luate în Super Over nu se iau în calcul pentru stabilirea rezultatului.</w:t>
      </w:r>
      <w:r w:rsidRPr="00EA53A6">
        <w:rPr>
          <w:rFonts w:ascii="Times New Roman" w:hAnsi="Times New Roman" w:cs="Times New Roman"/>
          <w:sz w:val="22"/>
          <w:szCs w:val="22"/>
        </w:rPr>
        <w:br/>
        <w:t xml:space="preserve">Dacă ambii </w:t>
      </w:r>
      <w:proofErr w:type="spellStart"/>
      <w:r w:rsidRPr="00EA53A6">
        <w:rPr>
          <w:rFonts w:ascii="Times New Roman" w:hAnsi="Times New Roman" w:cs="Times New Roman"/>
          <w:sz w:val="22"/>
          <w:szCs w:val="22"/>
        </w:rPr>
        <w:t>bowleri</w:t>
      </w:r>
      <w:proofErr w:type="spellEnd"/>
      <w:r w:rsidRPr="00EA53A6">
        <w:rPr>
          <w:rFonts w:ascii="Times New Roman" w:hAnsi="Times New Roman" w:cs="Times New Roman"/>
          <w:sz w:val="22"/>
          <w:szCs w:val="22"/>
        </w:rPr>
        <w:t xml:space="preserve"> iau același număr de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 xml:space="preserve">-uri, câștigător va fi considerat </w:t>
      </w:r>
      <w:proofErr w:type="spellStart"/>
      <w:r w:rsidRPr="00EA53A6">
        <w:rPr>
          <w:rFonts w:ascii="Times New Roman" w:hAnsi="Times New Roman" w:cs="Times New Roman"/>
          <w:sz w:val="22"/>
          <w:szCs w:val="22"/>
        </w:rPr>
        <w:t>bowlerul</w:t>
      </w:r>
      <w:proofErr w:type="spellEnd"/>
      <w:r w:rsidRPr="00EA53A6">
        <w:rPr>
          <w:rFonts w:ascii="Times New Roman" w:hAnsi="Times New Roman" w:cs="Times New Roman"/>
          <w:sz w:val="22"/>
          <w:szCs w:val="22"/>
        </w:rPr>
        <w:t xml:space="preserve"> care a primit cele mai puține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w:t>
      </w:r>
    </w:p>
    <w:p w14:paraId="366043E4" w14:textId="77777777" w:rsidR="00326E2C" w:rsidRPr="00EA53A6" w:rsidRDefault="00326E2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 xml:space="preserve">40.81. Piețe pentru turnee – Total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în turneu </w:t>
      </w:r>
    </w:p>
    <w:p w14:paraId="1EE97B23" w14:textId="53BA8A80"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marcate în Super Over nu contează.</w:t>
      </w:r>
    </w:p>
    <w:p w14:paraId="7E25A143" w14:textId="344C12E6"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 xml:space="preserve">40.82. Total </w:t>
      </w:r>
      <w:proofErr w:type="spellStart"/>
      <w:r w:rsidRPr="00EA53A6">
        <w:rPr>
          <w:rFonts w:ascii="Times New Roman" w:hAnsi="Times New Roman" w:cs="Times New Roman"/>
          <w:b/>
          <w:bCs/>
          <w:sz w:val="22"/>
          <w:szCs w:val="22"/>
        </w:rPr>
        <w:t>patruuri</w:t>
      </w:r>
      <w:proofErr w:type="spellEnd"/>
      <w:r w:rsidRPr="00EA53A6">
        <w:rPr>
          <w:rFonts w:ascii="Times New Roman" w:hAnsi="Times New Roman" w:cs="Times New Roman"/>
          <w:b/>
          <w:bCs/>
          <w:sz w:val="22"/>
          <w:szCs w:val="22"/>
        </w:rPr>
        <w:t xml:space="preserve"> în turneu </w:t>
      </w:r>
      <w:r w:rsidRPr="00EA53A6">
        <w:rPr>
          <w:rFonts w:ascii="Times New Roman" w:hAnsi="Times New Roman" w:cs="Times New Roman"/>
          <w:sz w:val="22"/>
          <w:szCs w:val="22"/>
        </w:rPr>
        <w:b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Patruurile</w:t>
      </w:r>
      <w:proofErr w:type="spellEnd"/>
      <w:r w:rsidRPr="00EA53A6">
        <w:rPr>
          <w:rFonts w:ascii="Times New Roman" w:hAnsi="Times New Roman" w:cs="Times New Roman"/>
          <w:sz w:val="22"/>
          <w:szCs w:val="22"/>
        </w:rPr>
        <w:t xml:space="preserve"> marcate în Super Over nu contează.</w:t>
      </w:r>
    </w:p>
    <w:p w14:paraId="04A88659" w14:textId="287EC18E"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40.83. Total „</w:t>
      </w:r>
      <w:proofErr w:type="spellStart"/>
      <w:r w:rsidRPr="00EA53A6">
        <w:rPr>
          <w:rFonts w:ascii="Times New Roman" w:hAnsi="Times New Roman" w:cs="Times New Roman"/>
          <w:b/>
          <w:bCs/>
          <w:sz w:val="22"/>
          <w:szCs w:val="22"/>
        </w:rPr>
        <w:t>wide</w:t>
      </w:r>
      <w:proofErr w:type="spellEnd"/>
      <w:r w:rsidRPr="00EA53A6">
        <w:rPr>
          <w:rFonts w:ascii="Times New Roman" w:hAnsi="Times New Roman" w:cs="Times New Roman"/>
          <w:b/>
          <w:bCs/>
          <w:sz w:val="22"/>
          <w:szCs w:val="22"/>
        </w:rPr>
        <w:t xml:space="preserve">”-uri în turneu </w:t>
      </w:r>
      <w:r w:rsidRPr="00EA53A6">
        <w:rPr>
          <w:rFonts w:ascii="Times New Roman" w:hAnsi="Times New Roman" w:cs="Times New Roman"/>
          <w:sz w:val="22"/>
          <w:szCs w:val="22"/>
        </w:rPr>
        <w:br/>
        <w:t xml:space="preserve">Dacă un </w:t>
      </w:r>
      <w:proofErr w:type="spellStart"/>
      <w:r w:rsidRPr="00EA53A6">
        <w:rPr>
          <w:rFonts w:ascii="Times New Roman" w:hAnsi="Times New Roman" w:cs="Times New Roman"/>
          <w:sz w:val="22"/>
          <w:szCs w:val="22"/>
        </w:rPr>
        <w:t>bowler</w:t>
      </w:r>
      <w:proofErr w:type="spellEnd"/>
      <w:r w:rsidRPr="00EA53A6">
        <w:rPr>
          <w:rFonts w:ascii="Times New Roman" w:hAnsi="Times New Roman" w:cs="Times New Roman"/>
          <w:sz w:val="22"/>
          <w:szCs w:val="22"/>
        </w:rPr>
        <w:t xml:space="preserve"> aruncă o minge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toate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-urile suplimentare vor fi considerate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 xml:space="preserve">”, ex.: dacă mingea aduce 4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 xml:space="preserve">-uri și este notată ca 5 </w:t>
      </w:r>
      <w:proofErr w:type="spellStart"/>
      <w:r w:rsidRPr="00EA53A6">
        <w:rPr>
          <w:rFonts w:ascii="Times New Roman" w:hAnsi="Times New Roman" w:cs="Times New Roman"/>
          <w:sz w:val="22"/>
          <w:szCs w:val="22"/>
        </w:rPr>
        <w:t>wides</w:t>
      </w:r>
      <w:proofErr w:type="spellEnd"/>
      <w:r w:rsidRPr="00EA53A6">
        <w:rPr>
          <w:rFonts w:ascii="Times New Roman" w:hAnsi="Times New Roman" w:cs="Times New Roman"/>
          <w:sz w:val="22"/>
          <w:szCs w:val="22"/>
        </w:rPr>
        <w:t xml:space="preserve">, aceasta va fi înregistrată ca 5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-uri.</w:t>
      </w:r>
      <w:r w:rsidRPr="00EA53A6">
        <w:rPr>
          <w:rFonts w:ascii="Times New Roman" w:hAnsi="Times New Roman" w:cs="Times New Roman"/>
          <w:sz w:val="22"/>
          <w:szCs w:val="22"/>
        </w:rPr>
        <w:b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Wide</w:t>
      </w:r>
      <w:proofErr w:type="spellEnd"/>
      <w:r w:rsidRPr="00EA53A6">
        <w:rPr>
          <w:rFonts w:ascii="Times New Roman" w:hAnsi="Times New Roman" w:cs="Times New Roman"/>
          <w:sz w:val="22"/>
          <w:szCs w:val="22"/>
        </w:rPr>
        <w:t>-urile din Super Over nu contează.</w:t>
      </w:r>
    </w:p>
    <w:p w14:paraId="5036B350" w14:textId="6374CF69"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40.84. Total </w:t>
      </w:r>
      <w:proofErr w:type="spellStart"/>
      <w:r w:rsidRPr="00EA53A6">
        <w:rPr>
          <w:rFonts w:ascii="Times New Roman" w:hAnsi="Times New Roman" w:cs="Times New Roman"/>
          <w:b/>
          <w:bCs/>
          <w:sz w:val="22"/>
          <w:szCs w:val="22"/>
        </w:rPr>
        <w:t>run</w:t>
      </w:r>
      <w:proofErr w:type="spellEnd"/>
      <w:r w:rsidRPr="00EA53A6">
        <w:rPr>
          <w:rFonts w:ascii="Times New Roman" w:hAnsi="Times New Roman" w:cs="Times New Roman"/>
          <w:b/>
          <w:bCs/>
          <w:sz w:val="22"/>
          <w:szCs w:val="22"/>
        </w:rPr>
        <w:t xml:space="preserve">-out-uri în turneu </w:t>
      </w:r>
      <w:r w:rsidRPr="00EA53A6">
        <w:rPr>
          <w:rFonts w:ascii="Times New Roman" w:hAnsi="Times New Roman" w:cs="Times New Roman"/>
          <w:sz w:val="22"/>
          <w:szCs w:val="22"/>
        </w:rPr>
        <w:b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Run</w:t>
      </w:r>
      <w:proofErr w:type="spellEnd"/>
      <w:r w:rsidRPr="00EA53A6">
        <w:rPr>
          <w:rFonts w:ascii="Times New Roman" w:hAnsi="Times New Roman" w:cs="Times New Roman"/>
          <w:sz w:val="22"/>
          <w:szCs w:val="22"/>
        </w:rPr>
        <w:t>-out-urile din Super Over nu contează.</w:t>
      </w:r>
    </w:p>
    <w:p w14:paraId="5D89D9A1" w14:textId="793BE632"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40.85. Total </w:t>
      </w:r>
      <w:proofErr w:type="spellStart"/>
      <w:r w:rsidRPr="00EA53A6">
        <w:rPr>
          <w:rFonts w:ascii="Times New Roman" w:hAnsi="Times New Roman" w:cs="Times New Roman"/>
          <w:b/>
          <w:bCs/>
          <w:sz w:val="22"/>
          <w:szCs w:val="22"/>
        </w:rPr>
        <w:t>stumping</w:t>
      </w:r>
      <w:proofErr w:type="spellEnd"/>
      <w:r w:rsidRPr="00EA53A6">
        <w:rPr>
          <w:rFonts w:ascii="Times New Roman" w:hAnsi="Times New Roman" w:cs="Times New Roman"/>
          <w:b/>
          <w:bCs/>
          <w:sz w:val="22"/>
          <w:szCs w:val="22"/>
        </w:rPr>
        <w:t xml:space="preserve">-uri în turneu </w:t>
      </w:r>
      <w:r w:rsidRPr="00EA53A6">
        <w:rPr>
          <w:rFonts w:ascii="Times New Roman" w:hAnsi="Times New Roman" w:cs="Times New Roman"/>
          <w:sz w:val="22"/>
          <w:szCs w:val="22"/>
        </w:rPr>
        <w:b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Stumping</w:t>
      </w:r>
      <w:proofErr w:type="spellEnd"/>
      <w:r w:rsidRPr="00EA53A6">
        <w:rPr>
          <w:rFonts w:ascii="Times New Roman" w:hAnsi="Times New Roman" w:cs="Times New Roman"/>
          <w:sz w:val="22"/>
          <w:szCs w:val="22"/>
        </w:rPr>
        <w:t>-urile din Super Over nu contează.</w:t>
      </w:r>
    </w:p>
    <w:p w14:paraId="0C6EDFF7" w14:textId="498367FC"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40.86. Echipa cu cele mai multe </w:t>
      </w:r>
      <w:proofErr w:type="spellStart"/>
      <w:r w:rsidRPr="00EA53A6">
        <w:rPr>
          <w:rFonts w:ascii="Times New Roman" w:hAnsi="Times New Roman" w:cs="Times New Roman"/>
          <w:b/>
          <w:bCs/>
          <w:sz w:val="22"/>
          <w:szCs w:val="22"/>
        </w:rPr>
        <w:t>sixuri</w:t>
      </w:r>
      <w:proofErr w:type="spellEnd"/>
      <w:r w:rsidRPr="00EA53A6">
        <w:rPr>
          <w:rFonts w:ascii="Times New Roman" w:hAnsi="Times New Roman" w:cs="Times New Roman"/>
          <w:b/>
          <w:bCs/>
          <w:sz w:val="22"/>
          <w:szCs w:val="22"/>
        </w:rPr>
        <w:t xml:space="preserve"> în turneu </w:t>
      </w:r>
      <w:r w:rsidRPr="00EA53A6">
        <w:rPr>
          <w:rFonts w:ascii="Times New Roman" w:hAnsi="Times New Roman" w:cs="Times New Roman"/>
          <w:sz w:val="22"/>
          <w:szCs w:val="22"/>
        </w:rPr>
        <w:br/>
        <w:t xml:space="preserve">Pentru stabilirea rezultatului, totalul oficial va fi luat în considerare indiferent dacă unele meciuri sunt abandonate sau scurtate. </w:t>
      </w:r>
      <w:proofErr w:type="spellStart"/>
      <w:r w:rsidRPr="00EA53A6">
        <w:rPr>
          <w:rFonts w:ascii="Times New Roman" w:hAnsi="Times New Roman" w:cs="Times New Roman"/>
          <w:sz w:val="22"/>
          <w:szCs w:val="22"/>
        </w:rPr>
        <w:t>Sixurile</w:t>
      </w:r>
      <w:proofErr w:type="spellEnd"/>
      <w:r w:rsidRPr="00EA53A6">
        <w:rPr>
          <w:rFonts w:ascii="Times New Roman" w:hAnsi="Times New Roman" w:cs="Times New Roman"/>
          <w:sz w:val="22"/>
          <w:szCs w:val="22"/>
        </w:rPr>
        <w:t xml:space="preserve"> din Super Over nu contează.</w:t>
      </w:r>
    </w:p>
    <w:p w14:paraId="1492BE7B" w14:textId="513905B0"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40.87. Cel mai mare scor individual al unui jucător în turneu </w:t>
      </w:r>
      <w:r w:rsidRPr="00EA53A6">
        <w:rPr>
          <w:rFonts w:ascii="Times New Roman" w:hAnsi="Times New Roman" w:cs="Times New Roman"/>
          <w:sz w:val="22"/>
          <w:szCs w:val="22"/>
        </w:rPr>
        <w:br/>
        <w:t>Pentru stabilirea rezultatului, totalul oficial va fi luat în considerare indiferent dacă unele meciuri sunt abandonate sau scurtate.</w:t>
      </w:r>
    </w:p>
    <w:p w14:paraId="5CA22D8E" w14:textId="65C3558A"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40.88. Total centurii în turneu </w:t>
      </w:r>
      <w:r w:rsidRPr="00EA53A6">
        <w:rPr>
          <w:rFonts w:ascii="Times New Roman" w:hAnsi="Times New Roman" w:cs="Times New Roman"/>
          <w:sz w:val="22"/>
          <w:szCs w:val="22"/>
        </w:rPr>
        <w:br/>
        <w:t>Pentru stabilirea rezultatului, totalul oficial va fi luat în considerare indiferent dacă unele meciuri sunt abandonate sau scurtate.</w:t>
      </w:r>
    </w:p>
    <w:p w14:paraId="54BA7541" w14:textId="7985B33C"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40.89. Cel mai mare scor al unei echipe în turneu </w:t>
      </w:r>
      <w:r w:rsidRPr="00EA53A6">
        <w:rPr>
          <w:rFonts w:ascii="Times New Roman" w:hAnsi="Times New Roman" w:cs="Times New Roman"/>
          <w:sz w:val="22"/>
          <w:szCs w:val="22"/>
        </w:rPr>
        <w:br/>
        <w:t>Ce scor va fi cel mai mare înregistrat de o echipă în timpul seriei. Pentru stabilirea rezultatului, totalul oficial va fi luat în considerare indiferent dacă unele meciuri sunt abandonate sau scurtate.</w:t>
      </w:r>
    </w:p>
    <w:p w14:paraId="10312232" w14:textId="61B94480"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40.90. Hat-</w:t>
      </w:r>
      <w:proofErr w:type="spellStart"/>
      <w:r w:rsidRPr="00EA53A6">
        <w:rPr>
          <w:rFonts w:ascii="Times New Roman" w:hAnsi="Times New Roman" w:cs="Times New Roman"/>
          <w:b/>
          <w:bCs/>
          <w:sz w:val="22"/>
          <w:szCs w:val="22"/>
        </w:rPr>
        <w:t>trick</w:t>
      </w:r>
      <w:proofErr w:type="spellEnd"/>
      <w:r w:rsidRPr="00EA53A6">
        <w:rPr>
          <w:rFonts w:ascii="Times New Roman" w:hAnsi="Times New Roman" w:cs="Times New Roman"/>
          <w:b/>
          <w:bCs/>
          <w:sz w:val="22"/>
          <w:szCs w:val="22"/>
        </w:rPr>
        <w:t xml:space="preserve"> în turneu </w:t>
      </w:r>
      <w:r w:rsidRPr="00EA53A6">
        <w:rPr>
          <w:rFonts w:ascii="Times New Roman" w:hAnsi="Times New Roman" w:cs="Times New Roman"/>
          <w:sz w:val="22"/>
          <w:szCs w:val="22"/>
        </w:rPr>
        <w:br/>
        <w:t>Pariurile vor fi considerate câștigătoare pe opțiunea „Da” dacă un hat-</w:t>
      </w:r>
      <w:proofErr w:type="spellStart"/>
      <w:r w:rsidRPr="00EA53A6">
        <w:rPr>
          <w:rFonts w:ascii="Times New Roman" w:hAnsi="Times New Roman" w:cs="Times New Roman"/>
          <w:sz w:val="22"/>
          <w:szCs w:val="22"/>
        </w:rPr>
        <w:t>trick</w:t>
      </w:r>
      <w:proofErr w:type="spellEnd"/>
      <w:r w:rsidRPr="00EA53A6">
        <w:rPr>
          <w:rFonts w:ascii="Times New Roman" w:hAnsi="Times New Roman" w:cs="Times New Roman"/>
          <w:sz w:val="22"/>
          <w:szCs w:val="22"/>
        </w:rPr>
        <w:t xml:space="preserve"> (când un </w:t>
      </w:r>
      <w:proofErr w:type="spellStart"/>
      <w:r w:rsidRPr="00EA53A6">
        <w:rPr>
          <w:rFonts w:ascii="Times New Roman" w:hAnsi="Times New Roman" w:cs="Times New Roman"/>
          <w:sz w:val="22"/>
          <w:szCs w:val="22"/>
        </w:rPr>
        <w:t>bowler</w:t>
      </w:r>
      <w:proofErr w:type="spellEnd"/>
      <w:r w:rsidRPr="00EA53A6">
        <w:rPr>
          <w:rFonts w:ascii="Times New Roman" w:hAnsi="Times New Roman" w:cs="Times New Roman"/>
          <w:sz w:val="22"/>
          <w:szCs w:val="22"/>
        </w:rPr>
        <w:t xml:space="preserve"> elimină trei </w:t>
      </w:r>
      <w:proofErr w:type="spellStart"/>
      <w:r w:rsidRPr="00EA53A6">
        <w:rPr>
          <w:rFonts w:ascii="Times New Roman" w:hAnsi="Times New Roman" w:cs="Times New Roman"/>
          <w:sz w:val="22"/>
          <w:szCs w:val="22"/>
        </w:rPr>
        <w:t>batsmani</w:t>
      </w:r>
      <w:proofErr w:type="spellEnd"/>
      <w:r w:rsidRPr="00EA53A6">
        <w:rPr>
          <w:rFonts w:ascii="Times New Roman" w:hAnsi="Times New Roman" w:cs="Times New Roman"/>
          <w:sz w:val="22"/>
          <w:szCs w:val="22"/>
        </w:rPr>
        <w:t xml:space="preserve"> consecutiv cu trei livrări) este înregistrat oficial în timpul turneului.</w:t>
      </w:r>
    </w:p>
    <w:p w14:paraId="47F99B00" w14:textId="78E415BE" w:rsidR="00326E2C" w:rsidRPr="00EA53A6" w:rsidRDefault="00326E2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40.91. </w:t>
      </w:r>
      <w:proofErr w:type="spellStart"/>
      <w:r w:rsidRPr="00EA53A6">
        <w:rPr>
          <w:rFonts w:ascii="Times New Roman" w:hAnsi="Times New Roman" w:cs="Times New Roman"/>
          <w:b/>
          <w:bCs/>
          <w:sz w:val="22"/>
          <w:szCs w:val="22"/>
        </w:rPr>
        <w:t>Bowler</w:t>
      </w:r>
      <w:proofErr w:type="spellEnd"/>
      <w:r w:rsidRPr="00EA53A6">
        <w:rPr>
          <w:rFonts w:ascii="Times New Roman" w:hAnsi="Times New Roman" w:cs="Times New Roman"/>
          <w:b/>
          <w:bCs/>
          <w:sz w:val="22"/>
          <w:szCs w:val="22"/>
        </w:rPr>
        <w:t xml:space="preserve"> care ia 5 </w:t>
      </w:r>
      <w:proofErr w:type="spellStart"/>
      <w:r w:rsidRPr="00EA53A6">
        <w:rPr>
          <w:rFonts w:ascii="Times New Roman" w:hAnsi="Times New Roman" w:cs="Times New Roman"/>
          <w:b/>
          <w:bCs/>
          <w:sz w:val="22"/>
          <w:szCs w:val="22"/>
        </w:rPr>
        <w:t>wicket</w:t>
      </w:r>
      <w:proofErr w:type="spellEnd"/>
      <w:r w:rsidRPr="00EA53A6">
        <w:rPr>
          <w:rFonts w:ascii="Times New Roman" w:hAnsi="Times New Roman" w:cs="Times New Roman"/>
          <w:b/>
          <w:bCs/>
          <w:sz w:val="22"/>
          <w:szCs w:val="22"/>
        </w:rPr>
        <w:t xml:space="preserve">-uri într-un meci? </w:t>
      </w:r>
      <w:r w:rsidRPr="00EA53A6">
        <w:rPr>
          <w:rFonts w:ascii="Times New Roman" w:hAnsi="Times New Roman" w:cs="Times New Roman"/>
          <w:sz w:val="22"/>
          <w:szCs w:val="22"/>
        </w:rPr>
        <w:br/>
        <w:t xml:space="preserve">Pariurile vor fi considerate câștigătoare pe opțiunea „Da” dacă un jucător ia 5 </w:t>
      </w:r>
      <w:proofErr w:type="spellStart"/>
      <w:r w:rsidRPr="00EA53A6">
        <w:rPr>
          <w:rFonts w:ascii="Times New Roman" w:hAnsi="Times New Roman" w:cs="Times New Roman"/>
          <w:sz w:val="22"/>
          <w:szCs w:val="22"/>
        </w:rPr>
        <w:t>wicket</w:t>
      </w:r>
      <w:proofErr w:type="spellEnd"/>
      <w:r w:rsidRPr="00EA53A6">
        <w:rPr>
          <w:rFonts w:ascii="Times New Roman" w:hAnsi="Times New Roman" w:cs="Times New Roman"/>
          <w:sz w:val="22"/>
          <w:szCs w:val="22"/>
        </w:rPr>
        <w:t>-uri într-un meci. Pentru stabilirea rezultatului, totalul oficial va fi luat în considerare indiferent dacă unele meciuri sunt abandonate sau scurtate.</w:t>
      </w:r>
    </w:p>
    <w:p w14:paraId="28C51AA3" w14:textId="6948113C" w:rsidR="00687910" w:rsidRPr="00EA53A6" w:rsidRDefault="00687910" w:rsidP="00EA53A6">
      <w:pPr>
        <w:pStyle w:val="Heading1"/>
        <w:numPr>
          <w:ilvl w:val="0"/>
          <w:numId w:val="1"/>
        </w:numPr>
        <w:jc w:val="both"/>
        <w:rPr>
          <w:rFonts w:ascii="Times New Roman" w:hAnsi="Times New Roman" w:cs="Times New Roman"/>
          <w:sz w:val="22"/>
          <w:szCs w:val="22"/>
        </w:rPr>
      </w:pPr>
      <w:bookmarkStart w:id="43" w:name="_Toc199414369"/>
      <w:proofErr w:type="spellStart"/>
      <w:r w:rsidRPr="00EA53A6">
        <w:rPr>
          <w:rFonts w:ascii="Times New Roman" w:hAnsi="Times New Roman" w:cs="Times New Roman"/>
          <w:sz w:val="22"/>
          <w:szCs w:val="22"/>
        </w:rPr>
        <w:t>Inot</w:t>
      </w:r>
      <w:bookmarkEnd w:id="43"/>
      <w:proofErr w:type="spellEnd"/>
    </w:p>
    <w:p w14:paraId="5BD2D976" w14:textId="5DBF5CFD"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41.1.</w:t>
      </w:r>
      <w:r w:rsidRPr="00EA53A6">
        <w:rPr>
          <w:rFonts w:ascii="Times New Roman" w:hAnsi="Times New Roman" w:cs="Times New Roman"/>
          <w:sz w:val="22"/>
          <w:szCs w:val="22"/>
        </w:rPr>
        <w:t xml:space="preserve"> Dacă nu se specifică altfel, toate pariurile pe înot sunt determinate pe baza rezultatului după etapa oficială a competiției respective. Dacă niciunul dintre participanții listați nu participă în etapa finală, toate </w:t>
      </w:r>
      <w:r w:rsidRPr="00EA53A6">
        <w:rPr>
          <w:rFonts w:ascii="Times New Roman" w:hAnsi="Times New Roman" w:cs="Times New Roman"/>
          <w:sz w:val="22"/>
          <w:szCs w:val="22"/>
        </w:rPr>
        <w:lastRenderedPageBreak/>
        <w:t>pariurile vor fi anulate, cu excepția cazului în care asociația organizatoare urmează proceduri specifice de departajare, caz în care acestea vor fi considerate valabile.</w:t>
      </w:r>
    </w:p>
    <w:p w14:paraId="42ED602E" w14:textId="77777777"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41.2.</w:t>
      </w:r>
      <w:r w:rsidRPr="00EA53A6">
        <w:rPr>
          <w:rFonts w:ascii="Times New Roman" w:hAnsi="Times New Roman" w:cs="Times New Roman"/>
          <w:sz w:val="22"/>
          <w:szCs w:val="22"/>
        </w:rPr>
        <w:t xml:space="preserve"> Toate ofertele de pariuri vor fi stabilite pe baza primului rezultat oficial prezentat. Totuși, Operatorul va lua în considerare și va stabili/recalcula în mod corespunzător pariurile, în funcție de orice modificări ale rezultatului oficial emise în termen de 24 de ore după desfășurarea evenimentului. Pentru ca un astfel de caz să fie luat în considerare, contestația trebuie să fie atribuită exclusiv unor incidente petrecute în timpul evenimentului, cum ar fi o încălcare a liniei, împingeri sau un schimb greșit într-o cursă de ștafetă etc. Cazurile de dopaj nu vor fi luate în considerare. Rezultatul disponibil la finalul celor 24 de ore menționate va fi considerat ca fiind definitiv, indiferent de orice contestații ulterioare, modificări ale rezultatului oficial etc.</w:t>
      </w:r>
    </w:p>
    <w:p w14:paraId="278F9629" w14:textId="77777777"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41.3.</w:t>
      </w:r>
      <w:r w:rsidRPr="00EA53A6">
        <w:rPr>
          <w:rFonts w:ascii="Times New Roman" w:hAnsi="Times New Roman" w:cs="Times New Roman"/>
          <w:sz w:val="22"/>
          <w:szCs w:val="22"/>
        </w:rPr>
        <w:t xml:space="preserve"> Dacă doi sau mai mulți participanți concurează în serii diferite în cadrul unei competiții, toate ofertele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între ei vor fi considerate anulate, cu excepția cazului în care există o etapă ulterioară a competiției pentru care cel puțin unul dintre ei se califică.</w:t>
      </w:r>
    </w:p>
    <w:p w14:paraId="4A806761" w14:textId="77777777"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41.4.</w:t>
      </w:r>
      <w:r w:rsidRPr="00EA53A6">
        <w:rPr>
          <w:rFonts w:ascii="Times New Roman" w:hAnsi="Times New Roman" w:cs="Times New Roman"/>
          <w:sz w:val="22"/>
          <w:szCs w:val="22"/>
        </w:rPr>
        <w:t xml:space="preserve"> În piețele 2-way se aplică regulile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 dacă nu este specificat altfel. Mizele pentru pariurile simple sunt returnate, iar în cazul biletelor multiple/</w:t>
      </w:r>
      <w:proofErr w:type="spellStart"/>
      <w:r w:rsidRPr="00EA53A6">
        <w:rPr>
          <w:rFonts w:ascii="Times New Roman" w:hAnsi="Times New Roman" w:cs="Times New Roman"/>
          <w:sz w:val="22"/>
          <w:szCs w:val="22"/>
        </w:rPr>
        <w:t>parlay</w:t>
      </w:r>
      <w:proofErr w:type="spellEnd"/>
      <w:r w:rsidRPr="00EA53A6">
        <w:rPr>
          <w:rFonts w:ascii="Times New Roman" w:hAnsi="Times New Roman" w:cs="Times New Roman"/>
          <w:sz w:val="22"/>
          <w:szCs w:val="22"/>
        </w:rPr>
        <w:t>, selecția este tratată ca neparticipând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w:t>
      </w:r>
    </w:p>
    <w:p w14:paraId="3B0ACED4" w14:textId="77777777"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41.5.</w:t>
      </w:r>
      <w:r w:rsidRPr="00EA53A6">
        <w:rPr>
          <w:rFonts w:ascii="Times New Roman" w:hAnsi="Times New Roman" w:cs="Times New Roman"/>
          <w:sz w:val="22"/>
          <w:szCs w:val="22"/>
        </w:rPr>
        <w:t xml:space="preserve"> Concurenții trebuie să treacă linia de start pentru ca pariurile să fie valabile, în caz contrar pariurile vor fi anulate.</w:t>
      </w:r>
    </w:p>
    <w:p w14:paraId="28AD65A5" w14:textId="77777777" w:rsidR="00687910" w:rsidRPr="00EA53A6" w:rsidRDefault="006879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41.6.</w:t>
      </w:r>
      <w:r w:rsidRPr="00EA53A6">
        <w:rPr>
          <w:rFonts w:ascii="Times New Roman" w:hAnsi="Times New Roman" w:cs="Times New Roman"/>
          <w:sz w:val="22"/>
          <w:szCs w:val="22"/>
        </w:rPr>
        <w:t xml:space="preserve"> Un participant care este descalificat din cauza încălcării procedurii de start (start fals) va fi considerat ca participant la eveniment. Toate pariurile plasate pe acel participant vor fi considerate valabile.</w:t>
      </w:r>
    </w:p>
    <w:p w14:paraId="4CEA98E9" w14:textId="42AB7167" w:rsidR="000E3F90" w:rsidRPr="00EA53A6" w:rsidRDefault="000E3F90" w:rsidP="00EA53A6">
      <w:pPr>
        <w:pStyle w:val="Heading1"/>
        <w:numPr>
          <w:ilvl w:val="0"/>
          <w:numId w:val="1"/>
        </w:numPr>
        <w:jc w:val="both"/>
        <w:rPr>
          <w:rFonts w:ascii="Times New Roman" w:hAnsi="Times New Roman" w:cs="Times New Roman"/>
          <w:sz w:val="22"/>
          <w:szCs w:val="22"/>
        </w:rPr>
      </w:pPr>
      <w:bookmarkStart w:id="44" w:name="_Toc199414370"/>
      <w:r w:rsidRPr="00EA53A6">
        <w:rPr>
          <w:rFonts w:ascii="Times New Roman" w:hAnsi="Times New Roman" w:cs="Times New Roman"/>
          <w:sz w:val="22"/>
          <w:szCs w:val="22"/>
        </w:rPr>
        <w:t>Atletism</w:t>
      </w:r>
      <w:bookmarkEnd w:id="44"/>
    </w:p>
    <w:p w14:paraId="370EAF33" w14:textId="77777777" w:rsidR="000E3F90" w:rsidRPr="00EA53A6" w:rsidRDefault="000E3F90" w:rsidP="00EA53A6">
      <w:pPr>
        <w:jc w:val="both"/>
        <w:rPr>
          <w:rFonts w:ascii="Times New Roman" w:hAnsi="Times New Roman" w:cs="Times New Roman"/>
          <w:sz w:val="22"/>
          <w:szCs w:val="22"/>
        </w:rPr>
      </w:pPr>
      <w:r w:rsidRPr="00EA53A6">
        <w:rPr>
          <w:rFonts w:ascii="Times New Roman" w:hAnsi="Times New Roman" w:cs="Times New Roman"/>
          <w:sz w:val="22"/>
          <w:szCs w:val="22"/>
        </w:rPr>
        <w:t>Dacă nu se specifică altfel, toate pariurile pe atletism sunt determinate pe baza rezultatului după etapa oficială a competiției respective. Dacă niciunul dintre participanții listați nu participă în etapa finală, toate pariurile vor fi anulate, cu excepția cazului în care asociația organizatoare urmează proceduri specifice de departajare, caz în care acestea vor fi considerate valabile.</w:t>
      </w:r>
    </w:p>
    <w:p w14:paraId="1FF52992" w14:textId="462A5F8C" w:rsidR="000E3F90" w:rsidRPr="00EA53A6" w:rsidRDefault="000E3F90" w:rsidP="00EA53A6">
      <w:pPr>
        <w:jc w:val="both"/>
        <w:rPr>
          <w:rFonts w:ascii="Times New Roman" w:hAnsi="Times New Roman" w:cs="Times New Roman"/>
          <w:sz w:val="22"/>
          <w:szCs w:val="22"/>
        </w:rPr>
      </w:pPr>
      <w:r w:rsidRPr="00EA53A6">
        <w:rPr>
          <w:rFonts w:ascii="Times New Roman" w:hAnsi="Times New Roman" w:cs="Times New Roman"/>
          <w:sz w:val="22"/>
          <w:szCs w:val="22"/>
        </w:rPr>
        <w:t>Toate ofertele de pariuri vor fi stabilite pe baza primului rezultat oficial prezentat. Operatorul nu va lua în considerare și nu va stabili/recalcula pariurile în funcție de modificările rezultatului oficial emise în termen de 24 de ore după desfășurarea evenimentului.</w:t>
      </w:r>
    </w:p>
    <w:p w14:paraId="1B48922B" w14:textId="77777777" w:rsidR="000E3F90" w:rsidRPr="00EA53A6" w:rsidRDefault="000E3F90" w:rsidP="00EA53A6">
      <w:pPr>
        <w:jc w:val="both"/>
        <w:rPr>
          <w:rFonts w:ascii="Times New Roman" w:hAnsi="Times New Roman" w:cs="Times New Roman"/>
          <w:sz w:val="22"/>
          <w:szCs w:val="22"/>
        </w:rPr>
      </w:pPr>
      <w:r w:rsidRPr="00EA53A6">
        <w:rPr>
          <w:rFonts w:ascii="Times New Roman" w:hAnsi="Times New Roman" w:cs="Times New Roman"/>
          <w:sz w:val="22"/>
          <w:szCs w:val="22"/>
        </w:rPr>
        <w:t>Pentru ca un astfel de caz să fie luat în considerare, contestația trebuie să fie atribuită exclusiv unor incidente petrecute în timpul evenimentului, cum ar fi o încălcare a liniei, împingeri sau un schimb greșit într-o cursă de ștafetă etc. Cazurile de dopaj nu vor fi luate în considerare. Rezultatul disponibil la finalul celor 24 de ore menționate nu va fi considerat ca fiind definitiv, indiferent de orice contestații ulterioare, modificări ale rezultatului oficial etc.</w:t>
      </w:r>
    </w:p>
    <w:p w14:paraId="4A1C4414" w14:textId="77777777" w:rsidR="000E3F90" w:rsidRPr="00EA53A6" w:rsidRDefault="000E3F9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Dacă doi sau mai mulți participanți concurează în serii diferite în cadrul unei competiții, toate ofertele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între ei sunt determinate conform rezultatelor oficiale.</w:t>
      </w:r>
    </w:p>
    <w:p w14:paraId="0ECE26DC" w14:textId="396C7F8B" w:rsidR="00687910" w:rsidRPr="00EA53A6" w:rsidRDefault="000E3F90" w:rsidP="00EA53A6">
      <w:pPr>
        <w:jc w:val="both"/>
        <w:rPr>
          <w:rFonts w:ascii="Times New Roman" w:hAnsi="Times New Roman" w:cs="Times New Roman"/>
          <w:sz w:val="22"/>
          <w:szCs w:val="22"/>
        </w:rPr>
      </w:pPr>
      <w:r w:rsidRPr="00EA53A6">
        <w:rPr>
          <w:rFonts w:ascii="Times New Roman" w:hAnsi="Times New Roman" w:cs="Times New Roman"/>
          <w:sz w:val="22"/>
          <w:szCs w:val="22"/>
        </w:rPr>
        <w:t>Un participant care este descalificat din cauza încălcării procedurii de start (start fals) va fi considerat ca participant la eveniment. Toate pariurile plasate pe acel participant vor fi considerate valabile.</w:t>
      </w:r>
    </w:p>
    <w:p w14:paraId="79163D0C" w14:textId="224798F5" w:rsidR="00467BBA" w:rsidRPr="00EA53A6" w:rsidRDefault="00467BBA" w:rsidP="00EA53A6">
      <w:pPr>
        <w:pStyle w:val="Heading1"/>
        <w:numPr>
          <w:ilvl w:val="0"/>
          <w:numId w:val="1"/>
        </w:numPr>
        <w:jc w:val="both"/>
        <w:rPr>
          <w:rFonts w:ascii="Times New Roman" w:hAnsi="Times New Roman" w:cs="Times New Roman"/>
          <w:sz w:val="22"/>
          <w:szCs w:val="22"/>
        </w:rPr>
      </w:pPr>
      <w:bookmarkStart w:id="45" w:name="_Toc199414371"/>
      <w:r w:rsidRPr="00EA53A6">
        <w:rPr>
          <w:rFonts w:ascii="Times New Roman" w:hAnsi="Times New Roman" w:cs="Times New Roman"/>
          <w:sz w:val="22"/>
          <w:szCs w:val="22"/>
        </w:rPr>
        <w:lastRenderedPageBreak/>
        <w:t>Badminton</w:t>
      </w:r>
      <w:bookmarkEnd w:id="45"/>
    </w:p>
    <w:p w14:paraId="71FFD46D"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43.1. General</w:t>
      </w:r>
      <w:r w:rsidRPr="00EA53A6">
        <w:rPr>
          <w:rFonts w:ascii="Times New Roman" w:hAnsi="Times New Roman" w:cs="Times New Roman"/>
          <w:sz w:val="22"/>
          <w:szCs w:val="22"/>
        </w:rPr>
        <w:br/>
        <w:t>În cazul în care un meci a început dar nu a fost finalizat, toate pariurile vor fi anulate, cu excepția cazului în care rezultatul pieței specifice este deja determinat.</w:t>
      </w:r>
      <w:r w:rsidRPr="00EA53A6">
        <w:rPr>
          <w:rFonts w:ascii="Times New Roman" w:hAnsi="Times New Roman" w:cs="Times New Roman"/>
          <w:sz w:val="22"/>
          <w:szCs w:val="22"/>
        </w:rPr>
        <w:br/>
        <w:t>Statisticile furnizate de site-ul oficial al competiției sau meciului respectiv vor fi utilizate pentru stabilirea rezultatului. În cazul în care statisticile de la un furnizor oficial de scoruri sau de pe site-ul oficial nu sunt disponibile sau există dovezi semnificative că acestea sunt incorecte, vom folosi dovezi independente pentru a decide deznodământul pariurilor. În lipsa unor dovezi independente consistente sau în prezența unor dovezi contradictorii semnificative, pariurile vor fi stabilite pe baza propriilor noastre statistici.</w:t>
      </w:r>
    </w:p>
    <w:p w14:paraId="7E854D82"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43.2. Pariuri pe Meci</w:t>
      </w:r>
      <w:r w:rsidRPr="00EA53A6">
        <w:rPr>
          <w:rFonts w:ascii="Times New Roman" w:hAnsi="Times New Roman" w:cs="Times New Roman"/>
          <w:sz w:val="22"/>
          <w:szCs w:val="22"/>
        </w:rPr>
        <w:br/>
        <w:t>În cazul în care oricare dintre jucătorii numiți într-un meci este înlocuit înainte de începerea meciului, toate pariurile vor fi anulate.</w:t>
      </w:r>
    </w:p>
    <w:p w14:paraId="5AFB746D"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43.3. Pariuri Live pe Punct</w:t>
      </w:r>
      <w:r w:rsidRPr="00EA53A6">
        <w:rPr>
          <w:rFonts w:ascii="Times New Roman" w:hAnsi="Times New Roman" w:cs="Times New Roman"/>
          <w:sz w:val="22"/>
          <w:szCs w:val="22"/>
        </w:rPr>
        <w:br/>
        <w:t>Este oferit pariu pentru ca un jucător să câștige punctul nominalizat. În cazul în care punctul nu este jucat din cauza încheierii game-ului sau meciului, toate pariurile pe acel punct vor fi anulate.</w:t>
      </w:r>
    </w:p>
    <w:p w14:paraId="7BAE71B4"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43.4. Câștigător Set</w:t>
      </w:r>
      <w:r w:rsidRPr="00EA53A6">
        <w:rPr>
          <w:rFonts w:ascii="Times New Roman" w:hAnsi="Times New Roman" w:cs="Times New Roman"/>
          <w:sz w:val="22"/>
          <w:szCs w:val="22"/>
        </w:rPr>
        <w:br/>
        <w:t>Preziceți câștigătorul unui set specific. Setul respectiv trebuie finalizat pentru ca pariurile să fie valabile.</w:t>
      </w:r>
    </w:p>
    <w:p w14:paraId="6E4D0D1C"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43.5. Peste/Sub la Meciul Complet/Setul 1/Setul 2/Setul 3</w:t>
      </w:r>
      <w:r w:rsidRPr="00EA53A6">
        <w:rPr>
          <w:rFonts w:ascii="Times New Roman" w:hAnsi="Times New Roman" w:cs="Times New Roman"/>
          <w:sz w:val="22"/>
          <w:szCs w:val="22"/>
        </w:rPr>
        <w:br/>
        <w:t>Preziceți numărul total de puncte marcate într-o piață specificată. Meciul sau setul relevant trebuie să fie complet pentru ca pariurile să fie valabile.</w:t>
      </w:r>
    </w:p>
    <w:p w14:paraId="1CFCDBCB"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43.6. Par sau Impar la Meciul Complet/Setul 1/Setul 2/Setul 3</w:t>
      </w:r>
      <w:r w:rsidRPr="00EA53A6">
        <w:rPr>
          <w:rFonts w:ascii="Times New Roman" w:hAnsi="Times New Roman" w:cs="Times New Roman"/>
          <w:sz w:val="22"/>
          <w:szCs w:val="22"/>
        </w:rPr>
        <w:br/>
        <w:t>Preziceți dacă punctele dintr-o piață specificată vor fi număr par sau impar. Meciul sau setul relevant trebuie finalizat pentru ca pariurile să fie valabile.</w:t>
      </w:r>
    </w:p>
    <w:p w14:paraId="2B88AE86"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43.7. Cursa până la X Puncte</w:t>
      </w:r>
      <w:r w:rsidRPr="00EA53A6">
        <w:rPr>
          <w:rFonts w:ascii="Times New Roman" w:hAnsi="Times New Roman" w:cs="Times New Roman"/>
          <w:sz w:val="22"/>
          <w:szCs w:val="22"/>
        </w:rPr>
        <w:br/>
        <w:t>Preziceți care dintre cei doi jucători va atinge primul un anumit număr de puncte. Se stabilește în favoarea jucătorului/echipei care atinge primul numărul indicat de puncte. În caz de abandon, toate pariurile vor fi anulate, cu excepția cazului în care rezultatul este deja determinat.</w:t>
      </w:r>
    </w:p>
    <w:p w14:paraId="359C11DD" w14:textId="77777777" w:rsidR="00467BBA" w:rsidRPr="00EA53A6" w:rsidRDefault="00467BB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43.8. Pariu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b/>
          <w:bCs/>
          <w:sz w:val="22"/>
          <w:szCs w:val="22"/>
        </w:rPr>
        <w:t xml:space="preserve"> / Câștigător</w:t>
      </w:r>
      <w:r w:rsidRPr="00EA53A6">
        <w:rPr>
          <w:rFonts w:ascii="Times New Roman" w:hAnsi="Times New Roman" w:cs="Times New Roman"/>
          <w:sz w:val="22"/>
          <w:szCs w:val="22"/>
        </w:rPr>
        <w:br/>
        <w:t>Preziceți ce echipă/participant va câștiga evenimentul. Pariurile pe participanții care nu încep competiția vor fi rambursate.</w:t>
      </w:r>
    </w:p>
    <w:p w14:paraId="0E59A08B" w14:textId="7EF7DE3F" w:rsidR="00467BBA" w:rsidRPr="00EA53A6" w:rsidRDefault="003B5135" w:rsidP="00EA53A6">
      <w:pPr>
        <w:pStyle w:val="Heading1"/>
        <w:numPr>
          <w:ilvl w:val="0"/>
          <w:numId w:val="1"/>
        </w:numPr>
        <w:jc w:val="both"/>
        <w:rPr>
          <w:rFonts w:ascii="Times New Roman" w:hAnsi="Times New Roman" w:cs="Times New Roman"/>
          <w:sz w:val="22"/>
          <w:szCs w:val="22"/>
        </w:rPr>
      </w:pPr>
      <w:bookmarkStart w:id="46" w:name="_Toc199414372"/>
      <w:r w:rsidRPr="00EA53A6">
        <w:rPr>
          <w:rFonts w:ascii="Times New Roman" w:hAnsi="Times New Roman" w:cs="Times New Roman"/>
          <w:sz w:val="22"/>
          <w:szCs w:val="22"/>
        </w:rPr>
        <w:t>Fotbal pe plajă</w:t>
      </w:r>
      <w:bookmarkEnd w:id="46"/>
    </w:p>
    <w:p w14:paraId="193896D4" w14:textId="239C4A95" w:rsidR="003B5135" w:rsidRPr="00EA53A6" w:rsidRDefault="003B5135" w:rsidP="00EA53A6">
      <w:pPr>
        <w:jc w:val="both"/>
        <w:rPr>
          <w:rFonts w:ascii="Times New Roman" w:hAnsi="Times New Roman" w:cs="Times New Roman"/>
          <w:sz w:val="22"/>
          <w:szCs w:val="22"/>
        </w:rPr>
      </w:pPr>
      <w:r w:rsidRPr="00EA53A6">
        <w:rPr>
          <w:rFonts w:ascii="Times New Roman" w:hAnsi="Times New Roman" w:cs="Times New Roman"/>
          <w:sz w:val="22"/>
          <w:szCs w:val="22"/>
        </w:rPr>
        <w:t>Toate piețele sunt bazate pe rezultatul de la finalul timpului regulamentar pentru fiecare perioadă relevantă (36 de minute de joc, 3 perioade a câte 12 minute), cu excepția cazurilor în care se specifică altfel. Prelungirile și loviturile de departajare sunt luate în considerare pentru pariurile de tip Calificare, Câștigător etc.</w:t>
      </w:r>
      <w:r w:rsidRPr="00EA53A6">
        <w:rPr>
          <w:rFonts w:ascii="Times New Roman" w:hAnsi="Times New Roman" w:cs="Times New Roman"/>
          <w:sz w:val="22"/>
          <w:szCs w:val="22"/>
        </w:rPr>
        <w:br/>
        <w:t>Dacă jocul este suspendat înainte de finalizare și nu este reluat în termen de 24 de ore, toate pariurile vor fi considerate „fără acțiune” și sumele vor fi rambursate.</w:t>
      </w:r>
    </w:p>
    <w:p w14:paraId="3C47A28E" w14:textId="2C9C6762" w:rsidR="003B5135" w:rsidRPr="00EA53A6" w:rsidRDefault="003B5135" w:rsidP="00EA53A6">
      <w:pPr>
        <w:pStyle w:val="Heading1"/>
        <w:numPr>
          <w:ilvl w:val="0"/>
          <w:numId w:val="1"/>
        </w:numPr>
        <w:jc w:val="both"/>
        <w:rPr>
          <w:rFonts w:ascii="Times New Roman" w:hAnsi="Times New Roman" w:cs="Times New Roman"/>
          <w:sz w:val="22"/>
          <w:szCs w:val="22"/>
        </w:rPr>
      </w:pPr>
      <w:bookmarkStart w:id="47" w:name="_Toc199414373"/>
      <w:r w:rsidRPr="00EA53A6">
        <w:rPr>
          <w:rFonts w:ascii="Times New Roman" w:hAnsi="Times New Roman" w:cs="Times New Roman"/>
          <w:sz w:val="22"/>
          <w:szCs w:val="22"/>
        </w:rPr>
        <w:lastRenderedPageBreak/>
        <w:t>Volei pe plajă</w:t>
      </w:r>
      <w:bookmarkEnd w:id="47"/>
      <w:r w:rsidRPr="00EA53A6">
        <w:rPr>
          <w:rFonts w:ascii="Times New Roman" w:hAnsi="Times New Roman" w:cs="Times New Roman"/>
          <w:sz w:val="22"/>
          <w:szCs w:val="22"/>
        </w:rPr>
        <w:t xml:space="preserve"> </w:t>
      </w:r>
    </w:p>
    <w:p w14:paraId="505D7F09" w14:textId="5E864D59" w:rsidR="003B5135" w:rsidRPr="00EA53A6" w:rsidRDefault="003B513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45.1 </w:t>
      </w:r>
      <w:r w:rsidRPr="00EA53A6">
        <w:rPr>
          <w:rFonts w:ascii="Times New Roman" w:hAnsi="Times New Roman" w:cs="Times New Roman"/>
          <w:sz w:val="22"/>
          <w:szCs w:val="22"/>
        </w:rPr>
        <w:t>În cazul în care oricare dintre jucătorii numiți într-un meci este înlocuit înainte de începerea meciului, toate pariurile vor fi anulate. În cazul în care un meci începe, dar nu este finalizat, toate pariurile vor fi anulate, cu excepția piețelor în care rezultatul este deja determinat.</w:t>
      </w:r>
    </w:p>
    <w:p w14:paraId="2DDF6D6A" w14:textId="2A10DD6E" w:rsidR="003B5135" w:rsidRPr="00EA53A6" w:rsidRDefault="003B513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45.2 </w:t>
      </w:r>
      <w:r w:rsidRPr="00EA53A6">
        <w:rPr>
          <w:rFonts w:ascii="Times New Roman" w:hAnsi="Times New Roman" w:cs="Times New Roman"/>
          <w:sz w:val="22"/>
          <w:szCs w:val="22"/>
        </w:rPr>
        <w:t>În cazul în care un meci începe, dar nu este finalizat, toate pariurile vor fi anulate, cu excepția cazului în care rezultatul pieței specifice este deja determinat sau dacă nu există nicio posibilitate ca setul și/sau meciul să poată fi jucat până la finalul său natural fără a determina necondiționat rezultatul unei piețe specifice.</w:t>
      </w:r>
      <w:r w:rsidRPr="00EA53A6">
        <w:rPr>
          <w:rFonts w:ascii="Times New Roman" w:hAnsi="Times New Roman" w:cs="Times New Roman"/>
          <w:sz w:val="22"/>
          <w:szCs w:val="22"/>
        </w:rPr>
        <w:br/>
        <w:t>Exemplu: un set este abandonat la scorul de 15-14: pariurile pe Peste/Sub 29.5 Puncte în Set vor fi stabilite ca câștigătoare/pierzătoare, după caz.</w:t>
      </w:r>
    </w:p>
    <w:p w14:paraId="6F75399F" w14:textId="2CE92F5F" w:rsidR="003B5135" w:rsidRPr="00EA53A6" w:rsidRDefault="003B513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45.3 </w:t>
      </w:r>
      <w:r w:rsidRPr="00EA53A6">
        <w:rPr>
          <w:rFonts w:ascii="Times New Roman" w:hAnsi="Times New Roman" w:cs="Times New Roman"/>
          <w:sz w:val="22"/>
          <w:szCs w:val="22"/>
        </w:rPr>
        <w:t>Statisticile furnizate de către furnizorul oficial de scoruri sau de site-ul oficial al competiției sau meciului respectiv vor fi utilizate pentru stabilirea pariurilor. În cazul în care statisticile de la un furnizor oficial de scoruri sau de pe site-ul oficial nu sunt disponibile sau există dovezi semnificative că acestea sunt incorecte, vom folosi dovezi independente pentru a stabili rezultatul pariurilor. În lipsa unor dovezi independente consistente sau în prezența unor dovezi contradictorii semnificative, pariurile vor fi stabilite pe baza propriilor noastre statistici.</w:t>
      </w:r>
    </w:p>
    <w:p w14:paraId="7F3078DA" w14:textId="71385ED1" w:rsidR="003B5135" w:rsidRPr="00EA53A6" w:rsidRDefault="003B513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45.4 </w:t>
      </w:r>
      <w:r w:rsidRPr="00EA53A6">
        <w:rPr>
          <w:rFonts w:ascii="Times New Roman" w:hAnsi="Times New Roman" w:cs="Times New Roman"/>
          <w:sz w:val="22"/>
          <w:szCs w:val="22"/>
        </w:rPr>
        <w:t xml:space="preserve">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sunt de tip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indiferent dacă participantul concurează sau nu. Acolo unde este cazul, prezentarea podiumului va determina stabilirea pariurilor. Descalificările și/sau apelurile ulterioare nu vor afecta pariurile.</w:t>
      </w:r>
    </w:p>
    <w:p w14:paraId="00EB17BD" w14:textId="1CEEAAE7" w:rsidR="00E85710" w:rsidRPr="00EA53A6" w:rsidRDefault="00E85710" w:rsidP="00EA53A6">
      <w:pPr>
        <w:pStyle w:val="Heading1"/>
        <w:numPr>
          <w:ilvl w:val="0"/>
          <w:numId w:val="1"/>
        </w:numPr>
        <w:jc w:val="both"/>
        <w:rPr>
          <w:rFonts w:ascii="Times New Roman" w:hAnsi="Times New Roman" w:cs="Times New Roman"/>
          <w:sz w:val="22"/>
          <w:szCs w:val="22"/>
        </w:rPr>
      </w:pPr>
      <w:bookmarkStart w:id="48" w:name="_Toc199414374"/>
      <w:proofErr w:type="spellStart"/>
      <w:r w:rsidRPr="00EA53A6">
        <w:rPr>
          <w:rFonts w:ascii="Times New Roman" w:hAnsi="Times New Roman" w:cs="Times New Roman"/>
          <w:sz w:val="22"/>
          <w:szCs w:val="22"/>
        </w:rPr>
        <w:t>Sah</w:t>
      </w:r>
      <w:bookmarkEnd w:id="48"/>
      <w:proofErr w:type="spellEnd"/>
    </w:p>
    <w:p w14:paraId="0C6BA7AD" w14:textId="77777777" w:rsidR="00E85710" w:rsidRPr="00EA53A6" w:rsidRDefault="00E857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46.1. General</w:t>
      </w:r>
      <w:r w:rsidRPr="00EA53A6">
        <w:rPr>
          <w:rFonts w:ascii="Times New Roman" w:hAnsi="Times New Roman" w:cs="Times New Roman"/>
          <w:sz w:val="22"/>
          <w:szCs w:val="22"/>
        </w:rPr>
        <w:br/>
        <w:t>Toate pariurile se bazează pe rezultatul oficial al jocului.</w:t>
      </w:r>
      <w:r w:rsidRPr="00EA53A6">
        <w:rPr>
          <w:rFonts w:ascii="Times New Roman" w:hAnsi="Times New Roman" w:cs="Times New Roman"/>
          <w:sz w:val="22"/>
          <w:szCs w:val="22"/>
        </w:rPr>
        <w:br/>
        <w:t>Dacă un joc este întârziat sau amânat din orice motiv, toate pariurile rămân valabile până la finalul jocului sau până la sfârșitul turneului.</w:t>
      </w:r>
    </w:p>
    <w:p w14:paraId="190C5D4F" w14:textId="77777777" w:rsidR="00E85710" w:rsidRPr="00EA53A6" w:rsidRDefault="00E857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46.2. </w:t>
      </w:r>
      <w:proofErr w:type="spellStart"/>
      <w:r w:rsidRPr="00EA53A6">
        <w:rPr>
          <w:rFonts w:ascii="Times New Roman" w:hAnsi="Times New Roman" w:cs="Times New Roman"/>
          <w:b/>
          <w:bCs/>
          <w:sz w:val="22"/>
          <w:szCs w:val="22"/>
        </w:rPr>
        <w:t>Moneyline</w:t>
      </w:r>
      <w:proofErr w:type="spellEnd"/>
      <w:r w:rsidRPr="00EA53A6">
        <w:rPr>
          <w:rFonts w:ascii="Times New Roman" w:hAnsi="Times New Roman" w:cs="Times New Roman"/>
          <w:sz w:val="22"/>
          <w:szCs w:val="22"/>
        </w:rPr>
        <w:br/>
        <w:t>Preziceți câștigătorul meciului conform punctelor colectate de jucători pe baza jocurilor disputate. Se acordă 1 punct pentru o victorie, 0,5 puncte pentru remiză și 0 puncte pentru înfrângere. Există 3 rezultate posibile:</w:t>
      </w:r>
      <w:r w:rsidRPr="00EA53A6">
        <w:rPr>
          <w:rFonts w:ascii="Times New Roman" w:hAnsi="Times New Roman" w:cs="Times New Roman"/>
          <w:sz w:val="22"/>
          <w:szCs w:val="22"/>
        </w:rPr>
        <w:br/>
        <w:t>1 – Câștigă jucătorul desemnat ca echipă gazdă</w:t>
      </w:r>
      <w:r w:rsidRPr="00EA53A6">
        <w:rPr>
          <w:rFonts w:ascii="Times New Roman" w:hAnsi="Times New Roman" w:cs="Times New Roman"/>
          <w:sz w:val="22"/>
          <w:szCs w:val="22"/>
        </w:rPr>
        <w:br/>
        <w:t>X – Remiză</w:t>
      </w:r>
      <w:r w:rsidRPr="00EA53A6">
        <w:rPr>
          <w:rFonts w:ascii="Times New Roman" w:hAnsi="Times New Roman" w:cs="Times New Roman"/>
          <w:sz w:val="22"/>
          <w:szCs w:val="22"/>
        </w:rPr>
        <w:br/>
        <w:t>2 – Câștigă jucătorul desemnat ca echipă oaspete</w:t>
      </w:r>
    </w:p>
    <w:p w14:paraId="0A6461CA" w14:textId="77777777" w:rsidR="00E85710" w:rsidRPr="00EA53A6" w:rsidRDefault="00E857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46.3. </w:t>
      </w:r>
      <w:proofErr w:type="spellStart"/>
      <w:r w:rsidRPr="00EA53A6">
        <w:rPr>
          <w:rFonts w:ascii="Times New Roman" w:hAnsi="Times New Roman" w:cs="Times New Roman"/>
          <w:b/>
          <w:bCs/>
          <w:sz w:val="22"/>
          <w:szCs w:val="22"/>
        </w:rPr>
        <w:t>Spread</w:t>
      </w:r>
      <w:proofErr w:type="spellEnd"/>
      <w:r w:rsidRPr="00EA53A6">
        <w:rPr>
          <w:rFonts w:ascii="Times New Roman" w:hAnsi="Times New Roman" w:cs="Times New Roman"/>
          <w:sz w:val="22"/>
          <w:szCs w:val="22"/>
        </w:rPr>
        <w:br/>
        <w:t>Preziceți câștigătorul (jucătorul care va acumula cele mai multe puncte) al meciului/jocului, aplicând handicapul (</w:t>
      </w:r>
      <w:proofErr w:type="spellStart"/>
      <w:r w:rsidRPr="00EA53A6">
        <w:rPr>
          <w:rFonts w:ascii="Times New Roman" w:hAnsi="Times New Roman" w:cs="Times New Roman"/>
          <w:sz w:val="22"/>
          <w:szCs w:val="22"/>
        </w:rPr>
        <w:t>spread</w:t>
      </w:r>
      <w:proofErr w:type="spellEnd"/>
      <w:r w:rsidRPr="00EA53A6">
        <w:rPr>
          <w:rFonts w:ascii="Times New Roman" w:hAnsi="Times New Roman" w:cs="Times New Roman"/>
          <w:sz w:val="22"/>
          <w:szCs w:val="22"/>
        </w:rPr>
        <w:t>) oferit. Dacă numărul statutar de jocuri/meciuri conform regulilor oficiale ale turneului este modificat, toate pariurile vor fi anulate.</w:t>
      </w:r>
    </w:p>
    <w:p w14:paraId="48083DCD" w14:textId="77777777" w:rsidR="00E85710" w:rsidRPr="00EA53A6" w:rsidRDefault="00E8571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46.4.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 xml:space="preserve">Preziceți câștigătorul turneului. Pariurile vor fi stabilite conform clasamentului final, inclusiv play-off-urile </w:t>
      </w:r>
      <w:r w:rsidRPr="00EA53A6">
        <w:rPr>
          <w:rFonts w:ascii="Times New Roman" w:hAnsi="Times New Roman" w:cs="Times New Roman"/>
          <w:sz w:val="22"/>
          <w:szCs w:val="22"/>
        </w:rPr>
        <w:lastRenderedPageBreak/>
        <w:t>(dacă se dispută), cu excepția cazului în care se specifică altfel. Toate pariurile sunt considerate valabile, chiar dacă jucătorul se retrage sau nu începe deloc turneul.</w:t>
      </w:r>
    </w:p>
    <w:p w14:paraId="6D364053" w14:textId="324615AF" w:rsidR="003B242A" w:rsidRPr="00EA53A6" w:rsidRDefault="003B242A" w:rsidP="00EA53A6">
      <w:pPr>
        <w:pStyle w:val="Heading1"/>
        <w:numPr>
          <w:ilvl w:val="0"/>
          <w:numId w:val="1"/>
        </w:numPr>
        <w:jc w:val="both"/>
        <w:rPr>
          <w:rFonts w:ascii="Times New Roman" w:hAnsi="Times New Roman" w:cs="Times New Roman"/>
          <w:sz w:val="22"/>
          <w:szCs w:val="22"/>
        </w:rPr>
      </w:pPr>
      <w:bookmarkStart w:id="49" w:name="_Toc199414375"/>
      <w:r w:rsidRPr="00EA53A6">
        <w:rPr>
          <w:rFonts w:ascii="Times New Roman" w:hAnsi="Times New Roman" w:cs="Times New Roman"/>
          <w:sz w:val="22"/>
          <w:szCs w:val="22"/>
        </w:rPr>
        <w:t>Hochei pe iarbă</w:t>
      </w:r>
      <w:bookmarkEnd w:id="49"/>
    </w:p>
    <w:p w14:paraId="39E6146F" w14:textId="77777777" w:rsidR="003B242A" w:rsidRPr="00EA53A6" w:rsidRDefault="003B242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47.1</w:t>
      </w:r>
      <w:r w:rsidRPr="00EA53A6">
        <w:rPr>
          <w:rFonts w:ascii="Times New Roman" w:hAnsi="Times New Roman" w:cs="Times New Roman"/>
          <w:sz w:val="22"/>
          <w:szCs w:val="22"/>
        </w:rPr>
        <w:t xml:space="preserve"> Toate piețele sunt bazate pe rezultatul de la finalul timpului regulamentar pentru fiecare perioadă relevantă (70 de minute de joc, 2 reprize de 35 de minute sau 4 sferturi de 17 minute și 30 de secunde), cu excepția cazului în care se specifică altfel.</w:t>
      </w:r>
    </w:p>
    <w:p w14:paraId="4AAAAC15" w14:textId="77777777" w:rsidR="003B242A" w:rsidRPr="00EA53A6" w:rsidRDefault="003B242A"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47.2</w:t>
      </w:r>
      <w:r w:rsidRPr="00EA53A6">
        <w:rPr>
          <w:rFonts w:ascii="Times New Roman" w:hAnsi="Times New Roman" w:cs="Times New Roman"/>
          <w:sz w:val="22"/>
          <w:szCs w:val="22"/>
        </w:rPr>
        <w:t xml:space="preserve"> Prelungirile și loviturile de departajare contează pentru piețele de tip Calificare, Câștigător etc. Un meci trebuie să se joace cel puțin 60 de minute pentru ca pariurile să fie valabile, cu excepția cazului în care piața a fost deja determinată.</w:t>
      </w:r>
    </w:p>
    <w:p w14:paraId="46ED2383" w14:textId="5B8515F5" w:rsidR="003B242A" w:rsidRPr="00EA53A6" w:rsidRDefault="001556D7" w:rsidP="00EA53A6">
      <w:pPr>
        <w:pStyle w:val="Heading1"/>
        <w:numPr>
          <w:ilvl w:val="0"/>
          <w:numId w:val="1"/>
        </w:numPr>
        <w:jc w:val="both"/>
        <w:rPr>
          <w:rFonts w:ascii="Times New Roman" w:hAnsi="Times New Roman" w:cs="Times New Roman"/>
          <w:sz w:val="22"/>
          <w:szCs w:val="22"/>
        </w:rPr>
      </w:pPr>
      <w:bookmarkStart w:id="50" w:name="_Toc199414376"/>
      <w:proofErr w:type="spellStart"/>
      <w:r w:rsidRPr="00EA53A6">
        <w:rPr>
          <w:rFonts w:ascii="Times New Roman" w:hAnsi="Times New Roman" w:cs="Times New Roman"/>
          <w:sz w:val="22"/>
          <w:szCs w:val="22"/>
        </w:rPr>
        <w:t>Netball</w:t>
      </w:r>
      <w:bookmarkEnd w:id="50"/>
      <w:proofErr w:type="spellEnd"/>
    </w:p>
    <w:p w14:paraId="61CA3013" w14:textId="1C389A42"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48.1 Reguli generale</w:t>
      </w:r>
      <w:r w:rsidRPr="00EA53A6">
        <w:rPr>
          <w:rFonts w:ascii="Times New Roman" w:hAnsi="Times New Roman" w:cs="Times New Roman"/>
          <w:sz w:val="22"/>
          <w:szCs w:val="22"/>
        </w:rPr>
        <w:br/>
        <w:t>În cazul în care un meci începe, dar nu este finalizat, toate pariurile vor fi anulate, cu excepția cazului în care se prevede altfel în regulament. Toate pariurile vor fi stabilite doar pe baza rezultatului din timpul regulamentar, cu excepția cazului în care se prevede altfel în regulament.</w:t>
      </w:r>
    </w:p>
    <w:p w14:paraId="24A344D6"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sz w:val="22"/>
          <w:szCs w:val="22"/>
        </w:rPr>
        <w:t>Dacă locul de disputare al unui meci este schimbat, pariurile deja plasate vor rămâne valabile, cu condiția ca echipa gazdă să fie în continuare desemnată ca atare. Dacă echipele gazdă și oaspete dintr-un meci listat sunt inversate, pariurile plasate pe baza listării inițiale vor fi anulate.</w:t>
      </w:r>
      <w:r w:rsidRPr="00EA53A6">
        <w:rPr>
          <w:rFonts w:ascii="Times New Roman" w:hAnsi="Times New Roman" w:cs="Times New Roman"/>
          <w:sz w:val="22"/>
          <w:szCs w:val="22"/>
        </w:rPr>
        <w:br/>
        <w:t>Dacă un meci este amânat sau abandonat din orice motiv, toate pariurile vor fi anulate, cu excepția cazului în care meciul este reprogramat și disputat în decurs de 24 de ore, sau dacă se prevede altfel în regulament. Se face excepție dacă a fost anunțată o oră de începere incorectă.</w:t>
      </w:r>
      <w:r w:rsidRPr="00EA53A6">
        <w:rPr>
          <w:rFonts w:ascii="Times New Roman" w:hAnsi="Times New Roman" w:cs="Times New Roman"/>
          <w:sz w:val="22"/>
          <w:szCs w:val="22"/>
        </w:rPr>
        <w:br/>
        <w:t xml:space="preserve">Dacă o piață este oferită ca 2Way și se încheie cu un rezultat de egalitate, se aplică regulile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p>
    <w:p w14:paraId="269489DB" w14:textId="5376AFBF"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48.2</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sz w:val="22"/>
          <w:szCs w:val="22"/>
        </w:rPr>
        <w:br/>
        <w:t xml:space="preserve">Preziceți câștigătorul ligii/turneului. Pariurile vor fi </w:t>
      </w:r>
      <w:r w:rsidR="00AB1E93"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conform clasamentului final, inclusiv </w:t>
      </w:r>
      <w:proofErr w:type="spellStart"/>
      <w:r w:rsidRPr="00EA53A6">
        <w:rPr>
          <w:rFonts w:ascii="Times New Roman" w:hAnsi="Times New Roman" w:cs="Times New Roman"/>
          <w:sz w:val="22"/>
          <w:szCs w:val="22"/>
        </w:rPr>
        <w:t>playoff</w:t>
      </w:r>
      <w:proofErr w:type="spellEnd"/>
      <w:r w:rsidRPr="00EA53A6">
        <w:rPr>
          <w:rFonts w:ascii="Times New Roman" w:hAnsi="Times New Roman" w:cs="Times New Roman"/>
          <w:sz w:val="22"/>
          <w:szCs w:val="22"/>
        </w:rPr>
        <w:t>-urile dacă acestea se joacă, cu excepția cazului în care se specifică altfel.</w:t>
      </w:r>
    </w:p>
    <w:p w14:paraId="2B794E4F"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Money Line</w:t>
      </w:r>
      <w:r w:rsidRPr="00EA53A6">
        <w:rPr>
          <w:rFonts w:ascii="Times New Roman" w:hAnsi="Times New Roman" w:cs="Times New Roman"/>
          <w:sz w:val="22"/>
          <w:szCs w:val="22"/>
        </w:rPr>
        <w:br/>
        <w:t>Preziceți rezultatul:</w:t>
      </w:r>
      <w:r w:rsidRPr="00EA53A6">
        <w:rPr>
          <w:rFonts w:ascii="Times New Roman" w:hAnsi="Times New Roman" w:cs="Times New Roman"/>
          <w:sz w:val="22"/>
          <w:szCs w:val="22"/>
        </w:rPr>
        <w:br/>
        <w:t>1 – Câștigă echipa gazdă</w:t>
      </w:r>
      <w:r w:rsidRPr="00EA53A6">
        <w:rPr>
          <w:rFonts w:ascii="Times New Roman" w:hAnsi="Times New Roman" w:cs="Times New Roman"/>
          <w:sz w:val="22"/>
          <w:szCs w:val="22"/>
        </w:rPr>
        <w:br/>
        <w:t>X – Egal</w:t>
      </w:r>
      <w:r w:rsidRPr="00EA53A6">
        <w:rPr>
          <w:rFonts w:ascii="Times New Roman" w:hAnsi="Times New Roman" w:cs="Times New Roman"/>
          <w:sz w:val="22"/>
          <w:szCs w:val="22"/>
        </w:rPr>
        <w:br/>
        <w:t>2 – Câștigă echipa oaspete</w:t>
      </w:r>
    </w:p>
    <w:p w14:paraId="67BDE591"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48.4</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Spread</w:t>
      </w:r>
      <w:proofErr w:type="spellEnd"/>
      <w:r w:rsidRPr="00EA53A6">
        <w:rPr>
          <w:rFonts w:ascii="Times New Roman" w:hAnsi="Times New Roman" w:cs="Times New Roman"/>
          <w:sz w:val="22"/>
          <w:szCs w:val="22"/>
        </w:rPr>
        <w:br/>
        <w:t>Preziceți câștigătorul, aplicând handicapul (</w:t>
      </w:r>
      <w:proofErr w:type="spellStart"/>
      <w:r w:rsidRPr="00EA53A6">
        <w:rPr>
          <w:rFonts w:ascii="Times New Roman" w:hAnsi="Times New Roman" w:cs="Times New Roman"/>
          <w:sz w:val="22"/>
          <w:szCs w:val="22"/>
        </w:rPr>
        <w:t>spread</w:t>
      </w:r>
      <w:proofErr w:type="spellEnd"/>
      <w:r w:rsidRPr="00EA53A6">
        <w:rPr>
          <w:rFonts w:ascii="Times New Roman" w:hAnsi="Times New Roman" w:cs="Times New Roman"/>
          <w:sz w:val="22"/>
          <w:szCs w:val="22"/>
        </w:rPr>
        <w:t>) oferit la rezultat.</w:t>
      </w:r>
    </w:p>
    <w:p w14:paraId="7B1CE6B4"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Over/</w:t>
      </w:r>
      <w:proofErr w:type="spellStart"/>
      <w:r w:rsidRPr="00EA53A6">
        <w:rPr>
          <w:rFonts w:ascii="Times New Roman" w:hAnsi="Times New Roman" w:cs="Times New Roman"/>
          <w:b/>
          <w:bCs/>
          <w:sz w:val="22"/>
          <w:szCs w:val="22"/>
        </w:rPr>
        <w:t>Under</w:t>
      </w:r>
      <w:proofErr w:type="spellEnd"/>
      <w:r w:rsidRPr="00EA53A6">
        <w:rPr>
          <w:rFonts w:ascii="Times New Roman" w:hAnsi="Times New Roman" w:cs="Times New Roman"/>
          <w:sz w:val="22"/>
          <w:szCs w:val="22"/>
        </w:rPr>
        <w:br/>
        <w:t>Preziceți dacă totalul punctelor marcate de ambele echipe va fi peste sau sub o valoare dată.</w:t>
      </w:r>
    </w:p>
    <w:p w14:paraId="1ECB9156"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1st/2nd Half</w:t>
      </w:r>
      <w:r w:rsidRPr="00EA53A6">
        <w:rPr>
          <w:rFonts w:ascii="Times New Roman" w:hAnsi="Times New Roman" w:cs="Times New Roman"/>
          <w:sz w:val="22"/>
          <w:szCs w:val="22"/>
        </w:rPr>
        <w:br/>
        <w:t>Pariurile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line, </w:t>
      </w:r>
      <w:proofErr w:type="spellStart"/>
      <w:r w:rsidRPr="00EA53A6">
        <w:rPr>
          <w:rFonts w:ascii="Times New Roman" w:hAnsi="Times New Roman" w:cs="Times New Roman"/>
          <w:sz w:val="22"/>
          <w:szCs w:val="22"/>
        </w:rPr>
        <w:t>spread</w:t>
      </w:r>
      <w:proofErr w:type="spellEnd"/>
      <w:r w:rsidRPr="00EA53A6">
        <w:rPr>
          <w:rFonts w:ascii="Times New Roman" w:hAnsi="Times New Roman" w:cs="Times New Roman"/>
          <w:sz w:val="22"/>
          <w:szCs w:val="22"/>
        </w:rPr>
        <w:t>, over/</w:t>
      </w:r>
      <w:proofErr w:type="spellStart"/>
      <w:r w:rsidRPr="00EA53A6">
        <w:rPr>
          <w:rFonts w:ascii="Times New Roman" w:hAnsi="Times New Roman" w:cs="Times New Roman"/>
          <w:sz w:val="22"/>
          <w:szCs w:val="22"/>
        </w:rPr>
        <w:t>under</w:t>
      </w:r>
      <w:proofErr w:type="spellEnd"/>
      <w:r w:rsidRPr="00EA53A6">
        <w:rPr>
          <w:rFonts w:ascii="Times New Roman" w:hAnsi="Times New Roman" w:cs="Times New Roman"/>
          <w:sz w:val="22"/>
          <w:szCs w:val="22"/>
        </w:rPr>
        <w:t xml:space="preserve">) pe reprize vor fi stabilite doar în funcție de scorul reprizei respective. Repriza relevantă trebuie să fie completă pentru ca pariurile să fie valabile, cu excepția cazului </w:t>
      </w:r>
      <w:r w:rsidRPr="00EA53A6">
        <w:rPr>
          <w:rFonts w:ascii="Times New Roman" w:hAnsi="Times New Roman" w:cs="Times New Roman"/>
          <w:sz w:val="22"/>
          <w:szCs w:val="22"/>
        </w:rPr>
        <w:lastRenderedPageBreak/>
        <w:t>în care rezultatul este deja determinat. Dacă jocul este suspendat în repriza a doua, pariurile pe prima repriză vor fi stabilite, celelalte vor fi anulate.</w:t>
      </w:r>
    </w:p>
    <w:p w14:paraId="02935328" w14:textId="77777777" w:rsidR="001556D7" w:rsidRPr="00EA53A6" w:rsidRDefault="001556D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48.7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1st/2nd/3rd/4th </w:t>
      </w:r>
      <w:proofErr w:type="spellStart"/>
      <w:r w:rsidRPr="00EA53A6">
        <w:rPr>
          <w:rFonts w:ascii="Times New Roman" w:hAnsi="Times New Roman" w:cs="Times New Roman"/>
          <w:b/>
          <w:bCs/>
          <w:sz w:val="22"/>
          <w:szCs w:val="22"/>
        </w:rPr>
        <w:t>Quarter</w:t>
      </w:r>
      <w:proofErr w:type="spellEnd"/>
      <w:r w:rsidRPr="00EA53A6">
        <w:rPr>
          <w:rFonts w:ascii="Times New Roman" w:hAnsi="Times New Roman" w:cs="Times New Roman"/>
          <w:sz w:val="22"/>
          <w:szCs w:val="22"/>
        </w:rPr>
        <w:br/>
        <w:t>Pariurile (</w:t>
      </w:r>
      <w:proofErr w:type="spellStart"/>
      <w:r w:rsidRPr="00EA53A6">
        <w:rPr>
          <w:rFonts w:ascii="Times New Roman" w:hAnsi="Times New Roman" w:cs="Times New Roman"/>
          <w:sz w:val="22"/>
          <w:szCs w:val="22"/>
        </w:rPr>
        <w:t>money</w:t>
      </w:r>
      <w:proofErr w:type="spellEnd"/>
      <w:r w:rsidRPr="00EA53A6">
        <w:rPr>
          <w:rFonts w:ascii="Times New Roman" w:hAnsi="Times New Roman" w:cs="Times New Roman"/>
          <w:sz w:val="22"/>
          <w:szCs w:val="22"/>
        </w:rPr>
        <w:t xml:space="preserve"> line, </w:t>
      </w:r>
      <w:proofErr w:type="spellStart"/>
      <w:r w:rsidRPr="00EA53A6">
        <w:rPr>
          <w:rFonts w:ascii="Times New Roman" w:hAnsi="Times New Roman" w:cs="Times New Roman"/>
          <w:sz w:val="22"/>
          <w:szCs w:val="22"/>
        </w:rPr>
        <w:t>spread</w:t>
      </w:r>
      <w:proofErr w:type="spellEnd"/>
      <w:r w:rsidRPr="00EA53A6">
        <w:rPr>
          <w:rFonts w:ascii="Times New Roman" w:hAnsi="Times New Roman" w:cs="Times New Roman"/>
          <w:sz w:val="22"/>
          <w:szCs w:val="22"/>
        </w:rPr>
        <w:t>, over/</w:t>
      </w:r>
      <w:proofErr w:type="spellStart"/>
      <w:r w:rsidRPr="00EA53A6">
        <w:rPr>
          <w:rFonts w:ascii="Times New Roman" w:hAnsi="Times New Roman" w:cs="Times New Roman"/>
          <w:sz w:val="22"/>
          <w:szCs w:val="22"/>
        </w:rPr>
        <w:t>under</w:t>
      </w:r>
      <w:proofErr w:type="spellEnd"/>
      <w:r w:rsidRPr="00EA53A6">
        <w:rPr>
          <w:rFonts w:ascii="Times New Roman" w:hAnsi="Times New Roman" w:cs="Times New Roman"/>
          <w:sz w:val="22"/>
          <w:szCs w:val="22"/>
        </w:rPr>
        <w:t>) pe sferturi vor fi stabilite doar în funcție de rezultatul sfertului respectiv. Sfertul relevant trebuie să fie complet pentru ca pariurile să fie valabile, cu excepția cazului în care rezultatul este deja determinat. Dacă jocul este suspendat – pariurile pe sferturile finalizate vor fi stabilite, iar pariurile pe sferturile aflate în desfășurare, cât și cele care nu au început, vor fi anulate, cu excepția cazului în care rezultatul pentru sfertul în desfășurare este deja determinat.</w:t>
      </w:r>
      <w:r w:rsidRPr="00EA53A6">
        <w:rPr>
          <w:rFonts w:ascii="Times New Roman" w:hAnsi="Times New Roman" w:cs="Times New Roman"/>
          <w:sz w:val="22"/>
          <w:szCs w:val="22"/>
        </w:rPr>
        <w:br/>
        <w:t>De exemplu: un meci este suspendat în sfertul 3:</w:t>
      </w:r>
    </w:p>
    <w:p w14:paraId="68E9E0DF" w14:textId="01678C37" w:rsidR="001556D7" w:rsidRPr="00EA53A6" w:rsidRDefault="001556D7" w:rsidP="00EA53A6">
      <w:pPr>
        <w:numPr>
          <w:ilvl w:val="0"/>
          <w:numId w:val="99"/>
        </w:num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 sferturile 1 și 2 vor fi </w:t>
      </w:r>
      <w:r w:rsidR="00AB1E93" w:rsidRPr="00EA53A6">
        <w:rPr>
          <w:rFonts w:ascii="Times New Roman" w:hAnsi="Times New Roman" w:cs="Times New Roman"/>
          <w:sz w:val="22"/>
          <w:szCs w:val="22"/>
        </w:rPr>
        <w:t>validate</w:t>
      </w:r>
    </w:p>
    <w:p w14:paraId="6F64C5D2" w14:textId="77C94ACA" w:rsidR="001556D7" w:rsidRPr="00EA53A6" w:rsidRDefault="001556D7" w:rsidP="00EA53A6">
      <w:pPr>
        <w:numPr>
          <w:ilvl w:val="0"/>
          <w:numId w:val="99"/>
        </w:numPr>
        <w:jc w:val="both"/>
        <w:rPr>
          <w:rFonts w:ascii="Times New Roman" w:hAnsi="Times New Roman" w:cs="Times New Roman"/>
          <w:sz w:val="22"/>
          <w:szCs w:val="22"/>
        </w:rPr>
      </w:pPr>
      <w:r w:rsidRPr="00EA53A6">
        <w:rPr>
          <w:rFonts w:ascii="Times New Roman" w:hAnsi="Times New Roman" w:cs="Times New Roman"/>
          <w:sz w:val="22"/>
          <w:szCs w:val="22"/>
        </w:rPr>
        <w:t xml:space="preserve">dacă există pariuri O/U pe sfertul 3 care pot fi </w:t>
      </w:r>
      <w:r w:rsidR="00AB1E93" w:rsidRPr="00EA53A6">
        <w:rPr>
          <w:rFonts w:ascii="Times New Roman" w:hAnsi="Times New Roman" w:cs="Times New Roman"/>
          <w:sz w:val="22"/>
          <w:szCs w:val="22"/>
        </w:rPr>
        <w:t>validate</w:t>
      </w:r>
      <w:r w:rsidRPr="00EA53A6">
        <w:rPr>
          <w:rFonts w:ascii="Times New Roman" w:hAnsi="Times New Roman" w:cs="Times New Roman"/>
          <w:sz w:val="22"/>
          <w:szCs w:val="22"/>
        </w:rPr>
        <w:t>, acestea vor fi</w:t>
      </w:r>
    </w:p>
    <w:p w14:paraId="0805EEF8" w14:textId="77777777" w:rsidR="001556D7" w:rsidRPr="00EA53A6" w:rsidRDefault="001556D7" w:rsidP="00EA53A6">
      <w:pPr>
        <w:numPr>
          <w:ilvl w:val="0"/>
          <w:numId w:val="99"/>
        </w:numPr>
        <w:jc w:val="both"/>
        <w:rPr>
          <w:rFonts w:ascii="Times New Roman" w:hAnsi="Times New Roman" w:cs="Times New Roman"/>
          <w:sz w:val="22"/>
          <w:szCs w:val="22"/>
        </w:rPr>
      </w:pPr>
      <w:r w:rsidRPr="00EA53A6">
        <w:rPr>
          <w:rFonts w:ascii="Times New Roman" w:hAnsi="Times New Roman" w:cs="Times New Roman"/>
          <w:sz w:val="22"/>
          <w:szCs w:val="22"/>
        </w:rPr>
        <w:t>toate celelalte pariuri vor fi anulate.</w:t>
      </w:r>
    </w:p>
    <w:p w14:paraId="33A3F869" w14:textId="77777777" w:rsidR="00F91B12" w:rsidRPr="00EA53A6" w:rsidRDefault="00F91B12" w:rsidP="00EA53A6">
      <w:pPr>
        <w:jc w:val="both"/>
        <w:rPr>
          <w:rFonts w:ascii="Times New Roman" w:hAnsi="Times New Roman" w:cs="Times New Roman"/>
          <w:sz w:val="22"/>
          <w:szCs w:val="22"/>
        </w:rPr>
      </w:pPr>
    </w:p>
    <w:p w14:paraId="55A2218B" w14:textId="37071099" w:rsidR="00F91B12" w:rsidRPr="00EA53A6" w:rsidRDefault="00F91B12" w:rsidP="00EA53A6">
      <w:pPr>
        <w:pStyle w:val="Heading1"/>
        <w:numPr>
          <w:ilvl w:val="0"/>
          <w:numId w:val="1"/>
        </w:numPr>
        <w:jc w:val="both"/>
        <w:rPr>
          <w:rFonts w:ascii="Times New Roman" w:hAnsi="Times New Roman" w:cs="Times New Roman"/>
          <w:sz w:val="22"/>
          <w:szCs w:val="22"/>
        </w:rPr>
      </w:pPr>
      <w:bookmarkStart w:id="51" w:name="_Toc199414377"/>
      <w:r w:rsidRPr="00EA53A6">
        <w:rPr>
          <w:rFonts w:ascii="Times New Roman" w:hAnsi="Times New Roman" w:cs="Times New Roman"/>
          <w:sz w:val="22"/>
          <w:szCs w:val="22"/>
        </w:rPr>
        <w:t>Polo pe apă</w:t>
      </w:r>
      <w:bookmarkEnd w:id="51"/>
    </w:p>
    <w:p w14:paraId="5B0B985C" w14:textId="27C9CE92" w:rsidR="00AB1E93"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Toate piețele de pariere pentru meciuri vor fi soluționate în funcție de timpul regulamentar, cu excepția cazului în care se specifică altfel. Timpul regulamentar trebuie să fie finalizat pentru ca pariurile să fie valabile, cu excepția cazului în care se specifică altfel. În cazul în care un meci începe, dar nu este finalizat, toate pariurile vor fi anulate.</w:t>
      </w:r>
    </w:p>
    <w:p w14:paraId="7A1D7DBD" w14:textId="44E401AF" w:rsidR="00CA4AD8" w:rsidRPr="00EA53A6" w:rsidRDefault="00CA4AD8"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49.1 1X2 la Finalul Timpului Reglementar, Excluzând Prelungirile</w:t>
      </w:r>
    </w:p>
    <w:p w14:paraId="586DABAD"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jocului. Pariurile se plasează selectând o Victorie a gazdelor, un Egal sau o Victorie a oaspeților:</w:t>
      </w:r>
      <w:r w:rsidRPr="00EA53A6">
        <w:rPr>
          <w:rFonts w:ascii="Times New Roman" w:hAnsi="Times New Roman" w:cs="Times New Roman"/>
          <w:sz w:val="22"/>
          <w:szCs w:val="22"/>
        </w:rPr>
        <w:br/>
        <w:t>1 – Victorie gazde X – Egal 2 – Victorie oaspeți</w:t>
      </w:r>
    </w:p>
    <w:p w14:paraId="025FFAF8"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Dacă jocul este abandonat, toate pariurile sunt anulate.</w:t>
      </w:r>
    </w:p>
    <w:p w14:paraId="372BBDE2" w14:textId="70BFBA38"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Gazde/Oaspeți la Finalul Meciului, Inclusiv Prelungirile</w:t>
      </w:r>
    </w:p>
    <w:p w14:paraId="24204D04"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fi câștigătoare. Meciul trebuie să se încheie pentru ca pariurile să fie valabile.</w:t>
      </w:r>
    </w:p>
    <w:p w14:paraId="063748A1" w14:textId="0B81BBCC"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Asiatic la Finalul Timpului Reglementar, Excluzând Prelungirile (Extra-Time)</w:t>
      </w:r>
    </w:p>
    <w:p w14:paraId="11EA087B"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unei perioade desemnate, aplicând handicapul oferit. Jocul trebuie să fie complet pentru ca pariurile să fie valide, cu excepția cazului în care deznodământul pariurilor este deja determinat.</w:t>
      </w:r>
    </w:p>
    <w:p w14:paraId="5A540ECE" w14:textId="6EBCF99C"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Par/Impar la Finalul Timpului Reglementar, Excluzând Prelungirile (Extra-Time)</w:t>
      </w:r>
    </w:p>
    <w:p w14:paraId="65C8D08C"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O predicție privind dacă numărul total de goluri însumate de ambele echipe într-o perioadă desemnată va fi par sau impar. Jocul trebuie să fie complet pentru ca pariurile să fie valide, cu excepția cazului în care deznodământul pariurilor este deja determinat.</w:t>
      </w:r>
    </w:p>
    <w:p w14:paraId="63F57149" w14:textId="259E5C0F"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Peste/Sub la Finalul Timpului Reglementar, Excluzând Prelungirile (Extra-Time)</w:t>
      </w:r>
    </w:p>
    <w:p w14:paraId="5A07E2F9"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dacă numărul total de goluri marcate de ambele echipe va fi peste sau sub un număr dat. Dacă jocul este abandonat, toate pariurile sunt anulate, cu excepția cazului în care acestea sunt deja decise.</w:t>
      </w:r>
    </w:p>
    <w:p w14:paraId="7B9B420B" w14:textId="3F8FF2FA"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Marchează Golul X</w:t>
      </w:r>
    </w:p>
    <w:p w14:paraId="0E41AD2A"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marca al X-lea gol. Prelungirile nu se iau în calcul pentru aceste piețe, cu excepția cazului în care este specificat altfel.</w:t>
      </w:r>
    </w:p>
    <w:p w14:paraId="089CDFD4" w14:textId="2E2A8C05"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Marchează Golul X cu Rambursare dacă Nu se Marchează</w:t>
      </w:r>
    </w:p>
    <w:p w14:paraId="05438B01"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marca golul menționat, pentru perioada specificată. Dacă golul respectiv nu este marcat, pariurile vor fi anulate.</w:t>
      </w:r>
    </w:p>
    <w:p w14:paraId="0B3867AE" w14:textId="0D0FA80E"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49.8 Partea cu Cele Mai Multe Goluri</w:t>
      </w:r>
    </w:p>
    <w:p w14:paraId="0DEE282D" w14:textId="77777777" w:rsidR="00CA4AD8" w:rsidRPr="00EA53A6" w:rsidRDefault="00CA4AD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în care parte a evenimentului se vor marca cele mai multe goluri.</w:t>
      </w:r>
    </w:p>
    <w:p w14:paraId="5B11882F" w14:textId="09A263B7" w:rsidR="00BB0FF1" w:rsidRPr="00EA53A6" w:rsidRDefault="00BB0FF1" w:rsidP="00EA53A6">
      <w:pPr>
        <w:pStyle w:val="Heading1"/>
        <w:numPr>
          <w:ilvl w:val="0"/>
          <w:numId w:val="1"/>
        </w:numPr>
        <w:jc w:val="both"/>
        <w:rPr>
          <w:rFonts w:ascii="Times New Roman" w:hAnsi="Times New Roman" w:cs="Times New Roman"/>
          <w:sz w:val="22"/>
          <w:szCs w:val="22"/>
        </w:rPr>
      </w:pPr>
      <w:bookmarkStart w:id="52" w:name="_Toc199414378"/>
      <w:proofErr w:type="spellStart"/>
      <w:r w:rsidRPr="00EA53A6">
        <w:rPr>
          <w:rFonts w:ascii="Times New Roman" w:hAnsi="Times New Roman" w:cs="Times New Roman"/>
          <w:sz w:val="22"/>
          <w:szCs w:val="22"/>
        </w:rPr>
        <w:t>Kayac</w:t>
      </w:r>
      <w:bookmarkEnd w:id="52"/>
      <w:proofErr w:type="spellEnd"/>
    </w:p>
    <w:p w14:paraId="7125C9CC" w14:textId="6FFCBF3A" w:rsidR="00BB0FF1" w:rsidRPr="00EA53A6" w:rsidRDefault="00BB0FF1" w:rsidP="00EA53A6">
      <w:pPr>
        <w:jc w:val="both"/>
        <w:rPr>
          <w:rFonts w:ascii="Times New Roman" w:hAnsi="Times New Roman" w:cs="Times New Roman"/>
          <w:sz w:val="22"/>
          <w:szCs w:val="22"/>
        </w:rPr>
      </w:pPr>
      <w:r w:rsidRPr="00EA53A6">
        <w:rPr>
          <w:rFonts w:ascii="Times New Roman" w:hAnsi="Times New Roman" w:cs="Times New Roman"/>
          <w:sz w:val="22"/>
          <w:szCs w:val="22"/>
        </w:rPr>
        <w:t>Competitorii trebuie să treacă linia de start pentru ca pariurile să fie valabile, în caz contrar pariurile vor fi anulate.</w:t>
      </w:r>
    </w:p>
    <w:p w14:paraId="3C9C9632" w14:textId="2CD6C940" w:rsidR="00BB0FF1" w:rsidRPr="00EA53A6" w:rsidRDefault="00BB0FF1" w:rsidP="00EA53A6">
      <w:pPr>
        <w:pStyle w:val="Heading1"/>
        <w:numPr>
          <w:ilvl w:val="0"/>
          <w:numId w:val="1"/>
        </w:numPr>
        <w:jc w:val="both"/>
        <w:rPr>
          <w:rFonts w:ascii="Times New Roman" w:hAnsi="Times New Roman" w:cs="Times New Roman"/>
          <w:sz w:val="22"/>
          <w:szCs w:val="22"/>
        </w:rPr>
      </w:pPr>
      <w:bookmarkStart w:id="53" w:name="_Toc199414379"/>
      <w:r w:rsidRPr="00EA53A6">
        <w:rPr>
          <w:rFonts w:ascii="Times New Roman" w:hAnsi="Times New Roman" w:cs="Times New Roman"/>
          <w:sz w:val="22"/>
          <w:szCs w:val="22"/>
        </w:rPr>
        <w:t>Triatlon</w:t>
      </w:r>
      <w:bookmarkEnd w:id="53"/>
    </w:p>
    <w:p w14:paraId="5D6FF606" w14:textId="6A96AF84" w:rsidR="00BB0FF1"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sz w:val="22"/>
          <w:szCs w:val="22"/>
        </w:rPr>
        <w:t>Competitorii trebuie să treacă linia de start pentru ca pariurile să fie valabile, în caz contrar pariurile vor fi anulate.</w:t>
      </w:r>
    </w:p>
    <w:p w14:paraId="7B475A4E" w14:textId="0D61931D"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51.1</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Outright</w:t>
      </w:r>
      <w:proofErr w:type="spellEnd"/>
    </w:p>
    <w:p w14:paraId="7B6069CE" w14:textId="77777777"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etapei sau cursei (va fi specificat în denumirea pieței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Dacă participantul nu începe evenimentul oficial, pariurile nu vor fi anulate.</w:t>
      </w:r>
    </w:p>
    <w:p w14:paraId="3CC7ED43" w14:textId="6B682F60"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Termină în top 4, 5, 6, 10, 20 </w:t>
      </w:r>
    </w:p>
    <w:p w14:paraId="5CE5ECB1" w14:textId="77777777"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sz w:val="22"/>
          <w:szCs w:val="22"/>
        </w:rPr>
        <w:t>Un jucător să termine în Top 4, Top 5, Top 6, Top 10 sau Top 20 al unui turneu specific.</w:t>
      </w:r>
    </w:p>
    <w:p w14:paraId="7BB63BD5" w14:textId="55B32952"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47.3</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Head</w:t>
      </w:r>
      <w:proofErr w:type="spellEnd"/>
      <w:r w:rsidRPr="00EA53A6">
        <w:rPr>
          <w:rFonts w:ascii="Times New Roman" w:hAnsi="Times New Roman" w:cs="Times New Roman"/>
          <w:b/>
          <w:bCs/>
          <w:sz w:val="22"/>
          <w:szCs w:val="22"/>
        </w:rPr>
        <w:t xml:space="preserve"> 2 </w:t>
      </w:r>
      <w:proofErr w:type="spellStart"/>
      <w:r w:rsidRPr="00EA53A6">
        <w:rPr>
          <w:rFonts w:ascii="Times New Roman" w:hAnsi="Times New Roman" w:cs="Times New Roman"/>
          <w:b/>
          <w:bCs/>
          <w:sz w:val="22"/>
          <w:szCs w:val="22"/>
        </w:rPr>
        <w:t>Head</w:t>
      </w:r>
      <w:proofErr w:type="spellEnd"/>
    </w:p>
    <w:p w14:paraId="19224C0C" w14:textId="77777777" w:rsidR="001E1B3E" w:rsidRPr="00EA53A6" w:rsidRDefault="001E1B3E" w:rsidP="00EA53A6">
      <w:pPr>
        <w:jc w:val="both"/>
        <w:rPr>
          <w:rFonts w:ascii="Times New Roman" w:hAnsi="Times New Roman" w:cs="Times New Roman"/>
          <w:sz w:val="22"/>
          <w:szCs w:val="22"/>
        </w:rPr>
      </w:pPr>
      <w:r w:rsidRPr="00EA53A6">
        <w:rPr>
          <w:rFonts w:ascii="Times New Roman" w:hAnsi="Times New Roman" w:cs="Times New Roman"/>
          <w:sz w:val="22"/>
          <w:szCs w:val="22"/>
        </w:rPr>
        <w:t>Ambii participanți trebuie să înceapă cursa pentru ca pariurile să fie valabile. Dacă ambii nu termină evenimentul, pariurile vor fi anulate, cu excepția cazului în care este un eveniment cu mai multe etape. În acest caz, jucătorul care finalizează etapa mai târzie va fi declarat câștigător.</w:t>
      </w:r>
      <w:r w:rsidRPr="00EA53A6">
        <w:rPr>
          <w:rFonts w:ascii="Times New Roman" w:hAnsi="Times New Roman" w:cs="Times New Roman"/>
          <w:sz w:val="22"/>
          <w:szCs w:val="22"/>
        </w:rPr>
        <w:br/>
        <w:t>De exemplu, dacă Jucătorul A se retrage sau este descalificat în runda 1, iar Jucătorul B finalizează runda 1, Jucătorul B va fi câștigătorul.</w:t>
      </w:r>
      <w:r w:rsidRPr="00EA53A6">
        <w:rPr>
          <w:rFonts w:ascii="Times New Roman" w:hAnsi="Times New Roman" w:cs="Times New Roman"/>
          <w:sz w:val="22"/>
          <w:szCs w:val="22"/>
        </w:rPr>
        <w:br/>
        <w:t>Dacă ambii se retrag sau sunt descalificați în aceeași etapă – pariurile vor fi anulate.</w:t>
      </w:r>
    </w:p>
    <w:p w14:paraId="1F600D45" w14:textId="2B8C77F2" w:rsidR="0063011D" w:rsidRPr="00EA53A6" w:rsidRDefault="0063011D" w:rsidP="00EA53A6">
      <w:pPr>
        <w:pStyle w:val="Heading1"/>
        <w:numPr>
          <w:ilvl w:val="0"/>
          <w:numId w:val="1"/>
        </w:numPr>
        <w:jc w:val="both"/>
        <w:rPr>
          <w:rFonts w:ascii="Times New Roman" w:hAnsi="Times New Roman" w:cs="Times New Roman"/>
          <w:sz w:val="22"/>
          <w:szCs w:val="22"/>
        </w:rPr>
      </w:pPr>
      <w:bookmarkStart w:id="54" w:name="_Toc199414380"/>
      <w:r w:rsidRPr="00EA53A6">
        <w:rPr>
          <w:rFonts w:ascii="Times New Roman" w:hAnsi="Times New Roman" w:cs="Times New Roman"/>
          <w:sz w:val="22"/>
          <w:szCs w:val="22"/>
        </w:rPr>
        <w:t>Canotaj</w:t>
      </w:r>
      <w:bookmarkEnd w:id="54"/>
    </w:p>
    <w:p w14:paraId="5D49D8EC" w14:textId="3A4480AD" w:rsidR="0063011D" w:rsidRPr="00EA53A6" w:rsidRDefault="0063011D" w:rsidP="00EA53A6">
      <w:pPr>
        <w:jc w:val="both"/>
        <w:rPr>
          <w:rFonts w:ascii="Times New Roman" w:hAnsi="Times New Roman" w:cs="Times New Roman"/>
          <w:sz w:val="22"/>
          <w:szCs w:val="22"/>
        </w:rPr>
      </w:pPr>
      <w:r w:rsidRPr="00EA53A6">
        <w:rPr>
          <w:rFonts w:ascii="Times New Roman" w:hAnsi="Times New Roman" w:cs="Times New Roman"/>
          <w:sz w:val="22"/>
          <w:szCs w:val="22"/>
        </w:rPr>
        <w:t>În cazul în care o cursă începe, dar nu este finalizată, toate pariurile vor fi anulate.</w:t>
      </w:r>
    </w:p>
    <w:p w14:paraId="6AA92A59" w14:textId="4BF197A8" w:rsidR="0063011D" w:rsidRPr="00EA53A6" w:rsidRDefault="0063011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52.1</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Outright</w:t>
      </w:r>
      <w:proofErr w:type="spellEnd"/>
    </w:p>
    <w:p w14:paraId="76CA78FD" w14:textId="77777777" w:rsidR="0063011D" w:rsidRPr="00EA53A6" w:rsidRDefault="0063011D"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câștigătorul etapei sau al cursei (va fi specificat în denumirea pieței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Dacă participantul nu începe evenimentul oficial, pariurile nu vor fi anulate.</w:t>
      </w:r>
    </w:p>
    <w:p w14:paraId="50907EE4" w14:textId="3076F893" w:rsidR="0063011D" w:rsidRPr="00EA53A6" w:rsidRDefault="0063011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52.2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Termină în top 4, 5, 6, 10, 20</w:t>
      </w:r>
      <w:r w:rsidRPr="00EA53A6">
        <w:rPr>
          <w:rFonts w:ascii="Times New Roman" w:hAnsi="Times New Roman" w:cs="Times New Roman"/>
          <w:sz w:val="22"/>
          <w:szCs w:val="22"/>
        </w:rPr>
        <w:t xml:space="preserve"> </w:t>
      </w:r>
    </w:p>
    <w:p w14:paraId="5260C9C4" w14:textId="77777777" w:rsidR="0063011D" w:rsidRPr="00EA53A6" w:rsidRDefault="0063011D" w:rsidP="00EA53A6">
      <w:pPr>
        <w:jc w:val="both"/>
        <w:rPr>
          <w:rFonts w:ascii="Times New Roman" w:hAnsi="Times New Roman" w:cs="Times New Roman"/>
          <w:sz w:val="22"/>
          <w:szCs w:val="22"/>
        </w:rPr>
      </w:pPr>
      <w:r w:rsidRPr="00EA53A6">
        <w:rPr>
          <w:rFonts w:ascii="Times New Roman" w:hAnsi="Times New Roman" w:cs="Times New Roman"/>
          <w:sz w:val="22"/>
          <w:szCs w:val="22"/>
        </w:rPr>
        <w:t>Un jucător să termine în Top 4, Top 5, Top 6, Top 10 sau Top 20 al unui turneu specific. Aceleași reguli se aplică și pentru clasările de top după o anumită rundă a unui turneu.</w:t>
      </w:r>
    </w:p>
    <w:p w14:paraId="64384D2E" w14:textId="7E0AEACA" w:rsidR="0067424B" w:rsidRPr="00EA53A6" w:rsidRDefault="0067424B" w:rsidP="00EA53A6">
      <w:pPr>
        <w:pStyle w:val="Heading1"/>
        <w:numPr>
          <w:ilvl w:val="0"/>
          <w:numId w:val="1"/>
        </w:numPr>
        <w:jc w:val="both"/>
        <w:rPr>
          <w:rFonts w:ascii="Times New Roman" w:hAnsi="Times New Roman" w:cs="Times New Roman"/>
          <w:sz w:val="22"/>
          <w:szCs w:val="22"/>
        </w:rPr>
      </w:pPr>
      <w:bookmarkStart w:id="55" w:name="_Toc199414381"/>
      <w:r w:rsidRPr="00EA53A6">
        <w:rPr>
          <w:rFonts w:ascii="Times New Roman" w:hAnsi="Times New Roman" w:cs="Times New Roman"/>
          <w:sz w:val="22"/>
          <w:szCs w:val="22"/>
        </w:rPr>
        <w:t>Trap (</w:t>
      </w:r>
      <w:proofErr w:type="spellStart"/>
      <w:r w:rsidRPr="00EA53A6">
        <w:rPr>
          <w:rFonts w:ascii="Times New Roman" w:hAnsi="Times New Roman" w:cs="Times New Roman"/>
          <w:sz w:val="22"/>
          <w:szCs w:val="22"/>
        </w:rPr>
        <w:t>Trotting</w:t>
      </w:r>
      <w:proofErr w:type="spellEnd"/>
      <w:r w:rsidRPr="00EA53A6">
        <w:rPr>
          <w:rFonts w:ascii="Times New Roman" w:hAnsi="Times New Roman" w:cs="Times New Roman"/>
          <w:sz w:val="22"/>
          <w:szCs w:val="22"/>
        </w:rPr>
        <w:t>)</w:t>
      </w:r>
      <w:bookmarkEnd w:id="55"/>
    </w:p>
    <w:p w14:paraId="29C83DE8" w14:textId="4CC8C405" w:rsidR="0067424B" w:rsidRPr="00EA53A6" w:rsidRDefault="0067424B"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pe curse de trap (un tip de cursă de cai în care calul aleargă într-un ritm specific, fără galop) vor fi soluționate conform sursei oficiale din țara relevantă. Pe baza rezultatului oficial, calul cu cea mai bună poziție la final va fi considerat câștigător. Dacă nu se specifică altfel, în cazul în care o selecție nu participă la cursă, toate pariurile pe acea selecție vor fi considerate pierzătoare.</w:t>
      </w:r>
    </w:p>
    <w:p w14:paraId="01FBAB40" w14:textId="77777777" w:rsidR="0067424B" w:rsidRPr="00EA53A6" w:rsidRDefault="0067424B" w:rsidP="00EA53A6">
      <w:pPr>
        <w:jc w:val="both"/>
        <w:rPr>
          <w:rFonts w:ascii="Times New Roman" w:hAnsi="Times New Roman" w:cs="Times New Roman"/>
          <w:sz w:val="22"/>
          <w:szCs w:val="22"/>
        </w:rPr>
      </w:pPr>
      <w:r w:rsidRPr="00EA53A6">
        <w:rPr>
          <w:rFonts w:ascii="Times New Roman" w:hAnsi="Times New Roman" w:cs="Times New Roman"/>
          <w:sz w:val="22"/>
          <w:szCs w:val="22"/>
        </w:rPr>
        <w:t>Dacă o cursă este anulată sau amânată, toate pariurile pe acea cursă vor fi anulate.</w:t>
      </w:r>
    </w:p>
    <w:p w14:paraId="02C8E785" w14:textId="2258A5AC" w:rsidR="0067424B" w:rsidRPr="00EA53A6" w:rsidRDefault="00C876FE" w:rsidP="00EA53A6">
      <w:pPr>
        <w:pStyle w:val="Heading1"/>
        <w:numPr>
          <w:ilvl w:val="0"/>
          <w:numId w:val="1"/>
        </w:numPr>
        <w:jc w:val="both"/>
        <w:rPr>
          <w:rFonts w:ascii="Times New Roman" w:hAnsi="Times New Roman" w:cs="Times New Roman"/>
          <w:sz w:val="22"/>
          <w:szCs w:val="22"/>
        </w:rPr>
      </w:pPr>
      <w:bookmarkStart w:id="56" w:name="_Toc199414382"/>
      <w:r w:rsidRPr="00EA53A6">
        <w:rPr>
          <w:rFonts w:ascii="Times New Roman" w:hAnsi="Times New Roman" w:cs="Times New Roman"/>
          <w:sz w:val="22"/>
          <w:szCs w:val="22"/>
        </w:rPr>
        <w:t>Scrimă</w:t>
      </w:r>
      <w:bookmarkEnd w:id="56"/>
    </w:p>
    <w:p w14:paraId="53B8D378" w14:textId="35B5AEA8" w:rsidR="00C876FE" w:rsidRPr="00EA53A6" w:rsidRDefault="00C876F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sunt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-in, indiferent dacă participă sau nu. Acolo unde este cazul, prezentarea de pe podium va determina </w:t>
      </w:r>
      <w:r w:rsidR="007F6248"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pariurilor. Descalificările și/sau contestațiile ulterioare nu vor afecta pariurile.</w:t>
      </w:r>
      <w:r w:rsidRPr="00EA53A6">
        <w:rPr>
          <w:rFonts w:ascii="Times New Roman" w:hAnsi="Times New Roman" w:cs="Times New Roman"/>
          <w:sz w:val="22"/>
          <w:szCs w:val="22"/>
        </w:rPr>
        <w:br/>
        <w:t>Să câștige meciul – Sunt oferite cote pentru ca fiecare participant să câștige duelul, iar în caz de egalitate toate pariurile vor fi anulate și mizele returnate. Dacă oricare dintre participanți este înlocuit cu un alt luptător, toate pariurile vor fi anulate și mizele returnate.</w:t>
      </w:r>
    </w:p>
    <w:p w14:paraId="1CB725BA" w14:textId="5E7EDA1D" w:rsidR="0067424B" w:rsidRPr="00EA53A6" w:rsidRDefault="007F6248" w:rsidP="00EA53A6">
      <w:pPr>
        <w:pStyle w:val="Heading1"/>
        <w:numPr>
          <w:ilvl w:val="0"/>
          <w:numId w:val="1"/>
        </w:numPr>
        <w:jc w:val="both"/>
        <w:rPr>
          <w:rFonts w:ascii="Times New Roman" w:hAnsi="Times New Roman" w:cs="Times New Roman"/>
          <w:sz w:val="22"/>
          <w:szCs w:val="22"/>
        </w:rPr>
      </w:pPr>
      <w:bookmarkStart w:id="57" w:name="_Toc199414383"/>
      <w:r w:rsidRPr="00EA53A6">
        <w:rPr>
          <w:rFonts w:ascii="Times New Roman" w:hAnsi="Times New Roman" w:cs="Times New Roman"/>
          <w:sz w:val="22"/>
          <w:szCs w:val="22"/>
        </w:rPr>
        <w:t>Haltere</w:t>
      </w:r>
      <w:bookmarkEnd w:id="57"/>
    </w:p>
    <w:p w14:paraId="033FE46E" w14:textId="631976D5" w:rsidR="007F6248" w:rsidRPr="00EA53A6" w:rsidRDefault="007F6248"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indiferent dacă participă sau nu. Prezentarea de pe podium va determina validarea  pariurilor. Descalificările și/sau contestațiile ulterioare nu vor afecta pariurile.</w:t>
      </w:r>
    </w:p>
    <w:p w14:paraId="04D724CB" w14:textId="59DE9716"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55.1</w:t>
      </w:r>
      <w:r w:rsidR="00A1595C"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Outright</w:t>
      </w:r>
      <w:proofErr w:type="spellEnd"/>
    </w:p>
    <w:p w14:paraId="4CAB2EA7" w14:textId="77777777"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etapei (va fi specificat în denumirea pieței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Dacă participantul nu începe evenimentul oficial, pariurile nu vor fi anulate.</w:t>
      </w:r>
    </w:p>
    <w:p w14:paraId="5E298B44" w14:textId="69261F0B"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55.2</w:t>
      </w:r>
      <w:r w:rsidR="00A1595C" w:rsidRPr="00EA53A6">
        <w:rPr>
          <w:rFonts w:ascii="Times New Roman" w:hAnsi="Times New Roman" w:cs="Times New Roman"/>
          <w:sz w:val="22"/>
          <w:szCs w:val="22"/>
        </w:rPr>
        <w:t xml:space="preserve"> </w:t>
      </w:r>
      <w:r w:rsidR="00A1595C" w:rsidRPr="00EA53A6">
        <w:rPr>
          <w:rFonts w:ascii="Times New Roman" w:hAnsi="Times New Roman" w:cs="Times New Roman"/>
          <w:b/>
          <w:bCs/>
          <w:sz w:val="22"/>
          <w:szCs w:val="22"/>
        </w:rPr>
        <w:t>Termină în t</w:t>
      </w:r>
      <w:r w:rsidRPr="00EA53A6">
        <w:rPr>
          <w:rFonts w:ascii="Times New Roman" w:hAnsi="Times New Roman" w:cs="Times New Roman"/>
          <w:b/>
          <w:bCs/>
          <w:sz w:val="22"/>
          <w:szCs w:val="22"/>
        </w:rPr>
        <w:t>op 4, 5, 6, 10, 20</w:t>
      </w:r>
      <w:r w:rsidRPr="00EA53A6">
        <w:rPr>
          <w:rFonts w:ascii="Times New Roman" w:hAnsi="Times New Roman" w:cs="Times New Roman"/>
          <w:sz w:val="22"/>
          <w:szCs w:val="22"/>
        </w:rPr>
        <w:t xml:space="preserve"> </w:t>
      </w:r>
    </w:p>
    <w:p w14:paraId="7AD09E4B" w14:textId="77777777"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sz w:val="22"/>
          <w:szCs w:val="22"/>
        </w:rPr>
        <w:t>Un jucător să termine în Top 4, Top 5, Top 6, Top 10 sau Top 20 al unui turneu specific.</w:t>
      </w:r>
    </w:p>
    <w:p w14:paraId="3055A759" w14:textId="6FCDE75A"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55.3</w:t>
      </w:r>
      <w:r w:rsidR="00A1595C"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Head</w:t>
      </w:r>
      <w:proofErr w:type="spellEnd"/>
      <w:r w:rsidRPr="00EA53A6">
        <w:rPr>
          <w:rFonts w:ascii="Times New Roman" w:hAnsi="Times New Roman" w:cs="Times New Roman"/>
          <w:b/>
          <w:bCs/>
          <w:sz w:val="22"/>
          <w:szCs w:val="22"/>
        </w:rPr>
        <w:t xml:space="preserve"> 2 </w:t>
      </w:r>
      <w:proofErr w:type="spellStart"/>
      <w:r w:rsidRPr="00EA53A6">
        <w:rPr>
          <w:rFonts w:ascii="Times New Roman" w:hAnsi="Times New Roman" w:cs="Times New Roman"/>
          <w:b/>
          <w:bCs/>
          <w:sz w:val="22"/>
          <w:szCs w:val="22"/>
        </w:rPr>
        <w:t>Head</w:t>
      </w:r>
      <w:proofErr w:type="spellEnd"/>
    </w:p>
    <w:p w14:paraId="6101BDCC" w14:textId="77777777" w:rsidR="007F6248" w:rsidRPr="00EA53A6" w:rsidRDefault="007F6248" w:rsidP="00EA53A6">
      <w:pPr>
        <w:jc w:val="both"/>
        <w:rPr>
          <w:rFonts w:ascii="Times New Roman" w:hAnsi="Times New Roman" w:cs="Times New Roman"/>
          <w:sz w:val="22"/>
          <w:szCs w:val="22"/>
        </w:rPr>
      </w:pPr>
      <w:r w:rsidRPr="00EA53A6">
        <w:rPr>
          <w:rFonts w:ascii="Times New Roman" w:hAnsi="Times New Roman" w:cs="Times New Roman"/>
          <w:sz w:val="22"/>
          <w:szCs w:val="22"/>
        </w:rPr>
        <w:t>Ambii participanți trebuie să înceapă cursa pentru ca pariurile să fie valabile. Dacă niciunul dintre ei nu finalizează evenimentul, pariurile vor fi anulate, cu excepția cazului în care este un eveniment cu mai multe etape. În acest caz, jucătorul care finalizează o etapă ulterioară va fi considerat câștigător.</w:t>
      </w:r>
      <w:r w:rsidRPr="00EA53A6">
        <w:rPr>
          <w:rFonts w:ascii="Times New Roman" w:hAnsi="Times New Roman" w:cs="Times New Roman"/>
          <w:sz w:val="22"/>
          <w:szCs w:val="22"/>
        </w:rPr>
        <w:br/>
        <w:t>De exemplu, dacă Jucătorul A se retrage sau este descalificat în Runda 1, iar Jucătorul B finalizează Runda 1, Jucătorul B va fi câștigătorul.</w:t>
      </w:r>
      <w:r w:rsidRPr="00EA53A6">
        <w:rPr>
          <w:rFonts w:ascii="Times New Roman" w:hAnsi="Times New Roman" w:cs="Times New Roman"/>
          <w:sz w:val="22"/>
          <w:szCs w:val="22"/>
        </w:rPr>
        <w:br/>
        <w:t>Dacă ambii se retrag sau sunt descalificați în aceeași etapă – pariurile vor fi anulate.</w:t>
      </w:r>
    </w:p>
    <w:p w14:paraId="0D7AD433" w14:textId="04D6DB1C" w:rsidR="00930D9C" w:rsidRPr="00EA53A6" w:rsidRDefault="00930D9C" w:rsidP="00EA53A6">
      <w:pPr>
        <w:pStyle w:val="Heading1"/>
        <w:numPr>
          <w:ilvl w:val="0"/>
          <w:numId w:val="1"/>
        </w:numPr>
        <w:jc w:val="both"/>
        <w:rPr>
          <w:rFonts w:ascii="Times New Roman" w:hAnsi="Times New Roman" w:cs="Times New Roman"/>
          <w:sz w:val="22"/>
          <w:szCs w:val="22"/>
        </w:rPr>
      </w:pPr>
      <w:bookmarkStart w:id="58" w:name="_Toc199414384"/>
      <w:r w:rsidRPr="00EA53A6">
        <w:rPr>
          <w:rFonts w:ascii="Times New Roman" w:hAnsi="Times New Roman" w:cs="Times New Roman"/>
          <w:sz w:val="22"/>
          <w:szCs w:val="22"/>
        </w:rPr>
        <w:lastRenderedPageBreak/>
        <w:t>Judo</w:t>
      </w:r>
      <w:bookmarkEnd w:id="58"/>
    </w:p>
    <w:p w14:paraId="1124245D" w14:textId="2FC7F3C9" w:rsidR="00930D9C" w:rsidRPr="00EA53A6" w:rsidRDefault="00930D9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sunt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 xml:space="preserve">-in, indiferent dacă participă sau nu. Acolo unde este cazul, prezentarea de pe podium va determina </w:t>
      </w:r>
      <w:r w:rsidR="00135528"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pariurilor. Descalificările și/sau contestațiile ulterioare nu vor afecta pariurile.</w:t>
      </w:r>
      <w:r w:rsidRPr="00EA53A6">
        <w:rPr>
          <w:rFonts w:ascii="Times New Roman" w:hAnsi="Times New Roman" w:cs="Times New Roman"/>
          <w:sz w:val="22"/>
          <w:szCs w:val="22"/>
        </w:rPr>
        <w:br/>
        <w:t>Sunt oferite cote pentru ca fiecare luptător să câștige lupta, iar în caz de egalitate toate pariurile vor fi anulate și mizele returnate. Dacă oricare dintre luptători este înlocuit cu un alt luptător, toate pariurile vor fi anulate și mizele returnate.</w:t>
      </w:r>
    </w:p>
    <w:p w14:paraId="0CC38703" w14:textId="37CAE8BC" w:rsidR="00135528" w:rsidRPr="00EA53A6" w:rsidRDefault="00135528" w:rsidP="00EA53A6">
      <w:pPr>
        <w:pStyle w:val="Heading1"/>
        <w:numPr>
          <w:ilvl w:val="0"/>
          <w:numId w:val="1"/>
        </w:numPr>
        <w:jc w:val="both"/>
        <w:rPr>
          <w:rFonts w:ascii="Times New Roman" w:hAnsi="Times New Roman" w:cs="Times New Roman"/>
          <w:sz w:val="22"/>
          <w:szCs w:val="22"/>
        </w:rPr>
      </w:pPr>
      <w:bookmarkStart w:id="59" w:name="_Toc199414385"/>
      <w:proofErr w:type="spellStart"/>
      <w:r w:rsidRPr="00EA53A6">
        <w:rPr>
          <w:rFonts w:ascii="Times New Roman" w:hAnsi="Times New Roman" w:cs="Times New Roman"/>
          <w:sz w:val="22"/>
          <w:szCs w:val="22"/>
        </w:rPr>
        <w:t>Pentathlon</w:t>
      </w:r>
      <w:proofErr w:type="spellEnd"/>
      <w:r w:rsidRPr="00EA53A6">
        <w:rPr>
          <w:rFonts w:ascii="Times New Roman" w:hAnsi="Times New Roman" w:cs="Times New Roman"/>
          <w:sz w:val="22"/>
          <w:szCs w:val="22"/>
        </w:rPr>
        <w:t xml:space="preserve"> modern</w:t>
      </w:r>
      <w:bookmarkEnd w:id="59"/>
    </w:p>
    <w:p w14:paraId="3E5F22BF" w14:textId="2D254C28" w:rsidR="00135528" w:rsidRPr="00EA53A6" w:rsidRDefault="00135528" w:rsidP="00EA53A6">
      <w:pPr>
        <w:jc w:val="both"/>
        <w:rPr>
          <w:rFonts w:ascii="Times New Roman" w:hAnsi="Times New Roman" w:cs="Times New Roman"/>
          <w:sz w:val="22"/>
          <w:szCs w:val="22"/>
        </w:rPr>
      </w:pPr>
      <w:r w:rsidRPr="00EA53A6">
        <w:rPr>
          <w:rFonts w:ascii="Times New Roman" w:hAnsi="Times New Roman" w:cs="Times New Roman"/>
          <w:sz w:val="22"/>
          <w:szCs w:val="22"/>
        </w:rPr>
        <w:t>Participanții trebuie să treacă linia de start pentru ca pariurile să fie valabile, în caz contrar pariurile vor fi anulate și mizele returnate. Prezentarea de pe podium va determina validarea pariurilor. Descalificările și/sau contestațiile ulterioare nu vor afecta pariurile.</w:t>
      </w:r>
    </w:p>
    <w:p w14:paraId="545CFFCE" w14:textId="692A559F" w:rsidR="00416AE7" w:rsidRPr="00EA53A6" w:rsidRDefault="00416AE7" w:rsidP="00EA53A6">
      <w:pPr>
        <w:pStyle w:val="Heading1"/>
        <w:numPr>
          <w:ilvl w:val="0"/>
          <w:numId w:val="1"/>
        </w:numPr>
        <w:jc w:val="both"/>
        <w:rPr>
          <w:rFonts w:ascii="Times New Roman" w:hAnsi="Times New Roman" w:cs="Times New Roman"/>
          <w:sz w:val="22"/>
          <w:szCs w:val="22"/>
        </w:rPr>
      </w:pPr>
      <w:bookmarkStart w:id="60" w:name="_Toc199414386"/>
      <w:r w:rsidRPr="00EA53A6">
        <w:rPr>
          <w:rFonts w:ascii="Times New Roman" w:hAnsi="Times New Roman" w:cs="Times New Roman"/>
          <w:sz w:val="22"/>
          <w:szCs w:val="22"/>
        </w:rPr>
        <w:t>Tir cu arcul</w:t>
      </w:r>
      <w:bookmarkEnd w:id="60"/>
    </w:p>
    <w:p w14:paraId="16B6D411" w14:textId="77777777" w:rsidR="00416AE7" w:rsidRPr="00EA53A6" w:rsidRDefault="00416AE7"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sunt </w:t>
      </w: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indiferent dacă participă sau nu. Prezentarea de pe podium va determina deznodământul pariurilor. Descalificările și/sau contestațiile ulterioare nu vor afecta pariurile.</w:t>
      </w:r>
      <w:r w:rsidRPr="00EA53A6">
        <w:rPr>
          <w:rFonts w:ascii="Times New Roman" w:hAnsi="Times New Roman" w:cs="Times New Roman"/>
          <w:sz w:val="22"/>
          <w:szCs w:val="22"/>
        </w:rPr>
        <w:br/>
      </w:r>
      <w:r w:rsidRPr="00EA53A6">
        <w:rPr>
          <w:rFonts w:ascii="Times New Roman" w:hAnsi="Times New Roman" w:cs="Times New Roman"/>
          <w:b/>
          <w:bCs/>
          <w:sz w:val="22"/>
          <w:szCs w:val="22"/>
        </w:rPr>
        <w:t>Pariuri pe Meci</w:t>
      </w:r>
      <w:r w:rsidRPr="00EA53A6">
        <w:rPr>
          <w:rFonts w:ascii="Times New Roman" w:hAnsi="Times New Roman" w:cs="Times New Roman"/>
          <w:sz w:val="22"/>
          <w:szCs w:val="22"/>
        </w:rPr>
        <w:t xml:space="preserve"> – În cazul în care un meci începe, dar nu este finalizat, următoarele piețe vor fi anulate, cu excepția cazului în care deznodământul pieței respective este deja determinat:</w:t>
      </w:r>
      <w:r w:rsidRPr="00EA53A6">
        <w:rPr>
          <w:rFonts w:ascii="Times New Roman" w:hAnsi="Times New Roman" w:cs="Times New Roman"/>
          <w:sz w:val="22"/>
          <w:szCs w:val="22"/>
        </w:rPr>
        <w:br/>
      </w:r>
      <w:r w:rsidRPr="00EA53A6">
        <w:rPr>
          <w:rFonts w:ascii="Times New Roman" w:hAnsi="Times New Roman" w:cs="Times New Roman"/>
          <w:b/>
          <w:bCs/>
          <w:sz w:val="22"/>
          <w:szCs w:val="22"/>
        </w:rPr>
        <w:t>Să Câștige Meciul</w:t>
      </w:r>
    </w:p>
    <w:p w14:paraId="7EF242F9" w14:textId="77777777" w:rsidR="00416AE7" w:rsidRPr="00EA53A6" w:rsidRDefault="00416AE7"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Puncte Totale (2-Way) Câștigător Set (3-Way) Câștigător </w:t>
      </w:r>
      <w:proofErr w:type="spellStart"/>
      <w:r w:rsidRPr="00EA53A6">
        <w:rPr>
          <w:rFonts w:ascii="Times New Roman" w:hAnsi="Times New Roman" w:cs="Times New Roman"/>
          <w:sz w:val="22"/>
          <w:szCs w:val="22"/>
        </w:rPr>
        <w:t>End</w:t>
      </w:r>
      <w:proofErr w:type="spellEnd"/>
      <w:r w:rsidRPr="00EA53A6">
        <w:rPr>
          <w:rFonts w:ascii="Times New Roman" w:hAnsi="Times New Roman" w:cs="Times New Roman"/>
          <w:sz w:val="22"/>
          <w:szCs w:val="22"/>
        </w:rPr>
        <w:t xml:space="preserve"> (3-Way)</w:t>
      </w:r>
      <w:r w:rsidRPr="00EA53A6">
        <w:rPr>
          <w:rFonts w:ascii="Times New Roman" w:hAnsi="Times New Roman" w:cs="Times New Roman"/>
          <w:sz w:val="22"/>
          <w:szCs w:val="22"/>
        </w:rPr>
        <w:br/>
        <w:t>În scopuri de pariere, Săgețile Suplimentare vor conta.</w:t>
      </w:r>
    </w:p>
    <w:p w14:paraId="060AEED6" w14:textId="2D9CC8DC" w:rsidR="009C06B5" w:rsidRPr="00EA53A6" w:rsidRDefault="009C06B5" w:rsidP="00EA53A6">
      <w:pPr>
        <w:pStyle w:val="Heading1"/>
        <w:numPr>
          <w:ilvl w:val="0"/>
          <w:numId w:val="1"/>
        </w:numPr>
        <w:jc w:val="both"/>
        <w:rPr>
          <w:rFonts w:ascii="Times New Roman" w:hAnsi="Times New Roman" w:cs="Times New Roman"/>
          <w:sz w:val="22"/>
          <w:szCs w:val="22"/>
        </w:rPr>
      </w:pPr>
      <w:bookmarkStart w:id="61" w:name="_Toc199414387"/>
      <w:r w:rsidRPr="00EA53A6">
        <w:rPr>
          <w:rFonts w:ascii="Times New Roman" w:hAnsi="Times New Roman" w:cs="Times New Roman"/>
          <w:sz w:val="22"/>
          <w:szCs w:val="22"/>
        </w:rPr>
        <w:t>Yachting</w:t>
      </w:r>
      <w:bookmarkEnd w:id="61"/>
    </w:p>
    <w:p w14:paraId="07FD463B" w14:textId="7CD751D1" w:rsidR="009C06B5" w:rsidRPr="00EA53A6" w:rsidRDefault="00371937" w:rsidP="00EA53A6">
      <w:pPr>
        <w:jc w:val="both"/>
        <w:rPr>
          <w:rFonts w:ascii="Times New Roman" w:hAnsi="Times New Roman" w:cs="Times New Roman"/>
          <w:sz w:val="22"/>
          <w:szCs w:val="22"/>
        </w:rPr>
      </w:pPr>
      <w:proofErr w:type="spellStart"/>
      <w:r w:rsidRPr="00EA53A6">
        <w:rPr>
          <w:rFonts w:ascii="Times New Roman" w:hAnsi="Times New Roman" w:cs="Times New Roman"/>
          <w:sz w:val="22"/>
          <w:szCs w:val="22"/>
        </w:rPr>
        <w:t>All</w:t>
      </w:r>
      <w:proofErr w:type="spellEnd"/>
      <w:r w:rsidRPr="00EA53A6">
        <w:rPr>
          <w:rFonts w:ascii="Times New Roman" w:hAnsi="Times New Roman" w:cs="Times New Roman"/>
          <w:sz w:val="22"/>
          <w:szCs w:val="22"/>
        </w:rPr>
        <w:t>-in, indiferent dacă participă sau nu. Acolo unde este cazul, prezentarea de pe podium va determina deznodământul pariurilor. Descalificările și/sau contestațiile ulterioare nu vor afecta pariurile.</w:t>
      </w:r>
      <w:r w:rsidRPr="00EA53A6">
        <w:rPr>
          <w:rFonts w:ascii="Times New Roman" w:hAnsi="Times New Roman" w:cs="Times New Roman"/>
          <w:sz w:val="22"/>
          <w:szCs w:val="22"/>
        </w:rPr>
        <w:br/>
        <w:t>Să Câștige Meciul – În cazul în care o cursă începe, dar nu este finalizată, jucătorul/echipa care avansează în runda următoare sau căreia i se acordă victoria va fi considerată câștigătoare în scopul decontării pariurilor.</w:t>
      </w:r>
    </w:p>
    <w:p w14:paraId="3ED2BF7E" w14:textId="643B5037" w:rsidR="00371937" w:rsidRPr="00EA53A6" w:rsidRDefault="0037193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59.1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Termină în top 4, 5, 6, 10, 20</w:t>
      </w:r>
      <w:r w:rsidRPr="00EA53A6">
        <w:rPr>
          <w:rFonts w:ascii="Times New Roman" w:hAnsi="Times New Roman" w:cs="Times New Roman"/>
          <w:sz w:val="22"/>
          <w:szCs w:val="22"/>
        </w:rPr>
        <w:t xml:space="preserve"> </w:t>
      </w:r>
    </w:p>
    <w:p w14:paraId="3609146C" w14:textId="77777777" w:rsidR="00371937" w:rsidRPr="00EA53A6" w:rsidRDefault="00371937" w:rsidP="00EA53A6">
      <w:pPr>
        <w:jc w:val="both"/>
        <w:rPr>
          <w:rFonts w:ascii="Times New Roman" w:hAnsi="Times New Roman" w:cs="Times New Roman"/>
          <w:sz w:val="22"/>
          <w:szCs w:val="22"/>
        </w:rPr>
      </w:pPr>
      <w:r w:rsidRPr="00EA53A6">
        <w:rPr>
          <w:rFonts w:ascii="Times New Roman" w:hAnsi="Times New Roman" w:cs="Times New Roman"/>
          <w:sz w:val="22"/>
          <w:szCs w:val="22"/>
        </w:rPr>
        <w:t>Un jucător să termine în Top 4, Top 5, Top 6, Top 10 sau Top 20 al unui turneu specific.</w:t>
      </w:r>
    </w:p>
    <w:p w14:paraId="1561504C" w14:textId="41A4C0A8" w:rsidR="00371937" w:rsidRPr="00EA53A6" w:rsidRDefault="0037193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59.2</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Head</w:t>
      </w:r>
      <w:proofErr w:type="spellEnd"/>
      <w:r w:rsidRPr="00EA53A6">
        <w:rPr>
          <w:rFonts w:ascii="Times New Roman" w:hAnsi="Times New Roman" w:cs="Times New Roman"/>
          <w:b/>
          <w:bCs/>
          <w:sz w:val="22"/>
          <w:szCs w:val="22"/>
        </w:rPr>
        <w:t xml:space="preserve"> 2 </w:t>
      </w:r>
      <w:proofErr w:type="spellStart"/>
      <w:r w:rsidRPr="00EA53A6">
        <w:rPr>
          <w:rFonts w:ascii="Times New Roman" w:hAnsi="Times New Roman" w:cs="Times New Roman"/>
          <w:b/>
          <w:bCs/>
          <w:sz w:val="22"/>
          <w:szCs w:val="22"/>
        </w:rPr>
        <w:t>Head</w:t>
      </w:r>
      <w:proofErr w:type="spellEnd"/>
    </w:p>
    <w:p w14:paraId="51523E03" w14:textId="77777777" w:rsidR="00371937" w:rsidRPr="00EA53A6" w:rsidRDefault="00371937" w:rsidP="00EA53A6">
      <w:pPr>
        <w:jc w:val="both"/>
        <w:rPr>
          <w:rFonts w:ascii="Times New Roman" w:hAnsi="Times New Roman" w:cs="Times New Roman"/>
          <w:sz w:val="22"/>
          <w:szCs w:val="22"/>
        </w:rPr>
      </w:pPr>
      <w:r w:rsidRPr="00EA53A6">
        <w:rPr>
          <w:rFonts w:ascii="Times New Roman" w:hAnsi="Times New Roman" w:cs="Times New Roman"/>
          <w:sz w:val="22"/>
          <w:szCs w:val="22"/>
        </w:rPr>
        <w:t>Ambii participanți trebuie să înceapă cursa pentru ca pariurile să fie valabile. Dacă niciunul dintre ei nu finalizează evenimentul, pariurile vor fi anulate, cu excepția cazului în care este un eveniment cu mai multe etape. În acest caz, jucătorul care finalizează o etapă mai târziu va fi considerat câștigător. De exemplu, dacă Jucătorul A se retrage sau este descalificat în Runda 1 și Jucătorul B finalizează Runda 1, Jucătorul B va fi câștigătorul.</w:t>
      </w:r>
    </w:p>
    <w:p w14:paraId="5B21E117" w14:textId="77777777" w:rsidR="00371937" w:rsidRPr="00EA53A6" w:rsidRDefault="00371937" w:rsidP="00EA53A6">
      <w:pPr>
        <w:jc w:val="both"/>
        <w:rPr>
          <w:rFonts w:ascii="Times New Roman" w:hAnsi="Times New Roman" w:cs="Times New Roman"/>
          <w:sz w:val="22"/>
          <w:szCs w:val="22"/>
        </w:rPr>
      </w:pPr>
      <w:r w:rsidRPr="00EA53A6">
        <w:rPr>
          <w:rFonts w:ascii="Times New Roman" w:hAnsi="Times New Roman" w:cs="Times New Roman"/>
          <w:b/>
          <w:bCs/>
          <w:sz w:val="22"/>
          <w:szCs w:val="22"/>
        </w:rPr>
        <w:t>59.3</w:t>
      </w:r>
      <w:r w:rsidRPr="00EA53A6">
        <w:rPr>
          <w:rFonts w:ascii="Times New Roman" w:hAnsi="Times New Roman" w:cs="Times New Roman"/>
          <w:sz w:val="22"/>
          <w:szCs w:val="22"/>
        </w:rPr>
        <w:br/>
        <w:t>Dacă ambii se retrag sau sunt descalificați în aceeași etapă – pariurile vor fi anulate.</w:t>
      </w:r>
    </w:p>
    <w:p w14:paraId="09B2428A" w14:textId="0E2DF6EC" w:rsidR="00371937" w:rsidRPr="00EA53A6" w:rsidRDefault="00D83BB8" w:rsidP="00EA53A6">
      <w:pPr>
        <w:pStyle w:val="Heading1"/>
        <w:numPr>
          <w:ilvl w:val="0"/>
          <w:numId w:val="1"/>
        </w:numPr>
        <w:jc w:val="both"/>
        <w:rPr>
          <w:rFonts w:ascii="Times New Roman" w:hAnsi="Times New Roman" w:cs="Times New Roman"/>
          <w:sz w:val="22"/>
          <w:szCs w:val="22"/>
        </w:rPr>
      </w:pPr>
      <w:bookmarkStart w:id="62" w:name="_Toc199414388"/>
      <w:proofErr w:type="spellStart"/>
      <w:r w:rsidRPr="00EA53A6">
        <w:rPr>
          <w:rFonts w:ascii="Times New Roman" w:hAnsi="Times New Roman" w:cs="Times New Roman"/>
          <w:sz w:val="22"/>
          <w:szCs w:val="22"/>
        </w:rPr>
        <w:lastRenderedPageBreak/>
        <w:t>Kabaddi</w:t>
      </w:r>
      <w:bookmarkEnd w:id="62"/>
      <w:proofErr w:type="spellEnd"/>
    </w:p>
    <w:p w14:paraId="38A87D95" w14:textId="3E553BE7" w:rsidR="00D83BB8" w:rsidRPr="00EA53A6" w:rsidRDefault="00D83BB8" w:rsidP="00EA53A6">
      <w:pPr>
        <w:jc w:val="both"/>
        <w:rPr>
          <w:rFonts w:ascii="Times New Roman" w:hAnsi="Times New Roman" w:cs="Times New Roman"/>
          <w:sz w:val="22"/>
          <w:szCs w:val="22"/>
        </w:rPr>
      </w:pPr>
      <w:r w:rsidRPr="00EA53A6">
        <w:rPr>
          <w:rFonts w:ascii="Times New Roman" w:hAnsi="Times New Roman" w:cs="Times New Roman"/>
          <w:sz w:val="22"/>
          <w:szCs w:val="22"/>
        </w:rPr>
        <w:t>Dacă nu se specifică altfel, toate pariurile vor fi soluționate pe baza scorului de la finalul celor 40 de minute programate de timp regulamentar, excluzând prelungirile, dacă acestea au loc. Dacă cele 40 de minute programate nu sunt jucate, pariurile vor fi anulate, cu excepția piețelor unde rezultatul a fost deja determinat.</w:t>
      </w:r>
      <w:r w:rsidRPr="00EA53A6">
        <w:rPr>
          <w:rFonts w:ascii="Times New Roman" w:hAnsi="Times New Roman" w:cs="Times New Roman"/>
          <w:sz w:val="22"/>
          <w:szCs w:val="22"/>
        </w:rPr>
        <w:br/>
        <w:t>Următoarele piețe includ Prelungiri/Raid de Aur în scopul validării:</w:t>
      </w:r>
    </w:p>
    <w:p w14:paraId="580E6325" w14:textId="2F4341BE"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în Prelungiri/Raid de Aur</w:t>
      </w:r>
    </w:p>
    <w:p w14:paraId="3AFE60C7"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Dacă locul desfășurării unui meci este schimbat, pariurile deja plasate rămân valabile atâta timp cât echipa gazdă este în continuare desemnată ca atare. Dacă echipa gazdă și echipa oaspete joacă meciul la terenul echipei oaspete, atunci pariurile rămân valabile atâta timp cât echipa gazdă este în continuare desemnată oficial ca fiind echipa gazdă; în caz contrar, pariurile vor fi anulate.</w:t>
      </w:r>
      <w:r w:rsidRPr="00EA53A6">
        <w:rPr>
          <w:rFonts w:ascii="Times New Roman" w:hAnsi="Times New Roman" w:cs="Times New Roman"/>
          <w:sz w:val="22"/>
          <w:szCs w:val="22"/>
        </w:rPr>
        <w:br/>
        <w:t>Orice meci amânat sau anulat va fi tratat ca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pentru scopuri de decontare, cu excepția cazului în care este jucat în termen de 48 de ore de la ora de start inițială.</w:t>
      </w:r>
    </w:p>
    <w:p w14:paraId="4BD38011" w14:textId="58A436F2"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Pariere pe Repriză</w:t>
      </w:r>
    </w:p>
    <w:p w14:paraId="0BE4FAD9"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Repriza desemnată trebuie să fie completă pentru ca pariurile să fie valabile, cu excepția cazului în care rezultatul pieței respective este deja determinat; prelungirile sunt excluse, dacă au loc.</w:t>
      </w:r>
    </w:p>
    <w:p w14:paraId="6A78152C" w14:textId="6618A16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60.3 Piețe Total Sub/Peste</w:t>
      </w:r>
    </w:p>
    <w:p w14:paraId="1BD1179F"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vor fi soluționate pe baza scorului de la finalul celor 40 de minute regulamentare programate, excluzând prelungirile, dacă acestea au loc. Dacă cele 40 de minute programate nu sunt jucate, pariurile vor fi anulate, cu excepția piețelor unde rezultatul a fost deja determinat.</w:t>
      </w:r>
    </w:p>
    <w:p w14:paraId="3F83F20C" w14:textId="21EF0195"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Gazde/Oaspeți la Final, Inclusiv Prelungiri (Extra-Time)</w:t>
      </w:r>
    </w:p>
    <w:p w14:paraId="43E9948B"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fi câștigătoare. Meciul trebuie să se încheie pentru ca pariurile să fie valabile.</w:t>
      </w:r>
    </w:p>
    <w:p w14:paraId="72F47EB2" w14:textId="0CC22509"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1X2, Timp </w:t>
      </w:r>
      <w:proofErr w:type="spellStart"/>
      <w:r w:rsidRPr="00EA53A6">
        <w:rPr>
          <w:rFonts w:ascii="Times New Roman" w:hAnsi="Times New Roman" w:cs="Times New Roman"/>
          <w:b/>
          <w:bCs/>
          <w:sz w:val="22"/>
          <w:szCs w:val="22"/>
        </w:rPr>
        <w:t>Reglamentar</w:t>
      </w:r>
      <w:proofErr w:type="spellEnd"/>
      <w:r w:rsidRPr="00EA53A6">
        <w:rPr>
          <w:rFonts w:ascii="Times New Roman" w:hAnsi="Times New Roman" w:cs="Times New Roman"/>
          <w:b/>
          <w:bCs/>
          <w:sz w:val="22"/>
          <w:szCs w:val="22"/>
        </w:rPr>
        <w:t>, Excluzând Prelungiri (Extra-Time)</w:t>
      </w:r>
    </w:p>
    <w:p w14:paraId="28AD6994"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jocului.</w:t>
      </w:r>
    </w:p>
    <w:p w14:paraId="1FB8106F"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se plasează selectând o Victorie a gazdelor, un Egal sau o Victorie a oaspeților:</w:t>
      </w:r>
      <w:r w:rsidRPr="00EA53A6">
        <w:rPr>
          <w:rFonts w:ascii="Times New Roman" w:hAnsi="Times New Roman" w:cs="Times New Roman"/>
          <w:sz w:val="22"/>
          <w:szCs w:val="22"/>
        </w:rPr>
        <w:br/>
        <w:t>1 – Victorie gazde</w:t>
      </w:r>
      <w:r w:rsidRPr="00EA53A6">
        <w:rPr>
          <w:rFonts w:ascii="Times New Roman" w:hAnsi="Times New Roman" w:cs="Times New Roman"/>
          <w:sz w:val="22"/>
          <w:szCs w:val="22"/>
        </w:rPr>
        <w:br/>
        <w:t>X – Egal</w:t>
      </w:r>
      <w:r w:rsidRPr="00EA53A6">
        <w:rPr>
          <w:rFonts w:ascii="Times New Roman" w:hAnsi="Times New Roman" w:cs="Times New Roman"/>
          <w:sz w:val="22"/>
          <w:szCs w:val="22"/>
        </w:rPr>
        <w:br/>
        <w:t>2 – Victorie oaspeți</w:t>
      </w:r>
    </w:p>
    <w:p w14:paraId="735B389B"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este abandonat, toate pariurile vor fi anulate.</w:t>
      </w:r>
    </w:p>
    <w:p w14:paraId="0D977AB0" w14:textId="77AC9280"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1X2, Prima Repriză/A Doua Repriză</w:t>
      </w:r>
    </w:p>
    <w:p w14:paraId="074A6677"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rezultatul reprizei menționate. Dacă meciul este abandonat, toate pariurile vor fi anulate, cu excepția cazului în care repriza a fost deja finalizată.</w:t>
      </w:r>
    </w:p>
    <w:p w14:paraId="4C49A35E" w14:textId="2C6F3999"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Asiatic, Final Incluzând Prelungiri (Extra-Time) / Prima Repriză / A Doua Repriză</w:t>
      </w:r>
    </w:p>
    <w:p w14:paraId="400D3992"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câștigătorul unei perioade desemnate, aplicând handicapul oferit. Meciul sau repriza relevantă trebuie să fie completă pentru ca pariurile să fie valabile, cu excepția cazului în care deznodământul pariurilor este deja determinat.</w:t>
      </w:r>
    </w:p>
    <w:p w14:paraId="56666982" w14:textId="787EB454" w:rsidR="00BD42D2" w:rsidRPr="00EA53A6" w:rsidRDefault="00BD42D2"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60.8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Șansă Dublă, Timp </w:t>
      </w:r>
      <w:proofErr w:type="spellStart"/>
      <w:r w:rsidRPr="00EA53A6">
        <w:rPr>
          <w:rFonts w:ascii="Times New Roman" w:hAnsi="Times New Roman" w:cs="Times New Roman"/>
          <w:b/>
          <w:bCs/>
          <w:sz w:val="22"/>
          <w:szCs w:val="22"/>
        </w:rPr>
        <w:t>Reglamentar</w:t>
      </w:r>
      <w:proofErr w:type="spellEnd"/>
      <w:r w:rsidRPr="00EA53A6">
        <w:rPr>
          <w:rFonts w:ascii="Times New Roman" w:hAnsi="Times New Roman" w:cs="Times New Roman"/>
          <w:b/>
          <w:bCs/>
          <w:sz w:val="22"/>
          <w:szCs w:val="22"/>
        </w:rPr>
        <w:t>, Excluzând Prelungiri (Extra-Time)</w:t>
      </w:r>
    </w:p>
    <w:p w14:paraId="31EA8767"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Un pariu de tip Șansă Dublă vă permite să acoperiți două dintre cele trei rezultate posibile cu un singur pariu. Sunt disponibile următoarele opțiuni:</w:t>
      </w:r>
      <w:r w:rsidRPr="00EA53A6">
        <w:rPr>
          <w:rFonts w:ascii="Times New Roman" w:hAnsi="Times New Roman" w:cs="Times New Roman"/>
          <w:sz w:val="22"/>
          <w:szCs w:val="22"/>
        </w:rPr>
        <w:br/>
        <w:t>1 sau X – dacă rezultatul este o victorie a gazdelor sau egal, pariurile pe această opțiune sunt câștigătoare.</w:t>
      </w:r>
      <w:r w:rsidRPr="00EA53A6">
        <w:rPr>
          <w:rFonts w:ascii="Times New Roman" w:hAnsi="Times New Roman" w:cs="Times New Roman"/>
          <w:sz w:val="22"/>
          <w:szCs w:val="22"/>
        </w:rPr>
        <w:br/>
        <w:t>X sau 2 – dacă rezultatul este egal sau o victorie a oaspeților, pariurile pe această opțiune sunt câștigătoare.</w:t>
      </w:r>
      <w:r w:rsidRPr="00EA53A6">
        <w:rPr>
          <w:rFonts w:ascii="Times New Roman" w:hAnsi="Times New Roman" w:cs="Times New Roman"/>
          <w:sz w:val="22"/>
          <w:szCs w:val="22"/>
        </w:rPr>
        <w:br/>
        <w:t>1 sau 2 – dacă rezultatul este o victorie a gazdelor sau a oaspeților, pariurile pe această opțiune sunt câștigătoare.</w:t>
      </w:r>
    </w:p>
    <w:p w14:paraId="0D5958D5" w14:textId="4D00D910"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60.9 Peste/Sub, Meci Întreg / Prima Repriză / A Doua Repriză</w:t>
      </w:r>
    </w:p>
    <w:p w14:paraId="37B191C3"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puncte marcate de ambele echipe într-o perioadă desemnată va fi peste sau sub un număr dat. Dacă meciul este abandonat, toate pariurile vor fi anulate, cu excepția cazului în care pariurile sunt deja decise.</w:t>
      </w:r>
    </w:p>
    <w:p w14:paraId="3231AA07" w14:textId="306796A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60.10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Puncte Echipe Peste/Sub, Meci Întreg / Prima Repriză / A Doua Repriză</w:t>
      </w:r>
    </w:p>
    <w:p w14:paraId="36548D42"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Această piață este similară cu pariul de tip Peste/Sub. Câștigul/pierderea este determinat(ă) de punctele acumulate de echipa menționată în perioada respectivă. Dacă meciul este abandonat, toate pariurile vor fi anulate, cu excepția cazului în care rezultatul este deja determinat.</w:t>
      </w:r>
    </w:p>
    <w:p w14:paraId="64BBF816" w14:textId="77F6E3C8"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60.11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Par/Impar, Meci Întreg / Prima Repriză / A Doua Repriză</w:t>
      </w:r>
    </w:p>
    <w:p w14:paraId="1A295F67"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punctele marcate de ambele echipe vor însuma un număr par sau impar. Meciul sau repriza relevantă trebuie să fie completă pentru ca pariurile să fie valabile, cu excepția cazului în care deznodământul pariurilor este deja determinat.</w:t>
      </w:r>
    </w:p>
    <w:p w14:paraId="403DAC1D" w14:textId="2BB33792"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 pe Meci și Totaluri, Meci Întreg / Prima Repriză / A Doua Repriză</w:t>
      </w:r>
    </w:p>
    <w:p w14:paraId="1900A922"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perioadei relevante și dacă vor fi marcate peste sau sub X puncte în acea perioadă, conform opțiunilor oferite.</w:t>
      </w:r>
      <w:r w:rsidRPr="00EA53A6">
        <w:rPr>
          <w:rFonts w:ascii="Times New Roman" w:hAnsi="Times New Roman" w:cs="Times New Roman"/>
          <w:sz w:val="22"/>
          <w:szCs w:val="22"/>
        </w:rPr>
        <w:br/>
        <w:t>Dacă un meci este abandonat, toate pariurile vor fi anulate, cu excepția cazului în care deznodământul pariurilor este deja determinat.</w:t>
      </w:r>
    </w:p>
    <w:p w14:paraId="49653399" w14:textId="43ED8A9D"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60.13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Câștigător / </w:t>
      </w:r>
      <w:proofErr w:type="spellStart"/>
      <w:r w:rsidRPr="00EA53A6">
        <w:rPr>
          <w:rFonts w:ascii="Times New Roman" w:hAnsi="Times New Roman" w:cs="Times New Roman"/>
          <w:b/>
          <w:bCs/>
          <w:sz w:val="22"/>
          <w:szCs w:val="22"/>
        </w:rPr>
        <w:t>Outright</w:t>
      </w:r>
      <w:proofErr w:type="spellEnd"/>
    </w:p>
    <w:p w14:paraId="4A7961E7" w14:textId="77777777" w:rsidR="00BD42D2" w:rsidRPr="00EA53A6" w:rsidRDefault="00BD42D2"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competiției relevante. Pariurile vor fi soluționate conform poziției finale în clasament, inclusiv play-off-urile, și în funcție de site-ul oficial al evenimentului.</w:t>
      </w:r>
    </w:p>
    <w:p w14:paraId="6E5FFBE7" w14:textId="613EEE34" w:rsidR="001664F9" w:rsidRPr="00EA53A6" w:rsidRDefault="001664F9" w:rsidP="00EA53A6">
      <w:pPr>
        <w:pStyle w:val="Heading1"/>
        <w:numPr>
          <w:ilvl w:val="0"/>
          <w:numId w:val="1"/>
        </w:numPr>
        <w:jc w:val="both"/>
        <w:rPr>
          <w:rFonts w:ascii="Times New Roman" w:hAnsi="Times New Roman" w:cs="Times New Roman"/>
          <w:sz w:val="22"/>
          <w:szCs w:val="22"/>
        </w:rPr>
      </w:pPr>
      <w:bookmarkStart w:id="63" w:name="_Toc199414389"/>
      <w:r w:rsidRPr="00EA53A6">
        <w:rPr>
          <w:rFonts w:ascii="Times New Roman" w:hAnsi="Times New Roman" w:cs="Times New Roman"/>
          <w:sz w:val="22"/>
          <w:szCs w:val="22"/>
        </w:rPr>
        <w:t>Sumo</w:t>
      </w:r>
      <w:bookmarkEnd w:id="63"/>
    </w:p>
    <w:p w14:paraId="78F0E8EF" w14:textId="77777777"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În caz de egalitate, toate pariurile vor fi anulate și mizele returnate.</w:t>
      </w:r>
    </w:p>
    <w:p w14:paraId="4D2509BE" w14:textId="77777777"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Dacă oricare dintre luptători este înlocuit cu un alt luptător, toate pariurile vor fi anulate și mizele returnate.</w:t>
      </w:r>
    </w:p>
    <w:p w14:paraId="57591E55" w14:textId="7ED3E004" w:rsidR="001664F9" w:rsidRPr="00EA53A6" w:rsidRDefault="001664F9" w:rsidP="00EA53A6">
      <w:pPr>
        <w:pStyle w:val="Heading1"/>
        <w:numPr>
          <w:ilvl w:val="0"/>
          <w:numId w:val="1"/>
        </w:numPr>
        <w:jc w:val="both"/>
        <w:rPr>
          <w:rFonts w:ascii="Times New Roman" w:hAnsi="Times New Roman" w:cs="Times New Roman"/>
          <w:sz w:val="22"/>
          <w:szCs w:val="22"/>
        </w:rPr>
      </w:pPr>
      <w:bookmarkStart w:id="64" w:name="_Toc199414390"/>
      <w:proofErr w:type="spellStart"/>
      <w:r w:rsidRPr="00EA53A6">
        <w:rPr>
          <w:rFonts w:ascii="Times New Roman" w:hAnsi="Times New Roman" w:cs="Times New Roman"/>
          <w:sz w:val="22"/>
          <w:szCs w:val="22"/>
        </w:rPr>
        <w:lastRenderedPageBreak/>
        <w:t>Pesapallo</w:t>
      </w:r>
      <w:bookmarkEnd w:id="64"/>
      <w:proofErr w:type="spellEnd"/>
    </w:p>
    <w:p w14:paraId="6393FD00" w14:textId="26115758"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Reguli generale</w:t>
      </w:r>
    </w:p>
    <w:p w14:paraId="3F5DD040" w14:textId="77777777"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Toate meciurile trebuie să înceapă la data programată (ora locală a stadionului) pentru ca pariurile să fie valabile. Excepția este dacă anunțăm o oră de start incorectă.</w:t>
      </w:r>
      <w:r w:rsidRPr="00EA53A6">
        <w:rPr>
          <w:rFonts w:ascii="Times New Roman" w:hAnsi="Times New Roman" w:cs="Times New Roman"/>
          <w:sz w:val="22"/>
          <w:szCs w:val="22"/>
        </w:rPr>
        <w:br/>
        <w:t>Dacă locul desfășurării unui meci este schimbat, pariurile deja plasate rămân valabile atâta timp cât echipa gazdă este în continuare desemnată ca atare. Dacă echipele gazdă și oaspete dintr-un meci listat sunt inversate, pariurile plasate pe baza listării inițiale vor fi anulate.</w:t>
      </w:r>
      <w:r w:rsidRPr="00EA53A6">
        <w:rPr>
          <w:rFonts w:ascii="Times New Roman" w:hAnsi="Times New Roman" w:cs="Times New Roman"/>
          <w:sz w:val="22"/>
          <w:szCs w:val="22"/>
        </w:rPr>
        <w:br/>
        <w:t>Toate piețele de meci vor fi soluționate pe baza scorului de la finalul celei de-a 8-a reprize și vor exclude reprizele suplimentare, dacă nu se specifică altfel.</w:t>
      </w:r>
      <w:r w:rsidRPr="00EA53A6">
        <w:rPr>
          <w:rFonts w:ascii="Times New Roman" w:hAnsi="Times New Roman" w:cs="Times New Roman"/>
          <w:sz w:val="22"/>
          <w:szCs w:val="22"/>
        </w:rPr>
        <w:br/>
        <w:t>Pariere pe reprize/perioade – Perioada relevantă trebuie să fie completă pentru ca pariurile să fie valabile, cu excepția cazului în care rezultatul pieței respective este deja determinat.</w:t>
      </w:r>
    </w:p>
    <w:p w14:paraId="0D0B0CA2" w14:textId="14CC70AD"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Reguli specifice pentru piețe:</w:t>
      </w:r>
    </w:p>
    <w:p w14:paraId="7BF04D1C" w14:textId="77777777"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Primul care înscrie – Dacă meciul este abandonat înainte de marcarea unui punct, pariurile vor fi anulate.</w:t>
      </w:r>
    </w:p>
    <w:p w14:paraId="4CCB1618" w14:textId="77777777"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Total Goluri Par/Impar – Dacă nu se marchează niciun punct, toate pariurile vor fi soluționate ca „Par”.</w:t>
      </w:r>
      <w:r w:rsidRPr="00EA53A6">
        <w:rPr>
          <w:rFonts w:ascii="Times New Roman" w:hAnsi="Times New Roman" w:cs="Times New Roman"/>
          <w:sz w:val="22"/>
          <w:szCs w:val="22"/>
        </w:rPr>
        <w:br/>
        <w:t>Marja Victoriei – Include Egalitate.</w:t>
      </w:r>
      <w:r w:rsidRPr="00EA53A6">
        <w:rPr>
          <w:rFonts w:ascii="Times New Roman" w:hAnsi="Times New Roman" w:cs="Times New Roman"/>
          <w:sz w:val="22"/>
          <w:szCs w:val="22"/>
        </w:rPr>
        <w:br/>
        <w:t>Cea Mai Productivă Perioadă – Exclude reprizele suplimentare; dacă 2 sau mai multe perioade au același scor, rezultatul va fi Egal.</w:t>
      </w:r>
      <w:r w:rsidRPr="00EA53A6">
        <w:rPr>
          <w:rFonts w:ascii="Times New Roman" w:hAnsi="Times New Roman" w:cs="Times New Roman"/>
          <w:sz w:val="22"/>
          <w:szCs w:val="22"/>
        </w:rPr>
        <w:br/>
        <w:t>Echipa cu cea Mai Productivă Repriză – Exclude reprizele suplimentare. Preziceți echipa cu cea mai bună repriză. Se aplică regula de tip „</w:t>
      </w:r>
      <w:proofErr w:type="spellStart"/>
      <w:r w:rsidRPr="00EA53A6">
        <w:rPr>
          <w:rFonts w:ascii="Times New Roman" w:hAnsi="Times New Roman" w:cs="Times New Roman"/>
          <w:sz w:val="22"/>
          <w:szCs w:val="22"/>
        </w:rPr>
        <w:t>push</w:t>
      </w:r>
      <w:proofErr w:type="spellEnd"/>
      <w:r w:rsidRPr="00EA53A6">
        <w:rPr>
          <w:rFonts w:ascii="Times New Roman" w:hAnsi="Times New Roman" w:cs="Times New Roman"/>
          <w:sz w:val="22"/>
          <w:szCs w:val="22"/>
        </w:rPr>
        <w:t>”.</w:t>
      </w:r>
      <w:r w:rsidRPr="00EA53A6">
        <w:rPr>
          <w:rFonts w:ascii="Times New Roman" w:hAnsi="Times New Roman" w:cs="Times New Roman"/>
          <w:sz w:val="22"/>
          <w:szCs w:val="22"/>
        </w:rPr>
        <w:br/>
        <w:t>Rezultat Dublu – Preziceți câștigătorul de la finalul Primei Perioade și câștigătorul final al meciului.</w:t>
      </w:r>
      <w:r w:rsidRPr="00EA53A6">
        <w:rPr>
          <w:rFonts w:ascii="Times New Roman" w:hAnsi="Times New Roman" w:cs="Times New Roman"/>
          <w:sz w:val="22"/>
          <w:szCs w:val="22"/>
        </w:rPr>
        <w:br/>
        <w:t>Cursa până la X Puncte – include opțiunea „Niciuna”.</w:t>
      </w:r>
    </w:p>
    <w:p w14:paraId="261B785A" w14:textId="2D4DB868"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62.3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Validarea pariurilor</w:t>
      </w:r>
    </w:p>
    <w:p w14:paraId="06E4E22D" w14:textId="4F6DC7B4" w:rsidR="001664F9" w:rsidRPr="00EA53A6" w:rsidRDefault="001664F9" w:rsidP="00EA53A6">
      <w:pPr>
        <w:jc w:val="both"/>
        <w:rPr>
          <w:rFonts w:ascii="Times New Roman" w:hAnsi="Times New Roman" w:cs="Times New Roman"/>
          <w:sz w:val="22"/>
          <w:szCs w:val="22"/>
        </w:rPr>
      </w:pPr>
      <w:r w:rsidRPr="00EA53A6">
        <w:rPr>
          <w:rFonts w:ascii="Times New Roman" w:hAnsi="Times New Roman" w:cs="Times New Roman"/>
          <w:sz w:val="22"/>
          <w:szCs w:val="22"/>
        </w:rPr>
        <w:t>Toate validările se bazează pe statisticile și rezultatele furnizate de site-ul oficial al organismului conducător al ligii, în ziua meciului, dacă nu se specifică altfel.</w:t>
      </w:r>
    </w:p>
    <w:p w14:paraId="437B5608" w14:textId="4C342689" w:rsidR="00AF6C3B" w:rsidRPr="00EA53A6" w:rsidRDefault="00AF6C3B" w:rsidP="00EA53A6">
      <w:pPr>
        <w:pStyle w:val="Heading1"/>
        <w:numPr>
          <w:ilvl w:val="0"/>
          <w:numId w:val="1"/>
        </w:numPr>
        <w:jc w:val="both"/>
        <w:rPr>
          <w:rFonts w:ascii="Times New Roman" w:hAnsi="Times New Roman" w:cs="Times New Roman"/>
          <w:sz w:val="22"/>
          <w:szCs w:val="22"/>
        </w:rPr>
      </w:pPr>
      <w:bookmarkStart w:id="65" w:name="_Toc199414391"/>
      <w:proofErr w:type="spellStart"/>
      <w:r w:rsidRPr="00EA53A6">
        <w:rPr>
          <w:rFonts w:ascii="Times New Roman" w:hAnsi="Times New Roman" w:cs="Times New Roman"/>
          <w:sz w:val="22"/>
          <w:szCs w:val="22"/>
        </w:rPr>
        <w:t>Bowls</w:t>
      </w:r>
      <w:bookmarkEnd w:id="65"/>
      <w:proofErr w:type="spellEnd"/>
    </w:p>
    <w:p w14:paraId="68023BCF" w14:textId="77777777" w:rsidR="00AF6C3B" w:rsidRPr="00EA53A6" w:rsidRDefault="00AF6C3B" w:rsidP="00EA53A6">
      <w:pPr>
        <w:jc w:val="both"/>
        <w:rPr>
          <w:rFonts w:ascii="Times New Roman" w:hAnsi="Times New Roman" w:cs="Times New Roman"/>
          <w:sz w:val="22"/>
          <w:szCs w:val="22"/>
        </w:rPr>
      </w:pPr>
      <w:r w:rsidRPr="00EA53A6">
        <w:rPr>
          <w:rFonts w:ascii="Times New Roman" w:hAnsi="Times New Roman" w:cs="Times New Roman"/>
          <w:sz w:val="22"/>
          <w:szCs w:val="22"/>
        </w:rPr>
        <w:t>Un meci trebuie să se joace în termen de 48 de ore de la ora de start programată inițial pentru ca pariurile să fie valabile. Dacă un meci nu are loc din orice motiv (de exemplu, un jucător se retrage accidentat), toate pariurile plasate înainte de meci vor fi anulate și mizele returnate. În cazul în care un meci începe, dar nu este finalizat, jucătorul care avansează în runda următoare va fi considerat câștigător.</w:t>
      </w:r>
    </w:p>
    <w:p w14:paraId="38BD75E7" w14:textId="77777777" w:rsidR="00AF6C3B" w:rsidRPr="00EA53A6" w:rsidRDefault="00AF6C3B" w:rsidP="00EA53A6">
      <w:pPr>
        <w:jc w:val="both"/>
        <w:rPr>
          <w:rFonts w:ascii="Times New Roman" w:hAnsi="Times New Roman" w:cs="Times New Roman"/>
          <w:sz w:val="22"/>
          <w:szCs w:val="22"/>
        </w:rPr>
      </w:pPr>
      <w:r w:rsidRPr="00EA53A6">
        <w:rPr>
          <w:rFonts w:ascii="Times New Roman" w:hAnsi="Times New Roman" w:cs="Times New Roman"/>
          <w:sz w:val="22"/>
          <w:szCs w:val="22"/>
        </w:rPr>
        <w:t>Pentru următoarele piețe, pariurile vor fi anulate dacă numărul oficial de seturi nu este completat sau este modificat. În cazul în care un set începe dar nu este finalizat, următoarele piețe vor fi anulate, cu excepția cazului în care rezultatul pieței respective este deja determinat:</w:t>
      </w:r>
      <w:r w:rsidRPr="00EA53A6">
        <w:rPr>
          <w:rFonts w:ascii="Times New Roman" w:hAnsi="Times New Roman" w:cs="Times New Roman"/>
          <w:sz w:val="22"/>
          <w:szCs w:val="22"/>
        </w:rPr>
        <w:br/>
        <w:t>• Handicap Meci</w:t>
      </w:r>
      <w:r w:rsidRPr="00EA53A6">
        <w:rPr>
          <w:rFonts w:ascii="Times New Roman" w:hAnsi="Times New Roman" w:cs="Times New Roman"/>
          <w:sz w:val="22"/>
          <w:szCs w:val="22"/>
        </w:rPr>
        <w:br/>
        <w:t>• Total Puncte (2-Way)</w:t>
      </w:r>
      <w:r w:rsidRPr="00EA53A6">
        <w:rPr>
          <w:rFonts w:ascii="Times New Roman" w:hAnsi="Times New Roman" w:cs="Times New Roman"/>
          <w:sz w:val="22"/>
          <w:szCs w:val="22"/>
        </w:rPr>
        <w:br/>
        <w:t>• Total Seturi</w:t>
      </w:r>
      <w:r w:rsidRPr="00EA53A6">
        <w:rPr>
          <w:rFonts w:ascii="Times New Roman" w:hAnsi="Times New Roman" w:cs="Times New Roman"/>
          <w:sz w:val="22"/>
          <w:szCs w:val="22"/>
        </w:rPr>
        <w:br/>
        <w:t>• Total Puncte Par/Impar</w:t>
      </w:r>
      <w:r w:rsidRPr="00EA53A6">
        <w:rPr>
          <w:rFonts w:ascii="Times New Roman" w:hAnsi="Times New Roman" w:cs="Times New Roman"/>
          <w:sz w:val="22"/>
          <w:szCs w:val="22"/>
        </w:rPr>
        <w:br/>
        <w:t>• Total Puncte Jucător (2-Way)</w:t>
      </w:r>
    </w:p>
    <w:p w14:paraId="5760E281" w14:textId="77777777" w:rsidR="00AF6C3B" w:rsidRPr="00EA53A6" w:rsidRDefault="00AF6C3B"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Dacă nu este oferită o opțiune de egalitate și un meci se încheie la egalitate, atunci rezultatul de la finalul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 xml:space="preserve">-break-ului va fi utilizat în scopul decontării. Dacă nu este oferită o opțiune de egalitate și nu are loc niciun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atunci toate pariurile pe piața de pariuri pentru meci vor fi anulate.</w:t>
      </w:r>
    </w:p>
    <w:p w14:paraId="743D42B7" w14:textId="7964A3B4" w:rsidR="00155FC0" w:rsidRPr="00EA53A6" w:rsidRDefault="00155FC0" w:rsidP="00EA53A6">
      <w:pPr>
        <w:pStyle w:val="Heading1"/>
        <w:numPr>
          <w:ilvl w:val="0"/>
          <w:numId w:val="1"/>
        </w:numPr>
        <w:jc w:val="both"/>
        <w:rPr>
          <w:rFonts w:ascii="Times New Roman" w:hAnsi="Times New Roman" w:cs="Times New Roman"/>
          <w:sz w:val="22"/>
          <w:szCs w:val="22"/>
        </w:rPr>
      </w:pPr>
      <w:bookmarkStart w:id="66" w:name="_Toc199414392"/>
      <w:r w:rsidRPr="00EA53A6">
        <w:rPr>
          <w:rFonts w:ascii="Times New Roman" w:hAnsi="Times New Roman" w:cs="Times New Roman"/>
          <w:sz w:val="22"/>
          <w:szCs w:val="22"/>
        </w:rPr>
        <w:t>Speciale</w:t>
      </w:r>
      <w:bookmarkEnd w:id="66"/>
    </w:p>
    <w:p w14:paraId="3D51E4FA" w14:textId="1E64E6B6"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General</w:t>
      </w:r>
    </w:p>
    <w:p w14:paraId="09CA177A" w14:textId="5991D543"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Toate piețele Speciale sunt doar pariuri single. Dacă nu se specifică altfel, în cazul în care o selecție nu participă la un eveniment, toate pariurile pe acea selecție vor fi considerate pierzătoare.</w:t>
      </w:r>
      <w:r w:rsidRPr="00EA53A6">
        <w:rPr>
          <w:rFonts w:ascii="Times New Roman" w:hAnsi="Times New Roman" w:cs="Times New Roman"/>
          <w:sz w:val="22"/>
          <w:szCs w:val="22"/>
        </w:rPr>
        <w:br/>
        <w:t>Validarea piețelor Speciale va fi determinată pe baza rezultatelor anunțate public de organizatorii oficiali ai evenimentelor, acolo unde este relevant. În absența unui organizator oficial al evenimentului, pariurile vor fi validate pe baza informațiilor obținute din surse media de încredere.</w:t>
      </w:r>
      <w:r w:rsidRPr="00EA53A6">
        <w:rPr>
          <w:rFonts w:ascii="Times New Roman" w:hAnsi="Times New Roman" w:cs="Times New Roman"/>
          <w:sz w:val="22"/>
          <w:szCs w:val="22"/>
        </w:rPr>
        <w:br/>
        <w:t>Pentru pariurile Politice și de tip „Următorul Lider”, liderii interimari nu sunt considerați selecții câștigătoare.</w:t>
      </w:r>
    </w:p>
    <w:p w14:paraId="28F34FD4" w14:textId="61B049D2"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Politică</w:t>
      </w:r>
    </w:p>
    <w:p w14:paraId="194A4DD0" w14:textId="113D848D"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vor fi validate pe baza rezultatelor oficiale care urmează să fie anunțate – postate de autoritățile relevante ale țării în care au loc alegerile. Contestațiile ulterioare sau deciziile judecătorești privind rezultatul oficial sau câștigătorul oficial al alegerilor nu vor conta în scopul validării. Candidații care se retrag vor fi considerați pierzători.</w:t>
      </w:r>
    </w:p>
    <w:p w14:paraId="5297D737" w14:textId="6CCC9FA3"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Alegeri în Regatul Unit</w:t>
      </w:r>
    </w:p>
    <w:p w14:paraId="26282ABB" w14:textId="68F2A89A"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din cadrul unei alegeri sunt doar single. Pariurile cumulative acceptate din greșeală vor fi validate ca single, iar miza va fi împărțită proporțional.</w:t>
      </w:r>
      <w:r w:rsidRPr="00EA53A6">
        <w:rPr>
          <w:rFonts w:ascii="Times New Roman" w:hAnsi="Times New Roman" w:cs="Times New Roman"/>
          <w:sz w:val="22"/>
          <w:szCs w:val="22"/>
        </w:rPr>
        <w:br/>
      </w:r>
      <w:r w:rsidR="00947C79" w:rsidRPr="00EA53A6">
        <w:rPr>
          <w:rFonts w:ascii="Times New Roman" w:hAnsi="Times New Roman" w:cs="Times New Roman"/>
          <w:sz w:val="22"/>
          <w:szCs w:val="22"/>
        </w:rPr>
        <w:t>Validarea</w:t>
      </w:r>
      <w:r w:rsidRPr="00EA53A6">
        <w:rPr>
          <w:rFonts w:ascii="Times New Roman" w:hAnsi="Times New Roman" w:cs="Times New Roman"/>
          <w:sz w:val="22"/>
          <w:szCs w:val="22"/>
        </w:rPr>
        <w:t xml:space="preserve"> tuturor pariurilor se va baza pe numărul total de voturi exprimate și numărate în ziua alegerilor și nu pe vreo contestație legală ulterioară.</w:t>
      </w:r>
    </w:p>
    <w:p w14:paraId="6DFC01ED" w14:textId="794CA13D"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Totalurile pentru partide vor fi calculate în funcție de partidul sub sigla căruia au candidat deputații aleși și nu vor fi modificate pe baza unor treceri ulterioare la alt partid. </w:t>
      </w:r>
      <w:proofErr w:type="spellStart"/>
      <w:r w:rsidRPr="00EA53A6">
        <w:rPr>
          <w:rFonts w:ascii="Times New Roman" w:hAnsi="Times New Roman" w:cs="Times New Roman"/>
          <w:sz w:val="22"/>
          <w:szCs w:val="22"/>
        </w:rPr>
        <w:t>Speaker-ul</w:t>
      </w:r>
      <w:proofErr w:type="spellEnd"/>
      <w:r w:rsidRPr="00EA53A6">
        <w:rPr>
          <w:rFonts w:ascii="Times New Roman" w:hAnsi="Times New Roman" w:cs="Times New Roman"/>
          <w:sz w:val="22"/>
          <w:szCs w:val="22"/>
        </w:rPr>
        <w:t>, dacă candidează pentru realegere, nu va fi considerat deputat al vreunui partid.</w:t>
      </w:r>
      <w:r w:rsidRPr="00EA53A6">
        <w:rPr>
          <w:rFonts w:ascii="Times New Roman" w:hAnsi="Times New Roman" w:cs="Times New Roman"/>
          <w:sz w:val="22"/>
          <w:szCs w:val="22"/>
        </w:rPr>
        <w:br/>
        <w:t xml:space="preserve">*Orice circumscripție care are alegerile amânate față de ziua normală a votului nu va fi luată în calcul pentru </w:t>
      </w:r>
      <w:r w:rsidR="00947C79" w:rsidRPr="00EA53A6">
        <w:rPr>
          <w:rFonts w:ascii="Times New Roman" w:hAnsi="Times New Roman" w:cs="Times New Roman"/>
          <w:sz w:val="22"/>
          <w:szCs w:val="22"/>
        </w:rPr>
        <w:t>validare</w:t>
      </w:r>
      <w:r w:rsidRPr="00EA53A6">
        <w:rPr>
          <w:rFonts w:ascii="Times New Roman" w:hAnsi="Times New Roman" w:cs="Times New Roman"/>
          <w:sz w:val="22"/>
          <w:szCs w:val="22"/>
        </w:rPr>
        <w:t>. Pariurile pe circumscripțiile respective vor fi anulate.</w:t>
      </w:r>
      <w:r w:rsidRPr="00EA53A6">
        <w:rPr>
          <w:rFonts w:ascii="Times New Roman" w:hAnsi="Times New Roman" w:cs="Times New Roman"/>
          <w:sz w:val="22"/>
          <w:szCs w:val="22"/>
        </w:rPr>
        <w:br/>
        <w:t xml:space="preserve">Pariurile pe Majoritate Absolută necesită ca partidul să câștige majoritatea absolută a locurilor în ziua votului (de ex. 326 din 650). Dacă niciun partid nu reușește acest lucru, atunci „Fără Majoritate” va fi considerată opțiunea câștigătoare. Dacă unii deputați [de ex. </w:t>
      </w:r>
      <w:proofErr w:type="spellStart"/>
      <w:r w:rsidRPr="00EA53A6">
        <w:rPr>
          <w:rFonts w:ascii="Times New Roman" w:hAnsi="Times New Roman" w:cs="Times New Roman"/>
          <w:sz w:val="22"/>
          <w:szCs w:val="22"/>
        </w:rPr>
        <w:t>Sinn</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Fein</w:t>
      </w:r>
      <w:proofErr w:type="spellEnd"/>
      <w:r w:rsidRPr="00EA53A6">
        <w:rPr>
          <w:rFonts w:ascii="Times New Roman" w:hAnsi="Times New Roman" w:cs="Times New Roman"/>
          <w:sz w:val="22"/>
          <w:szCs w:val="22"/>
        </w:rPr>
        <w:t>] nu își ocupă locurile, aceasta nu schimbă cerința conform acestei reguli.</w:t>
      </w:r>
      <w:r w:rsidRPr="00EA53A6">
        <w:rPr>
          <w:rFonts w:ascii="Times New Roman" w:hAnsi="Times New Roman" w:cs="Times New Roman"/>
          <w:sz w:val="22"/>
          <w:szCs w:val="22"/>
        </w:rPr>
        <w:br/>
        <w:t xml:space="preserve">„Următorul Guvern” și „Prim-ministrul după următoarele alegeri generale” vor fi </w:t>
      </w:r>
      <w:r w:rsidR="00947C79"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baza primului guvern format după alegeri. Pentru evitarea neînțelegerilor, acel guvern trebuie să treacă un Discurs al Reginei</w:t>
      </w:r>
      <w:r w:rsidR="00947C79" w:rsidRPr="00EA53A6">
        <w:rPr>
          <w:rFonts w:ascii="Times New Roman" w:hAnsi="Times New Roman" w:cs="Times New Roman"/>
          <w:sz w:val="22"/>
          <w:szCs w:val="22"/>
        </w:rPr>
        <w:t>/Regelui</w:t>
      </w:r>
      <w:r w:rsidRPr="00EA53A6">
        <w:rPr>
          <w:rFonts w:ascii="Times New Roman" w:hAnsi="Times New Roman" w:cs="Times New Roman"/>
          <w:sz w:val="22"/>
          <w:szCs w:val="22"/>
        </w:rPr>
        <w:t xml:space="preserve"> sau o moțiune de încredere în Camera Comunelor. Pentru ca un partid să fie considerat parte a unei coaliții, acesta trebuie să aibă reprezentare în Cabinet. Un guvern minoritar este acela în care partidele coaliției au mai puțin de 326 de locuri.</w:t>
      </w:r>
      <w:r w:rsidRPr="00EA53A6">
        <w:rPr>
          <w:rFonts w:ascii="Times New Roman" w:hAnsi="Times New Roman" w:cs="Times New Roman"/>
          <w:sz w:val="22"/>
          <w:szCs w:val="22"/>
        </w:rPr>
        <w:br/>
        <w:t xml:space="preserve">Pariurile pe Prezență la Vot vor fi decontate pe baza prezenței la nivel național în ziua normală a votului. </w:t>
      </w:r>
      <w:r w:rsidRPr="00EA53A6">
        <w:rPr>
          <w:rFonts w:ascii="Times New Roman" w:hAnsi="Times New Roman" w:cs="Times New Roman"/>
          <w:sz w:val="22"/>
          <w:szCs w:val="22"/>
        </w:rPr>
        <w:lastRenderedPageBreak/>
        <w:t>Pariurile pe Cota de Voturi, inclusiv cele pentru „Cele mai multe voturi”, vor fi aplicabile doar în circumscripțiile din Marea Britanie (excluzând Irlanda de Nord), dacă nu este specificat altfel.</w:t>
      </w:r>
    </w:p>
    <w:p w14:paraId="77E2D190" w14:textId="26BF69FD"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64.4</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Piețe Următor Lider de Partid</w:t>
      </w:r>
    </w:p>
    <w:p w14:paraId="538E73E1"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Liderii Temporari, Interimari și Provizorii nu contează; pariurile vor fi decontate pe candidatul anunțat ca nou lider permanent al partidului în urma votului pentru conducere sau a oricărui alt proces de selecție.</w:t>
      </w:r>
    </w:p>
    <w:p w14:paraId="1B004E3D" w14:textId="151F302E"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64.5</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Alegeri în SUA</w:t>
      </w:r>
    </w:p>
    <w:p w14:paraId="75C64948" w14:textId="4D8BEE45"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Toate pariurile sunt </w:t>
      </w:r>
      <w:r w:rsidR="00947C79"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câștigătorul alegerilor și nu pe persoana care este investită în funcție.</w:t>
      </w:r>
    </w:p>
    <w:p w14:paraId="52F6482A" w14:textId="2938F1A3"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pe Totalul Voturilor Electorale din SUA vor fi </w:t>
      </w:r>
      <w:r w:rsidR="00947C79" w:rsidRPr="00EA53A6">
        <w:rPr>
          <w:rFonts w:ascii="Times New Roman" w:hAnsi="Times New Roman" w:cs="Times New Roman"/>
          <w:sz w:val="22"/>
          <w:szCs w:val="22"/>
        </w:rPr>
        <w:t>validate</w:t>
      </w:r>
      <w:r w:rsidRPr="00EA53A6">
        <w:rPr>
          <w:rFonts w:ascii="Times New Roman" w:hAnsi="Times New Roman" w:cs="Times New Roman"/>
          <w:sz w:val="22"/>
          <w:szCs w:val="22"/>
        </w:rPr>
        <w:t xml:space="preserve"> pe baza votului din fiecare stat (și din fiecare district Congresional din Maine și Nebraska) în ziua alegerilor, nu pe baza întrunirii efective a colegiului electoral.</w:t>
      </w:r>
      <w:r w:rsidRPr="00EA53A6">
        <w:rPr>
          <w:rFonts w:ascii="Times New Roman" w:hAnsi="Times New Roman" w:cs="Times New Roman"/>
          <w:sz w:val="22"/>
          <w:szCs w:val="22"/>
        </w:rPr>
        <w:br/>
        <w:t xml:space="preserve">Alegeri Primare și </w:t>
      </w:r>
      <w:proofErr w:type="spellStart"/>
      <w:r w:rsidRPr="00EA53A6">
        <w:rPr>
          <w:rFonts w:ascii="Times New Roman" w:hAnsi="Times New Roman" w:cs="Times New Roman"/>
          <w:sz w:val="22"/>
          <w:szCs w:val="22"/>
        </w:rPr>
        <w:t>Caucusuri</w:t>
      </w:r>
      <w:proofErr w:type="spellEnd"/>
      <w:r w:rsidRPr="00EA53A6">
        <w:rPr>
          <w:rFonts w:ascii="Times New Roman" w:hAnsi="Times New Roman" w:cs="Times New Roman"/>
          <w:sz w:val="22"/>
          <w:szCs w:val="22"/>
        </w:rPr>
        <w:t xml:space="preserve"> în SUA – Toate piețele vor fi decontate pe baza cotei de voturi și nu pe numărul de delegați la nivel național. Acolo unde cota de voturi nu este declarată, ca în unele </w:t>
      </w:r>
      <w:proofErr w:type="spellStart"/>
      <w:r w:rsidRPr="00EA53A6">
        <w:rPr>
          <w:rFonts w:ascii="Times New Roman" w:hAnsi="Times New Roman" w:cs="Times New Roman"/>
          <w:sz w:val="22"/>
          <w:szCs w:val="22"/>
        </w:rPr>
        <w:t>caucusuri</w:t>
      </w:r>
      <w:proofErr w:type="spellEnd"/>
      <w:r w:rsidRPr="00EA53A6">
        <w:rPr>
          <w:rFonts w:ascii="Times New Roman" w:hAnsi="Times New Roman" w:cs="Times New Roman"/>
          <w:sz w:val="22"/>
          <w:szCs w:val="22"/>
        </w:rPr>
        <w:t xml:space="preserve">, se va folosi numărul de delegați statali sau echivalenți câștigați pentru </w:t>
      </w:r>
      <w:r w:rsidR="00947C79" w:rsidRPr="00EA53A6">
        <w:rPr>
          <w:rFonts w:ascii="Times New Roman" w:hAnsi="Times New Roman" w:cs="Times New Roman"/>
          <w:sz w:val="22"/>
          <w:szCs w:val="22"/>
        </w:rPr>
        <w:t>validare</w:t>
      </w:r>
      <w:r w:rsidRPr="00EA53A6">
        <w:rPr>
          <w:rFonts w:ascii="Times New Roman" w:hAnsi="Times New Roman" w:cs="Times New Roman"/>
          <w:sz w:val="22"/>
          <w:szCs w:val="22"/>
        </w:rPr>
        <w:t>.</w:t>
      </w:r>
    </w:p>
    <w:p w14:paraId="4D3B5A95" w14:textId="34B226AF"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64.6</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Piețe Următor Lider de Partid</w:t>
      </w:r>
    </w:p>
    <w:p w14:paraId="790EF279"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Liderii Temporari, Interimari și Provizorii nu contează; pariurile vor fi decontate pe candidatul anunțat ca nou lider permanent al partidului în urma votului pentru conducere sau a oricărui alt proces de selecție.</w:t>
      </w:r>
    </w:p>
    <w:p w14:paraId="4D78FED2" w14:textId="04425A5E"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64.7</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Concursul Muzical Eurovision</w:t>
      </w:r>
    </w:p>
    <w:p w14:paraId="35D4A9AA" w14:textId="08B433BC" w:rsidR="00155FC0" w:rsidRPr="00EA53A6" w:rsidRDefault="00947C79"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w:t>
      </w:r>
      <w:r w:rsidR="00155FC0" w:rsidRPr="00EA53A6">
        <w:rPr>
          <w:rFonts w:ascii="Times New Roman" w:hAnsi="Times New Roman" w:cs="Times New Roman"/>
          <w:sz w:val="22"/>
          <w:szCs w:val="22"/>
        </w:rPr>
        <w:t xml:space="preserve"> se va face pe baza rezultatelor oficiale. Pariurile sunt considerate pierzătoare dacă o țară nu termină competiția, de ex. prin descalificare.</w:t>
      </w:r>
      <w:r w:rsidR="00155FC0" w:rsidRPr="00EA53A6">
        <w:rPr>
          <w:rFonts w:ascii="Times New Roman" w:hAnsi="Times New Roman" w:cs="Times New Roman"/>
          <w:sz w:val="22"/>
          <w:szCs w:val="22"/>
        </w:rPr>
        <w:br/>
        <w:t xml:space="preserve">Pariuri Handicap Eurovision – </w:t>
      </w:r>
      <w:r w:rsidRPr="00EA53A6">
        <w:rPr>
          <w:rFonts w:ascii="Times New Roman" w:hAnsi="Times New Roman" w:cs="Times New Roman"/>
          <w:sz w:val="22"/>
          <w:szCs w:val="22"/>
        </w:rPr>
        <w:t>Validarea</w:t>
      </w:r>
      <w:r w:rsidR="00155FC0" w:rsidRPr="00EA53A6">
        <w:rPr>
          <w:rFonts w:ascii="Times New Roman" w:hAnsi="Times New Roman" w:cs="Times New Roman"/>
          <w:sz w:val="22"/>
          <w:szCs w:val="22"/>
        </w:rPr>
        <w:t xml:space="preserve"> se va face la cotele afișate folosind numărul efectiv de puncte acordate fiecărei țări, ajustat cu handicapul.</w:t>
      </w:r>
      <w:r w:rsidR="00155FC0" w:rsidRPr="00EA53A6">
        <w:rPr>
          <w:rFonts w:ascii="Times New Roman" w:hAnsi="Times New Roman" w:cs="Times New Roman"/>
          <w:sz w:val="22"/>
          <w:szCs w:val="22"/>
        </w:rPr>
        <w:br/>
        <w:t xml:space="preserve">Pariuri pe Meci – Pariurile sunt </w:t>
      </w:r>
      <w:r w:rsidRPr="00EA53A6">
        <w:rPr>
          <w:rFonts w:ascii="Times New Roman" w:hAnsi="Times New Roman" w:cs="Times New Roman"/>
          <w:sz w:val="22"/>
          <w:szCs w:val="22"/>
        </w:rPr>
        <w:t>validate</w:t>
      </w:r>
      <w:r w:rsidR="00155FC0" w:rsidRPr="00EA53A6">
        <w:rPr>
          <w:rFonts w:ascii="Times New Roman" w:hAnsi="Times New Roman" w:cs="Times New Roman"/>
          <w:sz w:val="22"/>
          <w:szCs w:val="22"/>
        </w:rPr>
        <w:t xml:space="preserve"> pe țara care se clasează cel mai sus în clasamentul oficial final. Toate pariurile pe meci sunt oferite pentru finală, dacă nu se specifică altfel.</w:t>
      </w:r>
      <w:r w:rsidR="00155FC0" w:rsidRPr="00EA53A6">
        <w:rPr>
          <w:rFonts w:ascii="Times New Roman" w:hAnsi="Times New Roman" w:cs="Times New Roman"/>
          <w:sz w:val="22"/>
          <w:szCs w:val="22"/>
        </w:rPr>
        <w:br/>
        <w:t>Pariuri pe Grupuri (ex. Top Țările Nordice, Top Țările Baltice etc.) – Pariurile sunt decontate pe țara care se clasează cel mai sus în clasamentul oficial final. Dacă toate țările din grup nu ajung în finală, toate pariurile vor fi anulate.</w:t>
      </w:r>
      <w:r w:rsidR="00155FC0" w:rsidRPr="00EA53A6">
        <w:rPr>
          <w:rFonts w:ascii="Times New Roman" w:hAnsi="Times New Roman" w:cs="Times New Roman"/>
          <w:sz w:val="22"/>
          <w:szCs w:val="22"/>
        </w:rPr>
        <w:br/>
        <w:t>Orice Țară să Primească Zero Puncte – Această piață se referă doar la finală.</w:t>
      </w:r>
    </w:p>
    <w:p w14:paraId="3A7D9D66"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Număr Maxim de „12” Primite de la Jurii – Pariurile sunt decontate pe baza numărului de jurii care acordă unei anumite țări punctajul maxim de 12, conform site-ului oficial. Votul public nu contează pentru această piață.</w:t>
      </w:r>
    </w:p>
    <w:p w14:paraId="000C2634" w14:textId="710AEC5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64.8</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Zăpadă în Ziua de Crăciun</w:t>
      </w:r>
    </w:p>
    <w:p w14:paraId="6D224BB1"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Pentru pariurile pe ninsoare în Londra, se va considera că a nins dacă este înregistrată ninsoare la London </w:t>
      </w:r>
      <w:proofErr w:type="spellStart"/>
      <w:r w:rsidRPr="00EA53A6">
        <w:rPr>
          <w:rFonts w:ascii="Times New Roman" w:hAnsi="Times New Roman" w:cs="Times New Roman"/>
          <w:sz w:val="22"/>
          <w:szCs w:val="22"/>
        </w:rPr>
        <w:t>Weather</w:t>
      </w:r>
      <w:proofErr w:type="spellEnd"/>
      <w:r w:rsidRPr="00EA53A6">
        <w:rPr>
          <w:rFonts w:ascii="Times New Roman" w:hAnsi="Times New Roman" w:cs="Times New Roman"/>
          <w:sz w:val="22"/>
          <w:szCs w:val="22"/>
        </w:rPr>
        <w:t xml:space="preserve"> Centre; pentru alte orașe, se va verifica aeroportul relevant al orașului. Rezultatele finale vor fi determinate de British </w:t>
      </w:r>
      <w:proofErr w:type="spellStart"/>
      <w:r w:rsidRPr="00EA53A6">
        <w:rPr>
          <w:rFonts w:ascii="Times New Roman" w:hAnsi="Times New Roman" w:cs="Times New Roman"/>
          <w:sz w:val="22"/>
          <w:szCs w:val="22"/>
        </w:rPr>
        <w:t>Weather</w:t>
      </w:r>
      <w:proofErr w:type="spellEnd"/>
      <w:r w:rsidRPr="00EA53A6">
        <w:rPr>
          <w:rFonts w:ascii="Times New Roman" w:hAnsi="Times New Roman" w:cs="Times New Roman"/>
          <w:sz w:val="22"/>
          <w:szCs w:val="22"/>
        </w:rPr>
        <w:t xml:space="preserve"> Services. Doar pariuri single.</w:t>
      </w:r>
    </w:p>
    <w:p w14:paraId="57BEA4FC" w14:textId="367BAB4F"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64.9</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Personalitatea Sportivă a Anului</w:t>
      </w:r>
    </w:p>
    <w:p w14:paraId="47CC3D60"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Piețele „Să Câștige Direct”, „Sportul Câștigător”, „Top Trei Clasare”, „Previziune Exactă” vor fi decontate în funcție de premiile acordate în seara ceremoniei.</w:t>
      </w:r>
      <w:r w:rsidRPr="00EA53A6">
        <w:rPr>
          <w:rFonts w:ascii="Times New Roman" w:hAnsi="Times New Roman" w:cs="Times New Roman"/>
          <w:sz w:val="22"/>
          <w:szCs w:val="22"/>
        </w:rPr>
        <w:br/>
        <w:t>Pariurile de tip confruntare vor fi decontate pe baza rezultatelor oficiale ale votului publicate după ceremonie.</w:t>
      </w:r>
    </w:p>
    <w:p w14:paraId="015B5FF3" w14:textId="465B1543"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64.10</w:t>
      </w:r>
      <w:r w:rsidR="00947C79"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Strictly</w:t>
      </w:r>
      <w:proofErr w:type="spellEnd"/>
      <w:r w:rsidRPr="00EA53A6">
        <w:rPr>
          <w:rFonts w:ascii="Times New Roman" w:hAnsi="Times New Roman" w:cs="Times New Roman"/>
          <w:b/>
          <w:bCs/>
          <w:sz w:val="22"/>
          <w:szCs w:val="22"/>
        </w:rPr>
        <w:t xml:space="preserve"> Come Dancing</w:t>
      </w:r>
    </w:p>
    <w:p w14:paraId="297C991D"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Să Fie Eliminat Primul – Dacă două sau mai multe persoane sunt eliminate în aceeași emisiune, câștigătorul pariului va fi considerat primul participant eliminat.</w:t>
      </w:r>
      <w:r w:rsidRPr="00EA53A6">
        <w:rPr>
          <w:rFonts w:ascii="Times New Roman" w:hAnsi="Times New Roman" w:cs="Times New Roman"/>
          <w:sz w:val="22"/>
          <w:szCs w:val="22"/>
        </w:rPr>
        <w:br/>
        <w:t>Piața Următoarea Eliminare – Dacă un participant listat nu participă, se poate aplica Regula 4 (Deduceri). Dacă doi sau mai mulți participanți nu participă, piața va fi anulată.</w:t>
      </w:r>
      <w:r w:rsidRPr="00EA53A6">
        <w:rPr>
          <w:rFonts w:ascii="Times New Roman" w:hAnsi="Times New Roman" w:cs="Times New Roman"/>
          <w:sz w:val="22"/>
          <w:szCs w:val="22"/>
        </w:rPr>
        <w:br/>
        <w:t>Genul Câștigătorului – Decontarea se va face în funcție de genul celebrității. Confruntări – Primul participant eliminat va fi considerat pierzător.</w:t>
      </w:r>
    </w:p>
    <w:p w14:paraId="2C0AAAFB" w14:textId="7F6C2570"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64.11</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X Factor</w:t>
      </w:r>
    </w:p>
    <w:p w14:paraId="304E1C10"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Să Fie Eliminat Primul – Decontarea va fi bazată pe primul participant numit ca fiind eliminat într-o anumită săptămână/emisiune.</w:t>
      </w:r>
      <w:r w:rsidRPr="00EA53A6">
        <w:rPr>
          <w:rFonts w:ascii="Times New Roman" w:hAnsi="Times New Roman" w:cs="Times New Roman"/>
          <w:sz w:val="22"/>
          <w:szCs w:val="22"/>
        </w:rPr>
        <w:br/>
        <w:t>Să Fie Eliminat 2-Way – Piață de tip Da/Nu, decontată pe baza rezultatului dintr-o săptămână/emisiune specificată.</w:t>
      </w:r>
      <w:r w:rsidRPr="00EA53A6">
        <w:rPr>
          <w:rFonts w:ascii="Times New Roman" w:hAnsi="Times New Roman" w:cs="Times New Roman"/>
          <w:sz w:val="22"/>
          <w:szCs w:val="22"/>
        </w:rPr>
        <w:br/>
        <w:t>Confruntări – Actul care avansează cel mai mult în competiție este câștigător. Dacă două acte sunt eliminate în aceeași săptămână/emisiune, primul eliminat este considerat pierzător.</w:t>
      </w:r>
    </w:p>
    <w:p w14:paraId="3F976ED6"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Pentru piața Următoarea Eliminare, dacă un participant listat nu participă, se poate aplica Regula 4. Dacă doi sau mai mulți participanți nu participă, piața va fi anulată.</w:t>
      </w:r>
      <w:r w:rsidRPr="00EA53A6">
        <w:rPr>
          <w:rFonts w:ascii="Times New Roman" w:hAnsi="Times New Roman" w:cs="Times New Roman"/>
          <w:sz w:val="22"/>
          <w:szCs w:val="22"/>
        </w:rPr>
        <w:br/>
        <w:t xml:space="preserve">Să Fie Ultimul în Flash </w:t>
      </w:r>
      <w:proofErr w:type="spellStart"/>
      <w:r w:rsidRPr="00EA53A6">
        <w:rPr>
          <w:rFonts w:ascii="Times New Roman" w:hAnsi="Times New Roman" w:cs="Times New Roman"/>
          <w:sz w:val="22"/>
          <w:szCs w:val="22"/>
        </w:rPr>
        <w:t>Vote</w:t>
      </w:r>
      <w:proofErr w:type="spellEnd"/>
      <w:r w:rsidRPr="00EA53A6">
        <w:rPr>
          <w:rFonts w:ascii="Times New Roman" w:hAnsi="Times New Roman" w:cs="Times New Roman"/>
          <w:sz w:val="22"/>
          <w:szCs w:val="22"/>
        </w:rPr>
        <w:t xml:space="preserve"> – Câștigător este actul anunțat cu cele mai puține voturi la Flash </w:t>
      </w:r>
      <w:proofErr w:type="spellStart"/>
      <w:r w:rsidRPr="00EA53A6">
        <w:rPr>
          <w:rFonts w:ascii="Times New Roman" w:hAnsi="Times New Roman" w:cs="Times New Roman"/>
          <w:sz w:val="22"/>
          <w:szCs w:val="22"/>
        </w:rPr>
        <w:t>Vote</w:t>
      </w:r>
      <w:proofErr w:type="spellEnd"/>
      <w:r w:rsidRPr="00EA53A6">
        <w:rPr>
          <w:rFonts w:ascii="Times New Roman" w:hAnsi="Times New Roman" w:cs="Times New Roman"/>
          <w:sz w:val="22"/>
          <w:szCs w:val="22"/>
        </w:rPr>
        <w:t xml:space="preserve"> și, prin urmare, intră în duel. Dacă Flash </w:t>
      </w:r>
      <w:proofErr w:type="spellStart"/>
      <w:r w:rsidRPr="00EA53A6">
        <w:rPr>
          <w:rFonts w:ascii="Times New Roman" w:hAnsi="Times New Roman" w:cs="Times New Roman"/>
          <w:sz w:val="22"/>
          <w:szCs w:val="22"/>
        </w:rPr>
        <w:t>Vote</w:t>
      </w:r>
      <w:proofErr w:type="spellEnd"/>
      <w:r w:rsidRPr="00EA53A6">
        <w:rPr>
          <w:rFonts w:ascii="Times New Roman" w:hAnsi="Times New Roman" w:cs="Times New Roman"/>
          <w:sz w:val="22"/>
          <w:szCs w:val="22"/>
        </w:rPr>
        <w:t xml:space="preserve"> nu are loc, pariurile sunt anulate.</w:t>
      </w:r>
      <w:r w:rsidRPr="00EA53A6">
        <w:rPr>
          <w:rFonts w:ascii="Times New Roman" w:hAnsi="Times New Roman" w:cs="Times New Roman"/>
          <w:sz w:val="22"/>
          <w:szCs w:val="22"/>
        </w:rPr>
        <w:br/>
        <w:t>Să Fie În Duel 2-Way – Piață de tip Da/Nu, decontată pe baza rezultatului unei săptămâni/emisiuni specificate.</w:t>
      </w:r>
      <w:r w:rsidRPr="00EA53A6">
        <w:rPr>
          <w:rFonts w:ascii="Times New Roman" w:hAnsi="Times New Roman" w:cs="Times New Roman"/>
          <w:sz w:val="22"/>
          <w:szCs w:val="22"/>
        </w:rPr>
        <w:br/>
        <w:t>Următorul Manager care Pierde un Act – Toți participanții trebuie să performeze pentru ca pariurile să fie valabile.</w:t>
      </w:r>
    </w:p>
    <w:p w14:paraId="2F83E1D8"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artist are (solo) menționat lângă nume și ulterior se alătură unui grup, pariurile vor fi considerate pierzătoare. Dacă un artist solo nu are (solo) menționat, iar ulterior se alătură unui grup, pariurile vor fi anulate.</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Bottom</w:t>
      </w:r>
      <w:proofErr w:type="spellEnd"/>
      <w:r w:rsidRPr="00EA53A6">
        <w:rPr>
          <w:rFonts w:ascii="Times New Roman" w:hAnsi="Times New Roman" w:cs="Times New Roman"/>
          <w:sz w:val="22"/>
          <w:szCs w:val="22"/>
        </w:rPr>
        <w:t xml:space="preserve"> 3/</w:t>
      </w:r>
      <w:proofErr w:type="spellStart"/>
      <w:r w:rsidRPr="00EA53A6">
        <w:rPr>
          <w:rFonts w:ascii="Times New Roman" w:hAnsi="Times New Roman" w:cs="Times New Roman"/>
          <w:sz w:val="22"/>
          <w:szCs w:val="22"/>
        </w:rPr>
        <w:t>Bottom</w:t>
      </w:r>
      <w:proofErr w:type="spellEnd"/>
      <w:r w:rsidRPr="00EA53A6">
        <w:rPr>
          <w:rFonts w:ascii="Times New Roman" w:hAnsi="Times New Roman" w:cs="Times New Roman"/>
          <w:sz w:val="22"/>
          <w:szCs w:val="22"/>
        </w:rPr>
        <w:t xml:space="preserve"> 2 – Numărul specificat de acte trebuie să fie anunțat într-o săptămână/emisiune pentru ca pariurile să fie valabile. Actele aflate în </w:t>
      </w:r>
      <w:proofErr w:type="spellStart"/>
      <w:r w:rsidRPr="00EA53A6">
        <w:rPr>
          <w:rFonts w:ascii="Times New Roman" w:hAnsi="Times New Roman" w:cs="Times New Roman"/>
          <w:sz w:val="22"/>
          <w:szCs w:val="22"/>
        </w:rPr>
        <w:t>Bottom</w:t>
      </w:r>
      <w:proofErr w:type="spellEnd"/>
      <w:r w:rsidRPr="00EA53A6">
        <w:rPr>
          <w:rFonts w:ascii="Times New Roman" w:hAnsi="Times New Roman" w:cs="Times New Roman"/>
          <w:sz w:val="22"/>
          <w:szCs w:val="22"/>
        </w:rPr>
        <w:t xml:space="preserve"> 3 sau 2 într-o săptămână/emisiune specifică sunt considerate câștigătoare. În cazul unei eliminări multiple, pariurile pe această piață vor fi decontate pe baza participanților eliminați.</w:t>
      </w:r>
      <w:r w:rsidRPr="00EA53A6">
        <w:rPr>
          <w:rFonts w:ascii="Times New Roman" w:hAnsi="Times New Roman" w:cs="Times New Roman"/>
          <w:sz w:val="22"/>
          <w:szCs w:val="22"/>
        </w:rPr>
        <w:br/>
      </w:r>
      <w:proofErr w:type="spellStart"/>
      <w:r w:rsidRPr="00EA53A6">
        <w:rPr>
          <w:rFonts w:ascii="Times New Roman" w:hAnsi="Times New Roman" w:cs="Times New Roman"/>
          <w:sz w:val="22"/>
          <w:szCs w:val="22"/>
        </w:rPr>
        <w:t>Deadlock</w:t>
      </w:r>
      <w:proofErr w:type="spellEnd"/>
      <w:r w:rsidRPr="00EA53A6">
        <w:rPr>
          <w:rFonts w:ascii="Times New Roman" w:hAnsi="Times New Roman" w:cs="Times New Roman"/>
          <w:sz w:val="22"/>
          <w:szCs w:val="22"/>
        </w:rPr>
        <w:t xml:space="preserve"> – Piața este determinată ca Da va fi </w:t>
      </w:r>
      <w:proofErr w:type="spellStart"/>
      <w:r w:rsidRPr="00EA53A6">
        <w:rPr>
          <w:rFonts w:ascii="Times New Roman" w:hAnsi="Times New Roman" w:cs="Times New Roman"/>
          <w:sz w:val="22"/>
          <w:szCs w:val="22"/>
        </w:rPr>
        <w:t>Deadlock</w:t>
      </w:r>
      <w:proofErr w:type="spellEnd"/>
      <w:r w:rsidRPr="00EA53A6">
        <w:rPr>
          <w:rFonts w:ascii="Times New Roman" w:hAnsi="Times New Roman" w:cs="Times New Roman"/>
          <w:sz w:val="22"/>
          <w:szCs w:val="22"/>
        </w:rPr>
        <w:t xml:space="preserve"> / Nu </w:t>
      </w:r>
      <w:proofErr w:type="spellStart"/>
      <w:r w:rsidRPr="00EA53A6">
        <w:rPr>
          <w:rFonts w:ascii="Times New Roman" w:hAnsi="Times New Roman" w:cs="Times New Roman"/>
          <w:sz w:val="22"/>
          <w:szCs w:val="22"/>
        </w:rPr>
        <w:t>nu</w:t>
      </w:r>
      <w:proofErr w:type="spellEnd"/>
      <w:r w:rsidRPr="00EA53A6">
        <w:rPr>
          <w:rFonts w:ascii="Times New Roman" w:hAnsi="Times New Roman" w:cs="Times New Roman"/>
          <w:sz w:val="22"/>
          <w:szCs w:val="22"/>
        </w:rPr>
        <w:t xml:space="preserve"> va fi </w:t>
      </w:r>
      <w:proofErr w:type="spellStart"/>
      <w:r w:rsidRPr="00EA53A6">
        <w:rPr>
          <w:rFonts w:ascii="Times New Roman" w:hAnsi="Times New Roman" w:cs="Times New Roman"/>
          <w:sz w:val="22"/>
          <w:szCs w:val="22"/>
        </w:rPr>
        <w:t>Deadlock</w:t>
      </w:r>
      <w:proofErr w:type="spellEnd"/>
      <w:r w:rsidRPr="00EA53A6">
        <w:rPr>
          <w:rFonts w:ascii="Times New Roman" w:hAnsi="Times New Roman" w:cs="Times New Roman"/>
          <w:sz w:val="22"/>
          <w:szCs w:val="22"/>
        </w:rPr>
        <w:t xml:space="preserve"> într-o săptămână/emisiune specificată. Dacă formatul emisiunii exclude posibilitatea unui </w:t>
      </w:r>
      <w:proofErr w:type="spellStart"/>
      <w:r w:rsidRPr="00EA53A6">
        <w:rPr>
          <w:rFonts w:ascii="Times New Roman" w:hAnsi="Times New Roman" w:cs="Times New Roman"/>
          <w:sz w:val="22"/>
          <w:szCs w:val="22"/>
        </w:rPr>
        <w:t>Deadlock</w:t>
      </w:r>
      <w:proofErr w:type="spellEnd"/>
      <w:r w:rsidRPr="00EA53A6">
        <w:rPr>
          <w:rFonts w:ascii="Times New Roman" w:hAnsi="Times New Roman" w:cs="Times New Roman"/>
          <w:sz w:val="22"/>
          <w:szCs w:val="22"/>
        </w:rPr>
        <w:t xml:space="preserve"> (ex. eliminare multiplă fără duel muzical), pariurile sunt anulate.</w:t>
      </w:r>
      <w:r w:rsidRPr="00EA53A6">
        <w:rPr>
          <w:rFonts w:ascii="Times New Roman" w:hAnsi="Times New Roman" w:cs="Times New Roman"/>
          <w:sz w:val="22"/>
          <w:szCs w:val="22"/>
        </w:rPr>
        <w:br/>
        <w:t>Primul Act Anunțat Ca Safe – Decontarea se face pe baza primului act anunțat ca fiind în siguranță într-o săptămână/emisiune specificată. Toți participanții trebuie să performeze.</w:t>
      </w:r>
      <w:r w:rsidRPr="00EA53A6">
        <w:rPr>
          <w:rFonts w:ascii="Times New Roman" w:hAnsi="Times New Roman" w:cs="Times New Roman"/>
          <w:sz w:val="22"/>
          <w:szCs w:val="22"/>
        </w:rPr>
        <w:br/>
        <w:t xml:space="preserve">Top 3 </w:t>
      </w:r>
      <w:proofErr w:type="spellStart"/>
      <w:r w:rsidRPr="00EA53A6">
        <w:rPr>
          <w:rFonts w:ascii="Times New Roman" w:hAnsi="Times New Roman" w:cs="Times New Roman"/>
          <w:sz w:val="22"/>
          <w:szCs w:val="22"/>
        </w:rPr>
        <w:t>Finish</w:t>
      </w:r>
      <w:proofErr w:type="spellEnd"/>
      <w:r w:rsidRPr="00EA53A6">
        <w:rPr>
          <w:rFonts w:ascii="Times New Roman" w:hAnsi="Times New Roman" w:cs="Times New Roman"/>
          <w:sz w:val="22"/>
          <w:szCs w:val="22"/>
        </w:rPr>
        <w:t xml:space="preserve"> (Competiție întreagă) – Decontarea se face în funcție de rezultatele întregului sezon. Actele </w:t>
      </w:r>
      <w:r w:rsidRPr="00EA53A6">
        <w:rPr>
          <w:rFonts w:ascii="Times New Roman" w:hAnsi="Times New Roman" w:cs="Times New Roman"/>
          <w:sz w:val="22"/>
          <w:szCs w:val="22"/>
        </w:rPr>
        <w:lastRenderedPageBreak/>
        <w:t>clasate în top 3 sunt considerate câștigătoare.</w:t>
      </w:r>
      <w:r w:rsidRPr="00EA53A6">
        <w:rPr>
          <w:rFonts w:ascii="Times New Roman" w:hAnsi="Times New Roman" w:cs="Times New Roman"/>
          <w:sz w:val="22"/>
          <w:szCs w:val="22"/>
        </w:rPr>
        <w:br/>
        <w:t>Pentru piețele Grupuri/</w:t>
      </w:r>
      <w:proofErr w:type="spellStart"/>
      <w:r w:rsidRPr="00EA53A6">
        <w:rPr>
          <w:rFonts w:ascii="Times New Roman" w:hAnsi="Times New Roman" w:cs="Times New Roman"/>
          <w:sz w:val="22"/>
          <w:szCs w:val="22"/>
        </w:rPr>
        <w:t>Girls</w:t>
      </w:r>
      <w:proofErr w:type="spellEnd"/>
      <w:r w:rsidRPr="00EA53A6">
        <w:rPr>
          <w:rFonts w:ascii="Times New Roman" w:hAnsi="Times New Roman" w:cs="Times New Roman"/>
          <w:sz w:val="22"/>
          <w:szCs w:val="22"/>
        </w:rPr>
        <w:t>/</w:t>
      </w:r>
      <w:proofErr w:type="spellStart"/>
      <w:r w:rsidRPr="00EA53A6">
        <w:rPr>
          <w:rFonts w:ascii="Times New Roman" w:hAnsi="Times New Roman" w:cs="Times New Roman"/>
          <w:sz w:val="22"/>
          <w:szCs w:val="22"/>
        </w:rPr>
        <w:t>Over’s</w:t>
      </w:r>
      <w:proofErr w:type="spellEnd"/>
      <w:r w:rsidRPr="00EA53A6">
        <w:rPr>
          <w:rFonts w:ascii="Times New Roman" w:hAnsi="Times New Roman" w:cs="Times New Roman"/>
          <w:sz w:val="22"/>
          <w:szCs w:val="22"/>
        </w:rPr>
        <w:t>/Boys câștigătoare, Manager Câștigător, Categorie Câștigătoare, Prima Categorie care Își Pierde Toate Actele, Primul Manager Eliminat – dacă un mentor listat este înlocuit de un alt mentor existent sau nelistat, toate pariurile rămân valabile.</w:t>
      </w:r>
      <w:r w:rsidRPr="00EA53A6">
        <w:rPr>
          <w:rFonts w:ascii="Times New Roman" w:hAnsi="Times New Roman" w:cs="Times New Roman"/>
          <w:sz w:val="22"/>
          <w:szCs w:val="22"/>
        </w:rPr>
        <w:br/>
        <w:t>Pentru toate piețele – dacă un participant individual sau un grup își schimbă numele pe parcursul sezonului, toate pariurile rămân valabile, iar noul nume va fi considerat același cu cel original în scopul decontării.</w:t>
      </w:r>
    </w:p>
    <w:p w14:paraId="717BF262" w14:textId="6115788A"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64.12</w:t>
      </w:r>
      <w:r w:rsidR="00947C79"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Alte Emisiuni de Tip </w:t>
      </w:r>
      <w:proofErr w:type="spellStart"/>
      <w:r w:rsidRPr="00EA53A6">
        <w:rPr>
          <w:rFonts w:ascii="Times New Roman" w:hAnsi="Times New Roman" w:cs="Times New Roman"/>
          <w:b/>
          <w:bCs/>
          <w:sz w:val="22"/>
          <w:szCs w:val="22"/>
        </w:rPr>
        <w:t>Reality</w:t>
      </w:r>
      <w:proofErr w:type="spellEnd"/>
    </w:p>
    <w:p w14:paraId="3B0E8E6A" w14:textId="77777777" w:rsidR="00155FC0" w:rsidRPr="00EA53A6" w:rsidRDefault="00155FC0" w:rsidP="00EA53A6">
      <w:pPr>
        <w:jc w:val="both"/>
        <w:rPr>
          <w:rFonts w:ascii="Times New Roman" w:hAnsi="Times New Roman" w:cs="Times New Roman"/>
          <w:sz w:val="22"/>
          <w:szCs w:val="22"/>
        </w:rPr>
      </w:pPr>
      <w:r w:rsidRPr="00EA53A6">
        <w:rPr>
          <w:rFonts w:ascii="Times New Roman" w:hAnsi="Times New Roman" w:cs="Times New Roman"/>
          <w:sz w:val="22"/>
          <w:szCs w:val="22"/>
        </w:rPr>
        <w:t>Pariurile vor fi decontate pe baza rezultatelor oficiale. Dacă doi sau mai mulți participanți sunt eliminați într-o piață specificată și ordinea eliminării este clară, aceasta va fi folosită pentru decontare. Eliminările și retragerile voluntare vor fi considerate pierzătoare. Un concurent care părăsește competiția altfel decât prin eliminare, înainte de o rundă de nominalizări, va fi considerat non-</w:t>
      </w:r>
      <w:proofErr w:type="spellStart"/>
      <w:r w:rsidRPr="00EA53A6">
        <w:rPr>
          <w:rFonts w:ascii="Times New Roman" w:hAnsi="Times New Roman" w:cs="Times New Roman"/>
          <w:sz w:val="22"/>
          <w:szCs w:val="22"/>
        </w:rPr>
        <w:t>runner</w:t>
      </w:r>
      <w:proofErr w:type="spellEnd"/>
      <w:r w:rsidRPr="00EA53A6">
        <w:rPr>
          <w:rFonts w:ascii="Times New Roman" w:hAnsi="Times New Roman" w:cs="Times New Roman"/>
          <w:sz w:val="22"/>
          <w:szCs w:val="22"/>
        </w:rPr>
        <w:t xml:space="preserve"> pentru acea eliminare, iar o Regula 4 (Deduceri) se poate aplica. Alți participanți pot fi adăugați în piață în orice moment.</w:t>
      </w:r>
    </w:p>
    <w:p w14:paraId="6AE8427F" w14:textId="63B9685F" w:rsidR="00D83BB8" w:rsidRPr="00EA53A6" w:rsidRDefault="00197C0D" w:rsidP="00EA53A6">
      <w:pPr>
        <w:pStyle w:val="Heading1"/>
        <w:numPr>
          <w:ilvl w:val="0"/>
          <w:numId w:val="1"/>
        </w:numPr>
        <w:jc w:val="both"/>
        <w:rPr>
          <w:rFonts w:ascii="Times New Roman" w:hAnsi="Times New Roman" w:cs="Times New Roman"/>
          <w:sz w:val="22"/>
          <w:szCs w:val="22"/>
        </w:rPr>
      </w:pPr>
      <w:bookmarkStart w:id="67" w:name="_Toc199414393"/>
      <w:proofErr w:type="spellStart"/>
      <w:r w:rsidRPr="00EA53A6">
        <w:rPr>
          <w:rFonts w:ascii="Times New Roman" w:hAnsi="Times New Roman" w:cs="Times New Roman"/>
          <w:sz w:val="22"/>
          <w:szCs w:val="22"/>
        </w:rPr>
        <w:t>Padel</w:t>
      </w:r>
      <w:bookmarkEnd w:id="67"/>
      <w:proofErr w:type="spellEnd"/>
    </w:p>
    <w:p w14:paraId="28D6C950" w14:textId="6A975511"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65.1 Gazde/Oaspeți</w:t>
      </w:r>
    </w:p>
    <w:p w14:paraId="52F5C187"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care echipă va câștiga meciul.</w:t>
      </w:r>
    </w:p>
    <w:p w14:paraId="390E2C1D" w14:textId="12BA63D2"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Par/Impar</w:t>
      </w:r>
    </w:p>
    <w:p w14:paraId="6FBF26BB"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game-uri jucate într-o anumită perioadă (set sau meci) va fi par sau impar.</w:t>
      </w:r>
    </w:p>
    <w:p w14:paraId="133DB7BE" w14:textId="362E9D8E"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41BEA567"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scorul exact al intervalului dat (game, set,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 sau meci).</w:t>
      </w:r>
    </w:p>
    <w:p w14:paraId="49DC2ECB" w14:textId="1E7B4E51"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Puncte Peste/Sub</w:t>
      </w:r>
    </w:p>
    <w:p w14:paraId="1EFBFB70"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puncte va fi peste sau sub un anumit prag, pentru perioada specificată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w:t>
      </w:r>
    </w:p>
    <w:p w14:paraId="43E9BB6C" w14:textId="4D64FFD2"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Puncte</w:t>
      </w:r>
    </w:p>
    <w:p w14:paraId="78C7FFDD"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participantul care va câștiga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cu parametrii de handicap în acel </w:t>
      </w:r>
      <w:proofErr w:type="spellStart"/>
      <w:r w:rsidRPr="00EA53A6">
        <w:rPr>
          <w:rFonts w:ascii="Times New Roman" w:hAnsi="Times New Roman" w:cs="Times New Roman"/>
          <w:sz w:val="22"/>
          <w:szCs w:val="22"/>
        </w:rPr>
        <w:t>tie</w:t>
      </w:r>
      <w:proofErr w:type="spellEnd"/>
      <w:r w:rsidRPr="00EA53A6">
        <w:rPr>
          <w:rFonts w:ascii="Times New Roman" w:hAnsi="Times New Roman" w:cs="Times New Roman"/>
          <w:sz w:val="22"/>
          <w:szCs w:val="22"/>
        </w:rPr>
        <w:t>-break.</w:t>
      </w:r>
    </w:p>
    <w:p w14:paraId="2BAFB520" w14:textId="2522F670"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65.6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Câștigătorul Punctului</w:t>
      </w:r>
    </w:p>
    <w:p w14:paraId="0EC45F93" w14:textId="77777777" w:rsidR="00197C0D" w:rsidRPr="00EA53A6" w:rsidRDefault="00197C0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unui punct menționat (setul X,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Y).</w:t>
      </w:r>
    </w:p>
    <w:p w14:paraId="3628D72F" w14:textId="50066E48" w:rsidR="00885A3E" w:rsidRPr="00EA53A6" w:rsidRDefault="00885A3E" w:rsidP="00EA53A6">
      <w:pPr>
        <w:pStyle w:val="Heading1"/>
        <w:numPr>
          <w:ilvl w:val="0"/>
          <w:numId w:val="1"/>
        </w:numPr>
        <w:jc w:val="both"/>
        <w:rPr>
          <w:rFonts w:ascii="Times New Roman" w:hAnsi="Times New Roman" w:cs="Times New Roman"/>
          <w:sz w:val="22"/>
          <w:szCs w:val="22"/>
        </w:rPr>
      </w:pPr>
      <w:bookmarkStart w:id="68" w:name="_Toc199414394"/>
      <w:r w:rsidRPr="00EA53A6">
        <w:rPr>
          <w:rFonts w:ascii="Times New Roman" w:hAnsi="Times New Roman" w:cs="Times New Roman"/>
          <w:sz w:val="22"/>
          <w:szCs w:val="22"/>
        </w:rPr>
        <w:t>Squash</w:t>
      </w:r>
      <w:bookmarkEnd w:id="68"/>
    </w:p>
    <w:p w14:paraId="01AAEF0A" w14:textId="19ED4C71"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General</w:t>
      </w:r>
    </w:p>
    <w:p w14:paraId="15A110E7"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Dacă un meci nu este finalizat din cauza retragerii sau descalificării unui jucător, toate pariurile care nu au fost deja decise vor fi considerate anulate.</w:t>
      </w:r>
    </w:p>
    <w:p w14:paraId="5F121F39" w14:textId="1E90CDDC"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5544AC1E"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scorul final al meciului.</w:t>
      </w:r>
    </w:p>
    <w:p w14:paraId="468BCFA4" w14:textId="6C68C11E"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66.3 Gazde/Oaspeți</w:t>
      </w:r>
    </w:p>
    <w:p w14:paraId="7CA9B11F"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meciului.</w:t>
      </w:r>
    </w:p>
    <w:p w14:paraId="14FCFDB5" w14:textId="78C993D1"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Par/Impar</w:t>
      </w:r>
    </w:p>
    <w:p w14:paraId="489DBD94"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puncte jucate în set/meci va fi un număr par sau impar.</w:t>
      </w:r>
    </w:p>
    <w:p w14:paraId="667EB2C7" w14:textId="609C35E8"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Câștigătorul Punctului</w:t>
      </w:r>
    </w:p>
    <w:p w14:paraId="259D583B"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un participant să câștige punctul menționat. Dacă punctul respectiv nu este jucat deoarece game-</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sau meciul s-a încheiat, toate pariurile pe acel punct vor fi anulate. Dacă punctul menționat este acordat ca penalizare, toate pariurile pe acel punct vor fi anulate.</w:t>
      </w:r>
    </w:p>
    <w:p w14:paraId="204EA468" w14:textId="4897F76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Puncte Peste/Sub</w:t>
      </w:r>
    </w:p>
    <w:p w14:paraId="0405DC83"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puncte jucate în set/meci va fi peste sau sub parametrul ales.</w:t>
      </w:r>
    </w:p>
    <w:p w14:paraId="6FE93FF0" w14:textId="22A27559"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Seturi</w:t>
      </w:r>
    </w:p>
    <w:p w14:paraId="6246DCC9"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unul dintre participanți să câștige meciul cu linia de handicap aleasă.</w:t>
      </w:r>
    </w:p>
    <w:p w14:paraId="5390FBF0" w14:textId="3E9B10B9"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66.8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Diferență la Victorie</w:t>
      </w:r>
    </w:p>
    <w:p w14:paraId="7C1DF5C2"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diferența dintre numărul de puncte câștigate de câștigător și pierzător în set/meci.</w:t>
      </w:r>
    </w:p>
    <w:p w14:paraId="61B39FE0" w14:textId="050DA1D0" w:rsidR="00885A3E" w:rsidRPr="00EA53A6" w:rsidRDefault="00885A3E" w:rsidP="00EA53A6">
      <w:pPr>
        <w:pStyle w:val="Heading1"/>
        <w:numPr>
          <w:ilvl w:val="0"/>
          <w:numId w:val="1"/>
        </w:numPr>
        <w:jc w:val="both"/>
        <w:rPr>
          <w:rFonts w:ascii="Times New Roman" w:hAnsi="Times New Roman" w:cs="Times New Roman"/>
          <w:sz w:val="22"/>
          <w:szCs w:val="22"/>
        </w:rPr>
      </w:pPr>
      <w:bookmarkStart w:id="69" w:name="_Toc199414395"/>
      <w:proofErr w:type="spellStart"/>
      <w:r w:rsidRPr="00EA53A6">
        <w:rPr>
          <w:rFonts w:ascii="Times New Roman" w:hAnsi="Times New Roman" w:cs="Times New Roman"/>
          <w:sz w:val="22"/>
          <w:szCs w:val="22"/>
        </w:rPr>
        <w:t>Breaking</w:t>
      </w:r>
      <w:bookmarkEnd w:id="69"/>
      <w:proofErr w:type="spellEnd"/>
    </w:p>
    <w:p w14:paraId="4E1A3178" w14:textId="249FF22F"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Gazde/Oaspeți</w:t>
      </w:r>
    </w:p>
    <w:p w14:paraId="5DE8B6A9"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meciului.</w:t>
      </w:r>
    </w:p>
    <w:p w14:paraId="43B46B14" w14:textId="4910C93C"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Câștigător</w:t>
      </w:r>
    </w:p>
    <w:p w14:paraId="7B7CB780"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turneului.</w:t>
      </w:r>
    </w:p>
    <w:p w14:paraId="7A98B683" w14:textId="680FFC3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Top X</w:t>
      </w:r>
    </w:p>
    <w:p w14:paraId="4F9EBA19"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un participant va termina pe podium (Top 3) la finalul turneului.</w:t>
      </w:r>
    </w:p>
    <w:p w14:paraId="17562A53" w14:textId="1B0BE79E"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67.4</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Head-To-Head</w:t>
      </w:r>
      <w:proofErr w:type="spellEnd"/>
    </w:p>
    <w:p w14:paraId="5FA27270"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Pariurile </w:t>
      </w:r>
      <w:proofErr w:type="spellStart"/>
      <w:r w:rsidRPr="00EA53A6">
        <w:rPr>
          <w:rFonts w:ascii="Times New Roman" w:hAnsi="Times New Roman" w:cs="Times New Roman"/>
          <w:sz w:val="22"/>
          <w:szCs w:val="22"/>
        </w:rPr>
        <w:t>Head-to-head</w:t>
      </w:r>
      <w:proofErr w:type="spellEnd"/>
      <w:r w:rsidRPr="00EA53A6">
        <w:rPr>
          <w:rFonts w:ascii="Times New Roman" w:hAnsi="Times New Roman" w:cs="Times New Roman"/>
          <w:sz w:val="22"/>
          <w:szCs w:val="22"/>
        </w:rPr>
        <w:t xml:space="preserve"> vă permit să pariați pe cine credeți că va avea o performanță mai bună într-un turneu dat între doi competitori.</w:t>
      </w:r>
    </w:p>
    <w:p w14:paraId="760D2D0B" w14:textId="3C26E672"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Asiatic</w:t>
      </w:r>
    </w:p>
    <w:p w14:paraId="7285F096"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câștigătorul meciului în seturi, aplicând handicapul oferit.</w:t>
      </w:r>
    </w:p>
    <w:p w14:paraId="176B926C" w14:textId="70B81014"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67.6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Peste/Sub</w:t>
      </w:r>
    </w:p>
    <w:p w14:paraId="14DCEA51" w14:textId="77777777" w:rsidR="00885A3E" w:rsidRPr="00EA53A6" w:rsidRDefault="00885A3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numărul total de seturi într-un meci.</w:t>
      </w:r>
    </w:p>
    <w:p w14:paraId="22B2D0A3" w14:textId="14BA5B92" w:rsidR="00885A3E" w:rsidRPr="00EA53A6" w:rsidRDefault="00AE22E3" w:rsidP="00EA53A6">
      <w:pPr>
        <w:pStyle w:val="Heading1"/>
        <w:numPr>
          <w:ilvl w:val="0"/>
          <w:numId w:val="1"/>
        </w:numPr>
        <w:jc w:val="both"/>
        <w:rPr>
          <w:rFonts w:ascii="Times New Roman" w:hAnsi="Times New Roman" w:cs="Times New Roman"/>
          <w:sz w:val="22"/>
          <w:szCs w:val="22"/>
        </w:rPr>
      </w:pPr>
      <w:bookmarkStart w:id="70" w:name="_Toc199414396"/>
      <w:r w:rsidRPr="00EA53A6">
        <w:rPr>
          <w:rFonts w:ascii="Times New Roman" w:hAnsi="Times New Roman" w:cs="Times New Roman"/>
          <w:sz w:val="22"/>
          <w:szCs w:val="22"/>
        </w:rPr>
        <w:lastRenderedPageBreak/>
        <w:t>E-</w:t>
      </w:r>
      <w:proofErr w:type="spellStart"/>
      <w:r w:rsidRPr="00EA53A6">
        <w:rPr>
          <w:rFonts w:ascii="Times New Roman" w:hAnsi="Times New Roman" w:cs="Times New Roman"/>
          <w:sz w:val="22"/>
          <w:szCs w:val="22"/>
        </w:rPr>
        <w:t>sports</w:t>
      </w:r>
      <w:bookmarkEnd w:id="70"/>
      <w:proofErr w:type="spellEnd"/>
    </w:p>
    <w:p w14:paraId="59C32070" w14:textId="7CF3EB03"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sz w:val="22"/>
          <w:szCs w:val="22"/>
        </w:rPr>
        <w:t>Validarea se va face pe baza rezultatului oficial declarat de oficialii relevanți ai turneului.</w:t>
      </w:r>
      <w:r w:rsidRPr="00EA53A6">
        <w:rPr>
          <w:rFonts w:ascii="Times New Roman" w:hAnsi="Times New Roman" w:cs="Times New Roman"/>
          <w:sz w:val="22"/>
          <w:szCs w:val="22"/>
        </w:rPr>
        <w:br/>
        <w:t>Dacă un meci este amânat sau suspendat, toate pariurile vor rămâne valabile timp de 48 de ore după ora de start (programată).</w:t>
      </w:r>
      <w:r w:rsidRPr="00EA53A6">
        <w:rPr>
          <w:rFonts w:ascii="Times New Roman" w:hAnsi="Times New Roman" w:cs="Times New Roman"/>
          <w:sz w:val="22"/>
          <w:szCs w:val="22"/>
        </w:rPr>
        <w:br/>
        <w:t>În cazul în care un meci începe, dar nu este finalizat, toate pariurile vor fi anulate, cu excepția cazului în care rezultatul pieței specifice este deja determinat.</w:t>
      </w:r>
    </w:p>
    <w:p w14:paraId="5F1361B9" w14:textId="2BB9E502"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68.1</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Outright</w:t>
      </w:r>
      <w:proofErr w:type="spellEnd"/>
      <w:r w:rsidRPr="00EA53A6">
        <w:rPr>
          <w:rFonts w:ascii="Times New Roman" w:hAnsi="Times New Roman" w:cs="Times New Roman"/>
          <w:b/>
          <w:bCs/>
          <w:sz w:val="22"/>
          <w:szCs w:val="22"/>
        </w:rPr>
        <w:t>/Câștigător</w:t>
      </w:r>
    </w:p>
    <w:p w14:paraId="0598EC39" w14:textId="77777777"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ce echipă/participant va câștiga evenimentul. Pariurile pe participanții care nu încep competiția vor fi rambursate. Dacă un turneu nu este finalizat, toate pariurile </w:t>
      </w:r>
      <w:proofErr w:type="spellStart"/>
      <w:r w:rsidRPr="00EA53A6">
        <w:rPr>
          <w:rFonts w:ascii="Times New Roman" w:hAnsi="Times New Roman" w:cs="Times New Roman"/>
          <w:sz w:val="22"/>
          <w:szCs w:val="22"/>
        </w:rPr>
        <w:t>Outright</w:t>
      </w:r>
      <w:proofErr w:type="spellEnd"/>
      <w:r w:rsidRPr="00EA53A6">
        <w:rPr>
          <w:rFonts w:ascii="Times New Roman" w:hAnsi="Times New Roman" w:cs="Times New Roman"/>
          <w:sz w:val="22"/>
          <w:szCs w:val="22"/>
        </w:rPr>
        <w:t xml:space="preserve"> vor fi anulate. Dacă o echipă/un jucător joacă cel puțin o hartă, va fi considerat participant. Dacă acea echipă nu finalizează ulterior turneul, va fi considerată pierzătoare.</w:t>
      </w:r>
      <w:r w:rsidRPr="00EA53A6">
        <w:rPr>
          <w:rFonts w:ascii="Times New Roman" w:hAnsi="Times New Roman" w:cs="Times New Roman"/>
          <w:sz w:val="22"/>
          <w:szCs w:val="22"/>
        </w:rPr>
        <w:br/>
        <w:t>Pariurile pe meci se referă la câștigătorul Meciului/Jocului/Hărții/Rundei.</w:t>
      </w:r>
    </w:p>
    <w:p w14:paraId="56AAFD67" w14:textId="4CE5C1B4"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Totaluri</w:t>
      </w:r>
    </w:p>
    <w:p w14:paraId="78C8492F" w14:textId="77777777"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sz w:val="22"/>
          <w:szCs w:val="22"/>
        </w:rPr>
        <w:t>Toate pariurile vor fi anulate dacă meciul nu este finalizat, cu excepția cazului în care decontarea este deja determinată.</w:t>
      </w:r>
    </w:p>
    <w:p w14:paraId="36AC7813" w14:textId="0AAAB571"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68.3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11874F3D" w14:textId="77777777" w:rsidR="00AE22E3" w:rsidRPr="00EA53A6" w:rsidRDefault="00AE22E3"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nu este finalizat, toate pariurile vor fi anulate, cu excepția cazului în care rezultatul este deja determinat.</w:t>
      </w:r>
    </w:p>
    <w:p w14:paraId="26BFFDD3" w14:textId="007C9A02" w:rsidR="007E3916" w:rsidRPr="00EA53A6" w:rsidRDefault="007E3916" w:rsidP="00EA53A6">
      <w:pPr>
        <w:pStyle w:val="Heading1"/>
        <w:numPr>
          <w:ilvl w:val="0"/>
          <w:numId w:val="1"/>
        </w:numPr>
        <w:jc w:val="both"/>
        <w:rPr>
          <w:rFonts w:ascii="Times New Roman" w:hAnsi="Times New Roman" w:cs="Times New Roman"/>
          <w:sz w:val="22"/>
          <w:szCs w:val="22"/>
        </w:rPr>
      </w:pPr>
      <w:bookmarkStart w:id="71" w:name="_Toc199414397"/>
      <w:r w:rsidRPr="00EA53A6">
        <w:rPr>
          <w:rFonts w:ascii="Times New Roman" w:hAnsi="Times New Roman" w:cs="Times New Roman"/>
          <w:sz w:val="22"/>
          <w:szCs w:val="22"/>
        </w:rPr>
        <w:t xml:space="preserve">League of </w:t>
      </w:r>
      <w:proofErr w:type="spellStart"/>
      <w:r w:rsidRPr="00EA53A6">
        <w:rPr>
          <w:rFonts w:ascii="Times New Roman" w:hAnsi="Times New Roman" w:cs="Times New Roman"/>
          <w:sz w:val="22"/>
          <w:szCs w:val="22"/>
        </w:rPr>
        <w:t>Legends</w:t>
      </w:r>
      <w:bookmarkEnd w:id="71"/>
      <w:proofErr w:type="spellEnd"/>
    </w:p>
    <w:p w14:paraId="1A2B2F5D" w14:textId="77777777" w:rsidR="007E3916" w:rsidRPr="00EA53A6" w:rsidRDefault="007E3916" w:rsidP="00EA53A6">
      <w:pPr>
        <w:jc w:val="both"/>
        <w:rPr>
          <w:rFonts w:ascii="Times New Roman" w:hAnsi="Times New Roman" w:cs="Times New Roman"/>
          <w:sz w:val="22"/>
          <w:szCs w:val="22"/>
        </w:rPr>
      </w:pPr>
    </w:p>
    <w:p w14:paraId="2A96F075" w14:textId="6437910A"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Pariere pe Hartă/Meci 2Way &amp; 3Way</w:t>
      </w:r>
    </w:p>
    <w:p w14:paraId="7B939077"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cine va câștiga harta/meciul.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671A2EDF" w14:textId="77FC41D0"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Piețe de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728514C6"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Vor fi decontate pe baza tabelului de scor oficial sau API-</w:t>
      </w:r>
      <w:proofErr w:type="spellStart"/>
      <w:r w:rsidRPr="00EA53A6">
        <w:rPr>
          <w:rFonts w:ascii="Times New Roman" w:hAnsi="Times New Roman" w:cs="Times New Roman"/>
          <w:sz w:val="22"/>
          <w:szCs w:val="22"/>
        </w:rPr>
        <w:t>ul</w:t>
      </w:r>
      <w:proofErr w:type="spellEnd"/>
      <w:r w:rsidRPr="00EA53A6">
        <w:rPr>
          <w:rFonts w:ascii="Times New Roman" w:hAnsi="Times New Roman" w:cs="Times New Roman"/>
          <w:sz w:val="22"/>
          <w:szCs w:val="22"/>
        </w:rPr>
        <w:t xml:space="preserve"> jocului dacă este definitiv în determinarea unei „morți” ca fiind un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w:t>
      </w:r>
    </w:p>
    <w:p w14:paraId="767AE21E" w14:textId="761FF5EA"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First</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Blood</w:t>
      </w:r>
      <w:proofErr w:type="spellEnd"/>
    </w:p>
    <w:p w14:paraId="63419235"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Echipa care este anunțată în joc că a obținut „</w:t>
      </w:r>
      <w:proofErr w:type="spellStart"/>
      <w:r w:rsidRPr="00EA53A6">
        <w:rPr>
          <w:rFonts w:ascii="Times New Roman" w:hAnsi="Times New Roman" w:cs="Times New Roman"/>
          <w:sz w:val="22"/>
          <w:szCs w:val="22"/>
        </w:rPr>
        <w:t>First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Blood</w:t>
      </w:r>
      <w:proofErr w:type="spellEnd"/>
      <w:r w:rsidRPr="00EA53A6">
        <w:rPr>
          <w:rFonts w:ascii="Times New Roman" w:hAnsi="Times New Roman" w:cs="Times New Roman"/>
          <w:sz w:val="22"/>
          <w:szCs w:val="22"/>
        </w:rPr>
        <w:t>” câștigă pariul.</w:t>
      </w:r>
    </w:p>
    <w:p w14:paraId="6592D817" w14:textId="415F840D"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Cursa până la X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4D78C638"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Se decontează pe prima echipă care atinge X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pe tabelul de scor din joc. În caz de abandon, toate pariurile vor fi anulate dacă decontarea nu a fost deja determinată.</w:t>
      </w:r>
    </w:p>
    <w:p w14:paraId="2D592058" w14:textId="73C1E290"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Handicap: Handicap Runde/Hărți</w:t>
      </w:r>
    </w:p>
    <w:p w14:paraId="4F3AAD2E"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câștigătorul meciului după aplicarea handicapului specificat. Acest tip de pariere are doar 2 rezultate: Gazdă și Oaspete, egalul fiind exclus.</w:t>
      </w:r>
    </w:p>
    <w:p w14:paraId="1912960E" w14:textId="3C2D419A"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7913507A"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 Dacă apare un scor corect care nu este oferit în opțiuni, toate pariurile sunt pierdute.</w:t>
      </w:r>
    </w:p>
    <w:p w14:paraId="75035DC4" w14:textId="737817DD"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un </w:t>
      </w:r>
      <w:proofErr w:type="spellStart"/>
      <w:r w:rsidRPr="00EA53A6">
        <w:rPr>
          <w:rFonts w:ascii="Times New Roman" w:hAnsi="Times New Roman" w:cs="Times New Roman"/>
          <w:b/>
          <w:bCs/>
          <w:sz w:val="22"/>
          <w:szCs w:val="22"/>
        </w:rPr>
        <w:t>Penta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1D311560"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Pariați dacă un jucător din echipa menționată va obține un </w:t>
      </w:r>
      <w:proofErr w:type="spellStart"/>
      <w:r w:rsidRPr="00EA53A6">
        <w:rPr>
          <w:rFonts w:ascii="Times New Roman" w:hAnsi="Times New Roman" w:cs="Times New Roman"/>
          <w:sz w:val="22"/>
          <w:szCs w:val="22"/>
        </w:rPr>
        <w:t>Penta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w:t>
      </w:r>
    </w:p>
    <w:p w14:paraId="7F0DD060" w14:textId="4A7D717D"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un </w:t>
      </w:r>
      <w:proofErr w:type="spellStart"/>
      <w:r w:rsidRPr="00EA53A6">
        <w:rPr>
          <w:rFonts w:ascii="Times New Roman" w:hAnsi="Times New Roman" w:cs="Times New Roman"/>
          <w:b/>
          <w:bCs/>
          <w:sz w:val="22"/>
          <w:szCs w:val="22"/>
        </w:rPr>
        <w:t>Quadra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4FFFDE2C"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Pariați dacă un jucător din echipa menționată va obține un </w:t>
      </w:r>
      <w:proofErr w:type="spellStart"/>
      <w:r w:rsidRPr="00EA53A6">
        <w:rPr>
          <w:rFonts w:ascii="Times New Roman" w:hAnsi="Times New Roman" w:cs="Times New Roman"/>
          <w:sz w:val="22"/>
          <w:szCs w:val="22"/>
        </w:rPr>
        <w:t>Quadra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w:t>
      </w:r>
    </w:p>
    <w:p w14:paraId="25FB1C05" w14:textId="106402B9"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Câștigă cel Puțin o Hartă</w:t>
      </w:r>
    </w:p>
    <w:p w14:paraId="2D6EC415"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echipa menționată să câștige cel puțin o hartă în meci.</w:t>
      </w:r>
    </w:p>
    <w:p w14:paraId="0D65326C" w14:textId="28B13E79"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69.10</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Echipe Să Ucidă un Baron</w:t>
      </w:r>
    </w:p>
    <w:p w14:paraId="7E4C161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Pe baza faptului dacă ambele echipe vor ucide un Baron în meci.</w:t>
      </w:r>
    </w:p>
    <w:p w14:paraId="47F7C3A0" w14:textId="1C7099DF"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69.11</w:t>
      </w:r>
      <w:r w:rsidR="006744A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Ambele Echipe Să Distrugă un Inhibitor</w:t>
      </w:r>
    </w:p>
    <w:p w14:paraId="07189A2F"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Pe baza faptului dacă ambele echipe vor distruge un Inhibitor în meci.</w:t>
      </w:r>
    </w:p>
    <w:p w14:paraId="55DFB45F" w14:textId="74745D3F"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69.12</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Ambele Echipe Să Ucidă un Dragon</w:t>
      </w:r>
    </w:p>
    <w:p w14:paraId="02177C4E"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Pe baza faptului dacă ambele echipe vor ucide un Dragon în meci sau nu.</w:t>
      </w:r>
    </w:p>
    <w:p w14:paraId="5A085D01" w14:textId="7ECD3B16"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69.13</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Peste/Sub</w:t>
      </w:r>
    </w:p>
    <w:p w14:paraId="0DE4D0B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că numărul de hărți jucate în joc este peste sau sub un anumit prag. Toate pariurile vor fi anulate dacă meciul nu este completat, cu excepția cazului în care decontarea a fost deja determinată.</w:t>
      </w:r>
    </w:p>
    <w:p w14:paraId="1E272BA3" w14:textId="735C25F2"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69.14</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Baroni Uciși Peste/Sub</w:t>
      </w:r>
    </w:p>
    <w:p w14:paraId="5FC1C010"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că numărul de baroni uciși în joc este peste sau sub un anumit prag. Toate pariurile vor fi anulate dacă meciul nu este completat, cu excepția cazului în care decontarea a fost deja determinată.</w:t>
      </w:r>
    </w:p>
    <w:p w14:paraId="26F21A54" w14:textId="0120B894"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69.15</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Dragoni Uciși Peste/Sub</w:t>
      </w:r>
    </w:p>
    <w:p w14:paraId="30E8CD4D"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că numărul de dragoni uciși în joc este peste sau sub un anumit prag. Toate pariurile vor fi anulate dacă meciul nu este completat, cu excepția cazului în care decontarea a fost deja determinată.</w:t>
      </w:r>
    </w:p>
    <w:p w14:paraId="6E18D312" w14:textId="76F26E38"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69.16</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Turnuri Distruse Peste/Sub</w:t>
      </w:r>
    </w:p>
    <w:p w14:paraId="49663A0C"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că numărul de turnuri distruse în joc este peste sau sub un anumit prag. Toate pariurile vor fi anulate dacă meciul nu este completat, cu excepția cazului în care decontarea a fost deja determinată.</w:t>
      </w:r>
    </w:p>
    <w:p w14:paraId="71CDB666" w14:textId="0F3F4AC4"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69.17</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Inhibitori Distruși Peste/Sub</w:t>
      </w:r>
    </w:p>
    <w:p w14:paraId="7BDB514D"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că numărul de inhibitori distruși în joc va fi peste sau sub un anumit prag. Toate pariurile vor fi anulate dacă meciul nu este completat, cu excepția cazului în care decontarea a fost deja determinată.</w:t>
      </w:r>
    </w:p>
    <w:p w14:paraId="27CAE6B1" w14:textId="21F8572B"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69.18</w:t>
      </w:r>
      <w:r w:rsidR="006744A8"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Marcate Peste/Sub</w:t>
      </w:r>
    </w:p>
    <w:p w14:paraId="2E00E78C"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că numărul total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marcate pe hartă în joc este peste sau sub un anumit prag. Toate pariurile vor fi anulate dacă meciul nu este completat, cu excepția cazului în care decontarea a fost deja determinată.</w:t>
      </w:r>
    </w:p>
    <w:p w14:paraId="73BFB821" w14:textId="3749DEC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69.19</w:t>
      </w:r>
      <w:r w:rsidR="006744A8"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Marcate Par/Impar</w:t>
      </w:r>
    </w:p>
    <w:p w14:paraId="1D07B4C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marcate pe hartă va fi par sau impar.</w:t>
      </w:r>
    </w:p>
    <w:p w14:paraId="4BAE7089" w14:textId="259F07A2"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69.20</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Să Marcheze Primul </w:t>
      </w:r>
      <w:proofErr w:type="spellStart"/>
      <w:r w:rsidR="006744A8" w:rsidRPr="00EA53A6">
        <w:rPr>
          <w:rFonts w:ascii="Times New Roman" w:hAnsi="Times New Roman" w:cs="Times New Roman"/>
          <w:b/>
          <w:bCs/>
          <w:sz w:val="22"/>
          <w:szCs w:val="22"/>
        </w:rPr>
        <w:t>Blood</w:t>
      </w:r>
      <w:proofErr w:type="spellEnd"/>
    </w:p>
    <w:p w14:paraId="7E200D7C" w14:textId="44471006"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primul </w:t>
      </w:r>
      <w:proofErr w:type="spellStart"/>
      <w:r w:rsidR="006744A8" w:rsidRPr="00EA53A6">
        <w:rPr>
          <w:rFonts w:ascii="Times New Roman" w:hAnsi="Times New Roman" w:cs="Times New Roman"/>
          <w:sz w:val="22"/>
          <w:szCs w:val="22"/>
        </w:rPr>
        <w:t>blood</w:t>
      </w:r>
      <w:proofErr w:type="spellEnd"/>
      <w:r w:rsidRPr="00EA53A6">
        <w:rPr>
          <w:rFonts w:ascii="Times New Roman" w:hAnsi="Times New Roman" w:cs="Times New Roman"/>
          <w:sz w:val="22"/>
          <w:szCs w:val="22"/>
        </w:rPr>
        <w:t xml:space="preserve"> în meci.</w:t>
      </w:r>
    </w:p>
    <w:p w14:paraId="2EB24675" w14:textId="23D90915"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69.21</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Distruge Inhibitorul X</w:t>
      </w:r>
    </w:p>
    <w:p w14:paraId="0845CC7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distruge inhibitorul X.</w:t>
      </w:r>
    </w:p>
    <w:p w14:paraId="78C1185D" w14:textId="623E01AB"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69.22</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22D097A8"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cele mai multe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în meci, având un anumit handicap.</w:t>
      </w:r>
    </w:p>
    <w:p w14:paraId="3756C2DA" w14:textId="7DD44538"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69.23</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w:t>
      </w:r>
      <w:proofErr w:type="spellStart"/>
      <w:r w:rsidRPr="00EA53A6">
        <w:rPr>
          <w:rFonts w:ascii="Times New Roman" w:hAnsi="Times New Roman" w:cs="Times New Roman"/>
          <w:b/>
          <w:bCs/>
          <w:sz w:val="22"/>
          <w:szCs w:val="22"/>
        </w:rPr>
        <w:t>Kill-ul</w:t>
      </w:r>
      <w:proofErr w:type="spellEnd"/>
      <w:r w:rsidRPr="00EA53A6">
        <w:rPr>
          <w:rFonts w:ascii="Times New Roman" w:hAnsi="Times New Roman" w:cs="Times New Roman"/>
          <w:b/>
          <w:bCs/>
          <w:sz w:val="22"/>
          <w:szCs w:val="22"/>
        </w:rPr>
        <w:t xml:space="preserve"> X</w:t>
      </w:r>
    </w:p>
    <w:p w14:paraId="167DEF3A"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w:t>
      </w:r>
      <w:proofErr w:type="spellStart"/>
      <w:r w:rsidRPr="00EA53A6">
        <w:rPr>
          <w:rFonts w:ascii="Times New Roman" w:hAnsi="Times New Roman" w:cs="Times New Roman"/>
          <w:sz w:val="22"/>
          <w:szCs w:val="22"/>
        </w:rPr>
        <w:t>kill-ul</w:t>
      </w:r>
      <w:proofErr w:type="spellEnd"/>
      <w:r w:rsidRPr="00EA53A6">
        <w:rPr>
          <w:rFonts w:ascii="Times New Roman" w:hAnsi="Times New Roman" w:cs="Times New Roman"/>
          <w:sz w:val="22"/>
          <w:szCs w:val="22"/>
        </w:rPr>
        <w:t xml:space="preserve"> X. Dacă nu se va marca niciun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miza va fi rambursată.</w:t>
      </w:r>
    </w:p>
    <w:p w14:paraId="784F493A" w14:textId="1AEA5E2A"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69.24</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Număr de Hărți Câștigate de Echipă</w:t>
      </w:r>
    </w:p>
    <w:p w14:paraId="14B9290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numărul de hărți câștigate de echipa specificată.</w:t>
      </w:r>
    </w:p>
    <w:p w14:paraId="1E672425" w14:textId="0DB73746"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69.25</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Ucide Baronul X</w:t>
      </w:r>
    </w:p>
    <w:p w14:paraId="75E260ED"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ucide baronul X în joc. Dacă nu va fi ucis niciun baron, miza va fi rambursată.</w:t>
      </w:r>
    </w:p>
    <w:p w14:paraId="08AD5ADD" w14:textId="7772FAF5"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69.26</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Ucide Dragonul X</w:t>
      </w:r>
    </w:p>
    <w:p w14:paraId="7D83800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ucide dragonul X în joc. Dacă nu va fi ucis niciun dragon, miza va fi rambursată.</w:t>
      </w:r>
    </w:p>
    <w:p w14:paraId="38D2E7FB" w14:textId="453F515A"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69.27</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Distruge Turnul X</w:t>
      </w:r>
    </w:p>
    <w:p w14:paraId="0E1A497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distruge turnul X. Dacă nu va fi distrus niciun turn, miza va fi rambursată.</w:t>
      </w:r>
    </w:p>
    <w:p w14:paraId="21807C46" w14:textId="6B671481"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69.28</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Par/Impar</w:t>
      </w:r>
    </w:p>
    <w:p w14:paraId="592C4572"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hărți jucate va fi par sau impar.</w:t>
      </w:r>
    </w:p>
    <w:p w14:paraId="12711337" w14:textId="1AE2C12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69.29</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Primul Tip de Dragon</w:t>
      </w:r>
    </w:p>
    <w:p w14:paraId="16FACE92"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tipul primului dragon dintr-un joc – Infern, Munte, Ocean, Nor.</w:t>
      </w:r>
    </w:p>
    <w:p w14:paraId="2ED36340" w14:textId="34F95464"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69.30</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Cea Mai Mare Serie de Ucideri</w:t>
      </w:r>
    </w:p>
    <w:p w14:paraId="7E93482B"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cea mai mare serie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într-un joc.</w:t>
      </w:r>
    </w:p>
    <w:p w14:paraId="7344831E" w14:textId="6A9E8D9B"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69.31</w:t>
      </w:r>
      <w:r w:rsidR="006744A8"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 xml:space="preserve">Triple </w:t>
      </w:r>
      <w:proofErr w:type="spellStart"/>
      <w:r w:rsidRPr="00EA53A6">
        <w:rPr>
          <w:rFonts w:ascii="Times New Roman" w:hAnsi="Times New Roman" w:cs="Times New Roman"/>
          <w:b/>
          <w:bCs/>
          <w:sz w:val="22"/>
          <w:szCs w:val="22"/>
        </w:rPr>
        <w:t>Kill</w:t>
      </w:r>
      <w:proofErr w:type="spellEnd"/>
    </w:p>
    <w:p w14:paraId="26670C8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o echipă va obține un triple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w:t>
      </w:r>
    </w:p>
    <w:p w14:paraId="5A57C5BF" w14:textId="4AC9B052"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69.32</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Momentul Primului Sânge</w:t>
      </w:r>
    </w:p>
    <w:p w14:paraId="744A0727"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intervalul de timp în care va fi obținut primul sânge.</w:t>
      </w:r>
    </w:p>
    <w:p w14:paraId="57014A0B" w14:textId="1D22E068"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69.33</w:t>
      </w:r>
      <w:r w:rsidR="006744A8"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Momentul Primului Turn Distrus</w:t>
      </w:r>
    </w:p>
    <w:p w14:paraId="678270F8"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intervalul de timp în care va fi distrus primul turn într-un meci.</w:t>
      </w:r>
    </w:p>
    <w:p w14:paraId="1234C64B" w14:textId="0A382DDD"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69.34</w:t>
      </w:r>
      <w:r w:rsidR="008B36EB"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Cea Mai Lungă Serie de Ucideri Peste/Sub</w:t>
      </w:r>
    </w:p>
    <w:p w14:paraId="0DA7E9D1"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cea mai lungă serie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va fi peste sau sub un anumit prag.</w:t>
      </w:r>
    </w:p>
    <w:p w14:paraId="7DC19DBC" w14:textId="2BC1C76B"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69.35</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Număr de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al Echipei Peste/Sub</w:t>
      </w:r>
    </w:p>
    <w:p w14:paraId="07CD38F3"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pentru echipa specificată va fi peste sau sub un anumit prag.</w:t>
      </w:r>
    </w:p>
    <w:p w14:paraId="670E7B4C" w14:textId="22876DB0"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69.36</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Total </w:t>
      </w:r>
      <w:proofErr w:type="spellStart"/>
      <w:r w:rsidRPr="00EA53A6">
        <w:rPr>
          <w:rFonts w:ascii="Times New Roman" w:hAnsi="Times New Roman" w:cs="Times New Roman"/>
          <w:b/>
          <w:bCs/>
          <w:sz w:val="22"/>
          <w:szCs w:val="22"/>
        </w:rPr>
        <w:t>Gold</w:t>
      </w:r>
      <w:proofErr w:type="spellEnd"/>
      <w:r w:rsidRPr="00EA53A6">
        <w:rPr>
          <w:rFonts w:ascii="Times New Roman" w:hAnsi="Times New Roman" w:cs="Times New Roman"/>
          <w:b/>
          <w:bCs/>
          <w:sz w:val="22"/>
          <w:szCs w:val="22"/>
        </w:rPr>
        <w:t xml:space="preserve"> al Echipei Peste/Sub</w:t>
      </w:r>
    </w:p>
    <w:p w14:paraId="319CF537"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suma de </w:t>
      </w:r>
      <w:proofErr w:type="spellStart"/>
      <w:r w:rsidRPr="00EA53A6">
        <w:rPr>
          <w:rFonts w:ascii="Times New Roman" w:hAnsi="Times New Roman" w:cs="Times New Roman"/>
          <w:sz w:val="22"/>
          <w:szCs w:val="22"/>
        </w:rPr>
        <w:t>gold</w:t>
      </w:r>
      <w:proofErr w:type="spellEnd"/>
      <w:r w:rsidRPr="00EA53A6">
        <w:rPr>
          <w:rFonts w:ascii="Times New Roman" w:hAnsi="Times New Roman" w:cs="Times New Roman"/>
          <w:sz w:val="22"/>
          <w:szCs w:val="22"/>
        </w:rPr>
        <w:t xml:space="preserve"> acumulată de echipa specificată va fi peste sau sub un anumit prag.</w:t>
      </w:r>
    </w:p>
    <w:p w14:paraId="6D781A51" w14:textId="3249D506"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69.37</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Gold</w:t>
      </w:r>
      <w:proofErr w:type="spellEnd"/>
    </w:p>
    <w:p w14:paraId="33967F60"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avea o cantitate mai mare de </w:t>
      </w:r>
      <w:proofErr w:type="spellStart"/>
      <w:r w:rsidRPr="00EA53A6">
        <w:rPr>
          <w:rFonts w:ascii="Times New Roman" w:hAnsi="Times New Roman" w:cs="Times New Roman"/>
          <w:sz w:val="22"/>
          <w:szCs w:val="22"/>
        </w:rPr>
        <w:t>gold</w:t>
      </w:r>
      <w:proofErr w:type="spellEnd"/>
      <w:r w:rsidRPr="00EA53A6">
        <w:rPr>
          <w:rFonts w:ascii="Times New Roman" w:hAnsi="Times New Roman" w:cs="Times New Roman"/>
          <w:sz w:val="22"/>
          <w:szCs w:val="22"/>
        </w:rPr>
        <w:t>, având un anumit handicap. În caz de egalitate, utilizatorul își primește miza înapoi.</w:t>
      </w:r>
    </w:p>
    <w:p w14:paraId="2FA159B9" w14:textId="5F7E3440"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69.38</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Damage</w:t>
      </w:r>
      <w:proofErr w:type="spellEnd"/>
    </w:p>
    <w:p w14:paraId="5BFBCB7F"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avea o cantitate mai mare de </w:t>
      </w:r>
      <w:proofErr w:type="spellStart"/>
      <w:r w:rsidRPr="00EA53A6">
        <w:rPr>
          <w:rFonts w:ascii="Times New Roman" w:hAnsi="Times New Roman" w:cs="Times New Roman"/>
          <w:sz w:val="22"/>
          <w:szCs w:val="22"/>
        </w:rPr>
        <w:t>damage</w:t>
      </w:r>
      <w:proofErr w:type="spellEnd"/>
      <w:r w:rsidRPr="00EA53A6">
        <w:rPr>
          <w:rFonts w:ascii="Times New Roman" w:hAnsi="Times New Roman" w:cs="Times New Roman"/>
          <w:sz w:val="22"/>
          <w:szCs w:val="22"/>
        </w:rPr>
        <w:t>, având un anumit handicap. În caz de egalitate, utilizatorul își primește miza înapoi.</w:t>
      </w:r>
    </w:p>
    <w:p w14:paraId="65BAB74D" w14:textId="3B834D7E"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t>69.39</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Mega </w:t>
      </w:r>
      <w:proofErr w:type="spellStart"/>
      <w:r w:rsidRPr="00EA53A6">
        <w:rPr>
          <w:rFonts w:ascii="Times New Roman" w:hAnsi="Times New Roman" w:cs="Times New Roman"/>
          <w:b/>
          <w:bCs/>
          <w:sz w:val="22"/>
          <w:szCs w:val="22"/>
        </w:rPr>
        <w:t>Creeps</w:t>
      </w:r>
      <w:proofErr w:type="spellEnd"/>
    </w:p>
    <w:p w14:paraId="471701F4"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apărea un </w:t>
      </w:r>
      <w:proofErr w:type="spellStart"/>
      <w:r w:rsidRPr="00EA53A6">
        <w:rPr>
          <w:rFonts w:ascii="Times New Roman" w:hAnsi="Times New Roman" w:cs="Times New Roman"/>
          <w:sz w:val="22"/>
          <w:szCs w:val="22"/>
        </w:rPr>
        <w:t>spawn</w:t>
      </w:r>
      <w:proofErr w:type="spellEnd"/>
      <w:r w:rsidRPr="00EA53A6">
        <w:rPr>
          <w:rFonts w:ascii="Times New Roman" w:hAnsi="Times New Roman" w:cs="Times New Roman"/>
          <w:sz w:val="22"/>
          <w:szCs w:val="22"/>
        </w:rPr>
        <w:t xml:space="preserve"> de mega </w:t>
      </w:r>
      <w:proofErr w:type="spellStart"/>
      <w:r w:rsidRPr="00EA53A6">
        <w:rPr>
          <w:rFonts w:ascii="Times New Roman" w:hAnsi="Times New Roman" w:cs="Times New Roman"/>
          <w:sz w:val="22"/>
          <w:szCs w:val="22"/>
        </w:rPr>
        <w:t>creeps</w:t>
      </w:r>
      <w:proofErr w:type="spellEnd"/>
      <w:r w:rsidRPr="00EA53A6">
        <w:rPr>
          <w:rFonts w:ascii="Times New Roman" w:hAnsi="Times New Roman" w:cs="Times New Roman"/>
          <w:sz w:val="22"/>
          <w:szCs w:val="22"/>
        </w:rPr>
        <w:t xml:space="preserve"> pe o hartă sau nu.</w:t>
      </w:r>
    </w:p>
    <w:p w14:paraId="58B2C694" w14:textId="4521E1F4" w:rsidR="00D5669F" w:rsidRPr="00EA53A6" w:rsidRDefault="00D5669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69.40</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Ucide Rift Herald</w:t>
      </w:r>
    </w:p>
    <w:p w14:paraId="5D790CE8"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ucide Rift Herald. Utilizatorul își primește miza înapoi dacă nu are loc </w:t>
      </w:r>
      <w:proofErr w:type="spellStart"/>
      <w:r w:rsidRPr="00EA53A6">
        <w:rPr>
          <w:rFonts w:ascii="Times New Roman" w:hAnsi="Times New Roman" w:cs="Times New Roman"/>
          <w:sz w:val="22"/>
          <w:szCs w:val="22"/>
        </w:rPr>
        <w:t>kill-ul</w:t>
      </w:r>
      <w:proofErr w:type="spellEnd"/>
      <w:r w:rsidRPr="00EA53A6">
        <w:rPr>
          <w:rFonts w:ascii="Times New Roman" w:hAnsi="Times New Roman" w:cs="Times New Roman"/>
          <w:sz w:val="22"/>
          <w:szCs w:val="22"/>
        </w:rPr>
        <w:t>.</w:t>
      </w:r>
    </w:p>
    <w:p w14:paraId="07F104C4" w14:textId="7B183044" w:rsidR="00D5669F" w:rsidRPr="00EA53A6" w:rsidRDefault="00D5669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69.41</w:t>
      </w:r>
      <w:r w:rsidR="008B36EB"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Obține Primul Sânge și Câștigă Harta</w:t>
      </w:r>
    </w:p>
    <w:p w14:paraId="44507692"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obține primul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și câștigă harta curentă.</w:t>
      </w:r>
    </w:p>
    <w:p w14:paraId="5DE18EB0" w14:textId="35913160"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69.42</w:t>
      </w:r>
      <w:r w:rsidR="008B36EB"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Quadra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312BD300"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fi obținut un </w:t>
      </w:r>
      <w:proofErr w:type="spellStart"/>
      <w:r w:rsidRPr="00EA53A6">
        <w:rPr>
          <w:rFonts w:ascii="Times New Roman" w:hAnsi="Times New Roman" w:cs="Times New Roman"/>
          <w:sz w:val="22"/>
          <w:szCs w:val="22"/>
        </w:rPr>
        <w:t>Quadra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sau nu.</w:t>
      </w:r>
    </w:p>
    <w:p w14:paraId="794A7167" w14:textId="4A1F5152" w:rsidR="00D5669F" w:rsidRPr="00EA53A6" w:rsidRDefault="00D5669F"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69.43</w:t>
      </w:r>
      <w:r w:rsidR="008B36EB"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Penta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37ED646B" w14:textId="77777777" w:rsidR="00D5669F" w:rsidRPr="00EA53A6" w:rsidRDefault="00D5669F"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fi obținut un </w:t>
      </w:r>
      <w:proofErr w:type="spellStart"/>
      <w:r w:rsidRPr="00EA53A6">
        <w:rPr>
          <w:rFonts w:ascii="Times New Roman" w:hAnsi="Times New Roman" w:cs="Times New Roman"/>
          <w:sz w:val="22"/>
          <w:szCs w:val="22"/>
        </w:rPr>
        <w:t>Penta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sau nu.</w:t>
      </w:r>
    </w:p>
    <w:p w14:paraId="7DB8BB9E" w14:textId="0B7F59C8" w:rsidR="00FA3C71" w:rsidRPr="00EA53A6" w:rsidRDefault="00FA3C71" w:rsidP="00EA53A6">
      <w:pPr>
        <w:pStyle w:val="Heading1"/>
        <w:numPr>
          <w:ilvl w:val="0"/>
          <w:numId w:val="1"/>
        </w:numPr>
        <w:jc w:val="both"/>
        <w:rPr>
          <w:rFonts w:ascii="Times New Roman" w:hAnsi="Times New Roman" w:cs="Times New Roman"/>
          <w:sz w:val="22"/>
          <w:szCs w:val="22"/>
        </w:rPr>
      </w:pPr>
      <w:bookmarkStart w:id="72" w:name="_Toc199414398"/>
      <w:r w:rsidRPr="00EA53A6">
        <w:rPr>
          <w:rFonts w:ascii="Times New Roman" w:hAnsi="Times New Roman" w:cs="Times New Roman"/>
          <w:sz w:val="22"/>
          <w:szCs w:val="22"/>
        </w:rPr>
        <w:t xml:space="preserve">Defence Of The </w:t>
      </w:r>
      <w:proofErr w:type="spellStart"/>
      <w:r w:rsidRPr="00EA53A6">
        <w:rPr>
          <w:rFonts w:ascii="Times New Roman" w:hAnsi="Times New Roman" w:cs="Times New Roman"/>
          <w:sz w:val="22"/>
          <w:szCs w:val="22"/>
        </w:rPr>
        <w:t>Ancients</w:t>
      </w:r>
      <w:bookmarkEnd w:id="72"/>
      <w:proofErr w:type="spellEnd"/>
    </w:p>
    <w:p w14:paraId="031126A8" w14:textId="41F4853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Meci 2Way &amp; 3Way</w:t>
      </w:r>
    </w:p>
    <w:p w14:paraId="4404B5ED"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03C4161A" w14:textId="1A76341B"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14909520"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 Dacă apare un scor corect care nu este inclus în oferta noastră, toate pariurile sunt pierdute.</w:t>
      </w:r>
    </w:p>
    <w:p w14:paraId="09B5B084" w14:textId="45B9A22C"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Câștigă cel Puțin o Hartă</w:t>
      </w:r>
    </w:p>
    <w:p w14:paraId="1A415ACC"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echipa menționată să câștige cel puțin o hartă în meci.</w:t>
      </w:r>
    </w:p>
    <w:p w14:paraId="58450958" w14:textId="7C99381D"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Peste/Sub</w:t>
      </w:r>
    </w:p>
    <w:p w14:paraId="6B844883"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hărți jucate în joc este peste sau sub un anumit prag. Toate pariurile vor fi anulate dacă meciul nu este completat, cu excepția cazului în care decontarea este deja determinată.</w:t>
      </w:r>
    </w:p>
    <w:p w14:paraId="4CDEB7BC" w14:textId="3FE000C0"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70.5</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Roshani</w:t>
      </w:r>
      <w:proofErr w:type="spellEnd"/>
      <w:r w:rsidRPr="00EA53A6">
        <w:rPr>
          <w:rFonts w:ascii="Times New Roman" w:hAnsi="Times New Roman" w:cs="Times New Roman"/>
          <w:b/>
          <w:bCs/>
          <w:sz w:val="22"/>
          <w:szCs w:val="22"/>
        </w:rPr>
        <w:t xml:space="preserve"> Uciși Peste/Sub</w:t>
      </w:r>
    </w:p>
    <w:p w14:paraId="173B81BD"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de </w:t>
      </w:r>
      <w:proofErr w:type="spellStart"/>
      <w:r w:rsidRPr="00EA53A6">
        <w:rPr>
          <w:rFonts w:ascii="Times New Roman" w:hAnsi="Times New Roman" w:cs="Times New Roman"/>
          <w:sz w:val="22"/>
          <w:szCs w:val="22"/>
        </w:rPr>
        <w:t>roshani</w:t>
      </w:r>
      <w:proofErr w:type="spellEnd"/>
      <w:r w:rsidRPr="00EA53A6">
        <w:rPr>
          <w:rFonts w:ascii="Times New Roman" w:hAnsi="Times New Roman" w:cs="Times New Roman"/>
          <w:sz w:val="22"/>
          <w:szCs w:val="22"/>
        </w:rPr>
        <w:t xml:space="preserve"> uciși în joc este peste sau sub un anumit prag. Toate pariurile vor fi anulate dacă meciul nu este completat, cu excepția cazului în care decontarea este deja determinată.</w:t>
      </w:r>
    </w:p>
    <w:p w14:paraId="60ECEC5A" w14:textId="2CD36001"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70.6</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Marcate Peste/Sub</w:t>
      </w:r>
    </w:p>
    <w:p w14:paraId="7C34177A"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total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marcate pe hartă în joc este peste sau sub un anumit prag. Toate pariurile vor fi anulate dacă meciul nu este completat, cu excepția cazului în care decontarea este deja determinată.</w:t>
      </w:r>
    </w:p>
    <w:p w14:paraId="75759AE7" w14:textId="3ADAF120"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70.7</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Marcate Par/Impar</w:t>
      </w:r>
    </w:p>
    <w:p w14:paraId="3BC48C39"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marcate pe hartă va fi par sau impar.</w:t>
      </w:r>
    </w:p>
    <w:p w14:paraId="7E444DBB" w14:textId="383E6C60"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Marcheze Primul Sânge</w:t>
      </w:r>
    </w:p>
    <w:p w14:paraId="1D66F5C6"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avea primul sânge în meci.</w:t>
      </w:r>
    </w:p>
    <w:p w14:paraId="11EF63B5" w14:textId="530706E4"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Cursa până la X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27D0C1C4"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Se decontează pe prima echipă care atinge X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pe tabelul de scor din joc. În caz de abandon, toate pariurile vor fi anulate dacă decontarea nu a fost deja determinată.</w:t>
      </w:r>
    </w:p>
    <w:p w14:paraId="0EA639B9" w14:textId="5190871A"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1A01268E"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cele mai multe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în meci, având un anumit handicap.</w:t>
      </w:r>
    </w:p>
    <w:p w14:paraId="3930DFD7" w14:textId="6286F161"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w:t>
      </w:r>
      <w:proofErr w:type="spellStart"/>
      <w:r w:rsidRPr="00EA53A6">
        <w:rPr>
          <w:rFonts w:ascii="Times New Roman" w:hAnsi="Times New Roman" w:cs="Times New Roman"/>
          <w:b/>
          <w:bCs/>
          <w:sz w:val="22"/>
          <w:szCs w:val="22"/>
        </w:rPr>
        <w:t>Kill-ul</w:t>
      </w:r>
      <w:proofErr w:type="spellEnd"/>
      <w:r w:rsidRPr="00EA53A6">
        <w:rPr>
          <w:rFonts w:ascii="Times New Roman" w:hAnsi="Times New Roman" w:cs="Times New Roman"/>
          <w:b/>
          <w:bCs/>
          <w:sz w:val="22"/>
          <w:szCs w:val="22"/>
        </w:rPr>
        <w:t xml:space="preserve"> X</w:t>
      </w:r>
    </w:p>
    <w:p w14:paraId="2308152C"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w:t>
      </w:r>
      <w:proofErr w:type="spellStart"/>
      <w:r w:rsidRPr="00EA53A6">
        <w:rPr>
          <w:rFonts w:ascii="Times New Roman" w:hAnsi="Times New Roman" w:cs="Times New Roman"/>
          <w:sz w:val="22"/>
          <w:szCs w:val="22"/>
        </w:rPr>
        <w:t>kill-ul</w:t>
      </w:r>
      <w:proofErr w:type="spellEnd"/>
      <w:r w:rsidRPr="00EA53A6">
        <w:rPr>
          <w:rFonts w:ascii="Times New Roman" w:hAnsi="Times New Roman" w:cs="Times New Roman"/>
          <w:sz w:val="22"/>
          <w:szCs w:val="22"/>
        </w:rPr>
        <w:t xml:space="preserve"> X. Dacă nu se marchează niciun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miza va fi rambursată.</w:t>
      </w:r>
    </w:p>
    <w:p w14:paraId="0820F934" w14:textId="55044258"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Durata Hărții Peste/Sub</w:t>
      </w:r>
    </w:p>
    <w:p w14:paraId="7404E68D"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durata hărții va fi peste sau sub un anumit prag.</w:t>
      </w:r>
    </w:p>
    <w:p w14:paraId="7B0DA4EF" w14:textId="7408EDDE"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Numărul de Hărți Câștigate de Echipă</w:t>
      </w:r>
    </w:p>
    <w:p w14:paraId="557D4C73"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numărul de hărți câștigate de echipa respectivă.</w:t>
      </w:r>
    </w:p>
    <w:p w14:paraId="42EAB9B5" w14:textId="5DFE06B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pe Hărți</w:t>
      </w:r>
    </w:p>
    <w:p w14:paraId="41E33E1A"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câștigătorul meciului după aplicarea handicapului specificat. Acest tip de pariu are doar 2 rezultate: Gazdă și Oaspete, egalul fiind exclus.</w:t>
      </w:r>
    </w:p>
    <w:p w14:paraId="45D2541F" w14:textId="48ADE988"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Ucide </w:t>
      </w:r>
      <w:proofErr w:type="spellStart"/>
      <w:r w:rsidRPr="00EA53A6">
        <w:rPr>
          <w:rFonts w:ascii="Times New Roman" w:hAnsi="Times New Roman" w:cs="Times New Roman"/>
          <w:b/>
          <w:bCs/>
          <w:sz w:val="22"/>
          <w:szCs w:val="22"/>
        </w:rPr>
        <w:t>Roshanul</w:t>
      </w:r>
      <w:proofErr w:type="spellEnd"/>
      <w:r w:rsidRPr="00EA53A6">
        <w:rPr>
          <w:rFonts w:ascii="Times New Roman" w:hAnsi="Times New Roman" w:cs="Times New Roman"/>
          <w:b/>
          <w:bCs/>
          <w:sz w:val="22"/>
          <w:szCs w:val="22"/>
        </w:rPr>
        <w:t xml:space="preserve"> X</w:t>
      </w:r>
    </w:p>
    <w:p w14:paraId="30F1F996"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ucide </w:t>
      </w:r>
      <w:proofErr w:type="spellStart"/>
      <w:r w:rsidRPr="00EA53A6">
        <w:rPr>
          <w:rFonts w:ascii="Times New Roman" w:hAnsi="Times New Roman" w:cs="Times New Roman"/>
          <w:sz w:val="22"/>
          <w:szCs w:val="22"/>
        </w:rPr>
        <w:t>roshanul</w:t>
      </w:r>
      <w:proofErr w:type="spellEnd"/>
      <w:r w:rsidRPr="00EA53A6">
        <w:rPr>
          <w:rFonts w:ascii="Times New Roman" w:hAnsi="Times New Roman" w:cs="Times New Roman"/>
          <w:sz w:val="22"/>
          <w:szCs w:val="22"/>
        </w:rPr>
        <w:t xml:space="preserve"> X în joc. Dacă nu va fi ucis niciun </w:t>
      </w:r>
      <w:proofErr w:type="spellStart"/>
      <w:r w:rsidRPr="00EA53A6">
        <w:rPr>
          <w:rFonts w:ascii="Times New Roman" w:hAnsi="Times New Roman" w:cs="Times New Roman"/>
          <w:sz w:val="22"/>
          <w:szCs w:val="22"/>
        </w:rPr>
        <w:t>roshan</w:t>
      </w:r>
      <w:proofErr w:type="spellEnd"/>
      <w:r w:rsidRPr="00EA53A6">
        <w:rPr>
          <w:rFonts w:ascii="Times New Roman" w:hAnsi="Times New Roman" w:cs="Times New Roman"/>
          <w:sz w:val="22"/>
          <w:szCs w:val="22"/>
        </w:rPr>
        <w:t>, miza va fi rambursată.</w:t>
      </w:r>
    </w:p>
    <w:p w14:paraId="4E00BE8A" w14:textId="329B15A1" w:rsidR="00081A5C" w:rsidRPr="00EA53A6" w:rsidRDefault="00081A5C"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70.16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Distruge Turnul X</w:t>
      </w:r>
    </w:p>
    <w:p w14:paraId="0D9AA62D"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distruge turnul X.</w:t>
      </w:r>
    </w:p>
    <w:p w14:paraId="00E5D15C" w14:textId="5593291B"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Par/Impar</w:t>
      </w:r>
    </w:p>
    <w:p w14:paraId="0B9D7511"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hărți jucate va fi par sau impar.</w:t>
      </w:r>
    </w:p>
    <w:p w14:paraId="32A0BAF6" w14:textId="61B20CF9"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Distruge Cazarma X</w:t>
      </w:r>
    </w:p>
    <w:p w14:paraId="5B312DAB"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echipa care va distruge cazarma X.</w:t>
      </w:r>
    </w:p>
    <w:p w14:paraId="08B1E775" w14:textId="0EFA8C52"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70.19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Serie </w:t>
      </w:r>
      <w:proofErr w:type="spellStart"/>
      <w:r w:rsidRPr="00EA53A6">
        <w:rPr>
          <w:rFonts w:ascii="Times New Roman" w:hAnsi="Times New Roman" w:cs="Times New Roman"/>
          <w:b/>
          <w:bCs/>
          <w:sz w:val="22"/>
          <w:szCs w:val="22"/>
        </w:rPr>
        <w:t>Godlike</w:t>
      </w:r>
      <w:proofErr w:type="spellEnd"/>
    </w:p>
    <w:p w14:paraId="2C0925B5"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în meci va exista o serie </w:t>
      </w:r>
      <w:proofErr w:type="spellStart"/>
      <w:r w:rsidRPr="00EA53A6">
        <w:rPr>
          <w:rFonts w:ascii="Times New Roman" w:hAnsi="Times New Roman" w:cs="Times New Roman"/>
          <w:sz w:val="22"/>
          <w:szCs w:val="22"/>
        </w:rPr>
        <w:t>godlike</w:t>
      </w:r>
      <w:proofErr w:type="spellEnd"/>
      <w:r w:rsidRPr="00EA53A6">
        <w:rPr>
          <w:rFonts w:ascii="Times New Roman" w:hAnsi="Times New Roman" w:cs="Times New Roman"/>
          <w:sz w:val="22"/>
          <w:szCs w:val="22"/>
        </w:rPr>
        <w:t xml:space="preserve"> (9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fără moarte) sau nu.</w:t>
      </w:r>
    </w:p>
    <w:p w14:paraId="75F85F0D" w14:textId="5AB86142"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Ucidere Curier</w:t>
      </w:r>
    </w:p>
    <w:p w14:paraId="54636ECE"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va exista o ucidere de curier în meci sau nu.</w:t>
      </w:r>
    </w:p>
    <w:p w14:paraId="059EC30F" w14:textId="563D99D4"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 xml:space="preserve">70.21 Primul Tip de </w:t>
      </w:r>
      <w:proofErr w:type="spellStart"/>
      <w:r w:rsidRPr="00EA53A6">
        <w:rPr>
          <w:rFonts w:ascii="Times New Roman" w:hAnsi="Times New Roman" w:cs="Times New Roman"/>
          <w:b/>
          <w:bCs/>
          <w:sz w:val="22"/>
          <w:szCs w:val="22"/>
        </w:rPr>
        <w:t>Runa</w:t>
      </w:r>
      <w:proofErr w:type="spellEnd"/>
      <w:r w:rsidRPr="00EA53A6">
        <w:rPr>
          <w:rFonts w:ascii="Times New Roman" w:hAnsi="Times New Roman" w:cs="Times New Roman"/>
          <w:b/>
          <w:bCs/>
          <w:sz w:val="22"/>
          <w:szCs w:val="22"/>
        </w:rPr>
        <w:t xml:space="preserve"> Activă</w:t>
      </w:r>
    </w:p>
    <w:p w14:paraId="36ADD158"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ce tip va avea prima </w:t>
      </w:r>
      <w:proofErr w:type="spellStart"/>
      <w:r w:rsidRPr="00EA53A6">
        <w:rPr>
          <w:rFonts w:ascii="Times New Roman" w:hAnsi="Times New Roman" w:cs="Times New Roman"/>
          <w:sz w:val="22"/>
          <w:szCs w:val="22"/>
        </w:rPr>
        <w:t>rună</w:t>
      </w:r>
      <w:proofErr w:type="spellEnd"/>
      <w:r w:rsidRPr="00EA53A6">
        <w:rPr>
          <w:rFonts w:ascii="Times New Roman" w:hAnsi="Times New Roman" w:cs="Times New Roman"/>
          <w:sz w:val="22"/>
          <w:szCs w:val="22"/>
        </w:rPr>
        <w:t xml:space="preserve"> activă – Arcane, </w:t>
      </w:r>
      <w:proofErr w:type="spellStart"/>
      <w:r w:rsidRPr="00EA53A6">
        <w:rPr>
          <w:rFonts w:ascii="Times New Roman" w:hAnsi="Times New Roman" w:cs="Times New Roman"/>
          <w:sz w:val="22"/>
          <w:szCs w:val="22"/>
        </w:rPr>
        <w:t>Haste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Invisibility</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Double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Damage</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Illusion</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Regeneration</w:t>
      </w:r>
      <w:proofErr w:type="spellEnd"/>
      <w:r w:rsidRPr="00EA53A6">
        <w:rPr>
          <w:rFonts w:ascii="Times New Roman" w:hAnsi="Times New Roman" w:cs="Times New Roman"/>
          <w:sz w:val="22"/>
          <w:szCs w:val="22"/>
        </w:rPr>
        <w:t>.</w:t>
      </w:r>
    </w:p>
    <w:p w14:paraId="4544EDF7" w14:textId="6A54E762"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70.22</w:t>
      </w:r>
      <w:r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Killing</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Spree</w:t>
      </w:r>
      <w:proofErr w:type="spellEnd"/>
      <w:r w:rsidRPr="00EA53A6">
        <w:rPr>
          <w:rFonts w:ascii="Times New Roman" w:hAnsi="Times New Roman" w:cs="Times New Roman"/>
          <w:b/>
          <w:bCs/>
          <w:sz w:val="22"/>
          <w:szCs w:val="22"/>
        </w:rPr>
        <w:t xml:space="preserve"> înainte de Minutul X</w:t>
      </w:r>
    </w:p>
    <w:p w14:paraId="006A0423"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 xml:space="preserve">Preziceți dacă va exista o serie de </w:t>
      </w:r>
      <w:proofErr w:type="spellStart"/>
      <w:r w:rsidRPr="00EA53A6">
        <w:rPr>
          <w:rFonts w:ascii="Times New Roman" w:hAnsi="Times New Roman" w:cs="Times New Roman"/>
          <w:sz w:val="22"/>
          <w:szCs w:val="22"/>
        </w:rPr>
        <w:t>killing</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spree</w:t>
      </w:r>
      <w:proofErr w:type="spellEnd"/>
      <w:r w:rsidRPr="00EA53A6">
        <w:rPr>
          <w:rFonts w:ascii="Times New Roman" w:hAnsi="Times New Roman" w:cs="Times New Roman"/>
          <w:sz w:val="22"/>
          <w:szCs w:val="22"/>
        </w:rPr>
        <w:t xml:space="preserve"> (3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fără moarte) înainte sau după minutul X din meci.</w:t>
      </w:r>
    </w:p>
    <w:p w14:paraId="7E2D594D" w14:textId="739BCE09"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Cea Mai Mare Ucidere Multiplă</w:t>
      </w:r>
    </w:p>
    <w:p w14:paraId="2CC7CDB8"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cea mai mare ucidere multiplă într-un joc.</w:t>
      </w:r>
    </w:p>
    <w:p w14:paraId="082BDF8B" w14:textId="0C7DA329"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Momentul Primului Sânge</w:t>
      </w:r>
    </w:p>
    <w:p w14:paraId="162B86DB"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intervalul de timp în care va fi obținut primul sânge.</w:t>
      </w:r>
    </w:p>
    <w:p w14:paraId="1EE12B3E" w14:textId="68DD2E3E"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Momentul Primului Turn Distrus</w:t>
      </w:r>
    </w:p>
    <w:p w14:paraId="3F44BF64"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intervalul de timp în care va fi distrus primul turn într-un meci.</w:t>
      </w:r>
    </w:p>
    <w:p w14:paraId="4B6F3F50" w14:textId="32EE1BFA"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Cea Mai Mare Serie de Ucideri Peste/Sub</w:t>
      </w:r>
    </w:p>
    <w:p w14:paraId="05DCADB1"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cea mai mare serie de ucideri va fi peste sau sub un anumit prag.</w:t>
      </w:r>
    </w:p>
    <w:p w14:paraId="7E0019AB" w14:textId="5FA28E6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Număr de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 al Echipei Peste/Sub</w:t>
      </w:r>
    </w:p>
    <w:p w14:paraId="64E5A211"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de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pentru echipa specificată va fi peste sau sub un anumit prag.</w:t>
      </w:r>
    </w:p>
    <w:p w14:paraId="58874436" w14:textId="342067D6"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Total </w:t>
      </w:r>
      <w:proofErr w:type="spellStart"/>
      <w:r w:rsidRPr="00EA53A6">
        <w:rPr>
          <w:rFonts w:ascii="Times New Roman" w:hAnsi="Times New Roman" w:cs="Times New Roman"/>
          <w:b/>
          <w:bCs/>
          <w:sz w:val="22"/>
          <w:szCs w:val="22"/>
        </w:rPr>
        <w:t>Gold</w:t>
      </w:r>
      <w:proofErr w:type="spellEnd"/>
      <w:r w:rsidRPr="00EA53A6">
        <w:rPr>
          <w:rFonts w:ascii="Times New Roman" w:hAnsi="Times New Roman" w:cs="Times New Roman"/>
          <w:b/>
          <w:bCs/>
          <w:sz w:val="22"/>
          <w:szCs w:val="22"/>
        </w:rPr>
        <w:t xml:space="preserve"> Peste/Sub</w:t>
      </w:r>
    </w:p>
    <w:p w14:paraId="5850A3E2"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cantitatea de </w:t>
      </w:r>
      <w:proofErr w:type="spellStart"/>
      <w:r w:rsidRPr="00EA53A6">
        <w:rPr>
          <w:rFonts w:ascii="Times New Roman" w:hAnsi="Times New Roman" w:cs="Times New Roman"/>
          <w:sz w:val="22"/>
          <w:szCs w:val="22"/>
        </w:rPr>
        <w:t>gold</w:t>
      </w:r>
      <w:proofErr w:type="spellEnd"/>
      <w:r w:rsidRPr="00EA53A6">
        <w:rPr>
          <w:rFonts w:ascii="Times New Roman" w:hAnsi="Times New Roman" w:cs="Times New Roman"/>
          <w:sz w:val="22"/>
          <w:szCs w:val="22"/>
        </w:rPr>
        <w:t xml:space="preserve"> va fi peste sau sub un anumit prag într-un joc. Toate pariurile vor fi anulate dacă meciul nu este completat, cu excepția cazului în care decontarea este deja determinată.</w:t>
      </w:r>
    </w:p>
    <w:p w14:paraId="28ABEDE5" w14:textId="57F4E23F"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70.29</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Gold</w:t>
      </w:r>
      <w:proofErr w:type="spellEnd"/>
    </w:p>
    <w:p w14:paraId="66D22708"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avea o cantitate mai mare de </w:t>
      </w:r>
      <w:proofErr w:type="spellStart"/>
      <w:r w:rsidRPr="00EA53A6">
        <w:rPr>
          <w:rFonts w:ascii="Times New Roman" w:hAnsi="Times New Roman" w:cs="Times New Roman"/>
          <w:sz w:val="22"/>
          <w:szCs w:val="22"/>
        </w:rPr>
        <w:t>gold</w:t>
      </w:r>
      <w:proofErr w:type="spellEnd"/>
      <w:r w:rsidRPr="00EA53A6">
        <w:rPr>
          <w:rFonts w:ascii="Times New Roman" w:hAnsi="Times New Roman" w:cs="Times New Roman"/>
          <w:sz w:val="22"/>
          <w:szCs w:val="22"/>
        </w:rPr>
        <w:t>, având un anumit handicap. În caz de egalitate, utilizatorul își primește miza înapoi.</w:t>
      </w:r>
    </w:p>
    <w:p w14:paraId="27304AA1" w14:textId="3D6216F2"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70.30</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Damage</w:t>
      </w:r>
      <w:proofErr w:type="spellEnd"/>
    </w:p>
    <w:p w14:paraId="02ABCB79"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avea o cantitate mai mare de </w:t>
      </w:r>
      <w:proofErr w:type="spellStart"/>
      <w:r w:rsidRPr="00EA53A6">
        <w:rPr>
          <w:rFonts w:ascii="Times New Roman" w:hAnsi="Times New Roman" w:cs="Times New Roman"/>
          <w:sz w:val="22"/>
          <w:szCs w:val="22"/>
        </w:rPr>
        <w:t>damage</w:t>
      </w:r>
      <w:proofErr w:type="spellEnd"/>
      <w:r w:rsidRPr="00EA53A6">
        <w:rPr>
          <w:rFonts w:ascii="Times New Roman" w:hAnsi="Times New Roman" w:cs="Times New Roman"/>
          <w:sz w:val="22"/>
          <w:szCs w:val="22"/>
        </w:rPr>
        <w:t>, având un anumit handicap. În caz de egalitate, utilizatorul își primește miza înapoi.</w:t>
      </w:r>
    </w:p>
    <w:p w14:paraId="13A9914A" w14:textId="49DEABD3"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Mega </w:t>
      </w:r>
      <w:proofErr w:type="spellStart"/>
      <w:r w:rsidRPr="00EA53A6">
        <w:rPr>
          <w:rFonts w:ascii="Times New Roman" w:hAnsi="Times New Roman" w:cs="Times New Roman"/>
          <w:b/>
          <w:bCs/>
          <w:sz w:val="22"/>
          <w:szCs w:val="22"/>
        </w:rPr>
        <w:t>Creeps</w:t>
      </w:r>
      <w:proofErr w:type="spellEnd"/>
    </w:p>
    <w:p w14:paraId="6B377D6E"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apărea un </w:t>
      </w:r>
      <w:proofErr w:type="spellStart"/>
      <w:r w:rsidRPr="00EA53A6">
        <w:rPr>
          <w:rFonts w:ascii="Times New Roman" w:hAnsi="Times New Roman" w:cs="Times New Roman"/>
          <w:sz w:val="22"/>
          <w:szCs w:val="22"/>
        </w:rPr>
        <w:t>spawn</w:t>
      </w:r>
      <w:proofErr w:type="spellEnd"/>
      <w:r w:rsidRPr="00EA53A6">
        <w:rPr>
          <w:rFonts w:ascii="Times New Roman" w:hAnsi="Times New Roman" w:cs="Times New Roman"/>
          <w:sz w:val="22"/>
          <w:szCs w:val="22"/>
        </w:rPr>
        <w:t xml:space="preserve"> de mega </w:t>
      </w:r>
      <w:proofErr w:type="spellStart"/>
      <w:r w:rsidRPr="00EA53A6">
        <w:rPr>
          <w:rFonts w:ascii="Times New Roman" w:hAnsi="Times New Roman" w:cs="Times New Roman"/>
          <w:sz w:val="22"/>
          <w:szCs w:val="22"/>
        </w:rPr>
        <w:t>creeps</w:t>
      </w:r>
      <w:proofErr w:type="spellEnd"/>
      <w:r w:rsidRPr="00EA53A6">
        <w:rPr>
          <w:rFonts w:ascii="Times New Roman" w:hAnsi="Times New Roman" w:cs="Times New Roman"/>
          <w:sz w:val="22"/>
          <w:szCs w:val="22"/>
        </w:rPr>
        <w:t xml:space="preserve"> pe o hartă sau nu.</w:t>
      </w:r>
    </w:p>
    <w:p w14:paraId="4AD3C29F" w14:textId="7B3FF190"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70.32</w:t>
      </w:r>
      <w:r w:rsidR="00C87CCC"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Primul </w:t>
      </w:r>
      <w:proofErr w:type="spellStart"/>
      <w:r w:rsidR="00C87CCC" w:rsidRPr="00EA53A6">
        <w:rPr>
          <w:rFonts w:ascii="Times New Roman" w:hAnsi="Times New Roman" w:cs="Times New Roman"/>
          <w:b/>
          <w:bCs/>
          <w:sz w:val="22"/>
          <w:szCs w:val="22"/>
        </w:rPr>
        <w:t>Blood</w:t>
      </w:r>
      <w:proofErr w:type="spellEnd"/>
      <w:r w:rsidRPr="00EA53A6">
        <w:rPr>
          <w:rFonts w:ascii="Times New Roman" w:hAnsi="Times New Roman" w:cs="Times New Roman"/>
          <w:b/>
          <w:bCs/>
          <w:sz w:val="22"/>
          <w:szCs w:val="22"/>
        </w:rPr>
        <w:t xml:space="preserve"> și Câștigă Harta</w:t>
      </w:r>
    </w:p>
    <w:p w14:paraId="38DE29B3"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obține primul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și câștigă harta curentă.</w:t>
      </w:r>
    </w:p>
    <w:p w14:paraId="3DF28CFF" w14:textId="5FC42DFA"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70.33</w:t>
      </w:r>
      <w:r w:rsidR="00C87CCC"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Quadra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1D17EBBB"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fi obținut un </w:t>
      </w:r>
      <w:proofErr w:type="spellStart"/>
      <w:r w:rsidRPr="00EA53A6">
        <w:rPr>
          <w:rFonts w:ascii="Times New Roman" w:hAnsi="Times New Roman" w:cs="Times New Roman"/>
          <w:sz w:val="22"/>
          <w:szCs w:val="22"/>
        </w:rPr>
        <w:t>Quadra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sau nu.</w:t>
      </w:r>
    </w:p>
    <w:p w14:paraId="39BB1749" w14:textId="10760893"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70.34</w:t>
      </w:r>
      <w:r w:rsidR="00C87CCC"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Penta</w:t>
      </w:r>
      <w:proofErr w:type="spellEnd"/>
      <w:r w:rsidRPr="00EA53A6">
        <w:rPr>
          <w:rFonts w:ascii="Times New Roman" w:hAnsi="Times New Roman" w:cs="Times New Roman"/>
          <w:b/>
          <w:bCs/>
          <w:sz w:val="22"/>
          <w:szCs w:val="22"/>
        </w:rPr>
        <w:t xml:space="preserve"> </w:t>
      </w:r>
      <w:proofErr w:type="spellStart"/>
      <w:r w:rsidRPr="00EA53A6">
        <w:rPr>
          <w:rFonts w:ascii="Times New Roman" w:hAnsi="Times New Roman" w:cs="Times New Roman"/>
          <w:b/>
          <w:bCs/>
          <w:sz w:val="22"/>
          <w:szCs w:val="22"/>
        </w:rPr>
        <w:t>Kill</w:t>
      </w:r>
      <w:proofErr w:type="spellEnd"/>
    </w:p>
    <w:p w14:paraId="597927C1" w14:textId="77777777" w:rsidR="00081A5C" w:rsidRPr="00EA53A6" w:rsidRDefault="00081A5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va fi obținut un </w:t>
      </w:r>
      <w:proofErr w:type="spellStart"/>
      <w:r w:rsidRPr="00EA53A6">
        <w:rPr>
          <w:rFonts w:ascii="Times New Roman" w:hAnsi="Times New Roman" w:cs="Times New Roman"/>
          <w:sz w:val="22"/>
          <w:szCs w:val="22"/>
        </w:rPr>
        <w:t>Penta</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sau nu.</w:t>
      </w:r>
    </w:p>
    <w:p w14:paraId="526D2D1D" w14:textId="49AFAFDA" w:rsidR="00081A5C" w:rsidRPr="00EA53A6" w:rsidRDefault="00256515" w:rsidP="00EA53A6">
      <w:pPr>
        <w:pStyle w:val="Heading1"/>
        <w:numPr>
          <w:ilvl w:val="0"/>
          <w:numId w:val="1"/>
        </w:numPr>
        <w:jc w:val="both"/>
        <w:rPr>
          <w:rFonts w:ascii="Times New Roman" w:hAnsi="Times New Roman" w:cs="Times New Roman"/>
          <w:sz w:val="22"/>
          <w:szCs w:val="22"/>
        </w:rPr>
      </w:pPr>
      <w:bookmarkStart w:id="73" w:name="_Toc199414399"/>
      <w:proofErr w:type="spellStart"/>
      <w:r w:rsidRPr="00EA53A6">
        <w:rPr>
          <w:rFonts w:ascii="Times New Roman" w:hAnsi="Times New Roman" w:cs="Times New Roman"/>
          <w:sz w:val="22"/>
          <w:szCs w:val="22"/>
        </w:rPr>
        <w:lastRenderedPageBreak/>
        <w:t>Counter-Strike</w:t>
      </w:r>
      <w:bookmarkEnd w:id="73"/>
      <w:proofErr w:type="spellEnd"/>
    </w:p>
    <w:p w14:paraId="18843F39" w14:textId="5D8716C9"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Meci 2Way &amp; 3Way</w:t>
      </w:r>
    </w:p>
    <w:p w14:paraId="247A3138"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7EBEFE11" w14:textId="6E472ED5"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0025D262"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 Dacă apare un scor corect care nu este o opțiune în oferta noastră, toate pariurile sunt pierdute.</w:t>
      </w:r>
    </w:p>
    <w:p w14:paraId="4604A4FC" w14:textId="1A35629F"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Marja Victoriei</w:t>
      </w:r>
    </w:p>
    <w:p w14:paraId="3B3A37E8"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câștigătorul meciului cu o anumită marjă.</w:t>
      </w:r>
    </w:p>
    <w:p w14:paraId="437F97C6" w14:textId="7E66D5CE"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71.4</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Șansă Dublă</w:t>
      </w:r>
    </w:p>
    <w:p w14:paraId="10EE4E44"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că rezultatul meciului va fi 1X, 12 sau X2.</w:t>
      </w:r>
    </w:p>
    <w:p w14:paraId="213D372F" w14:textId="0EFA5548"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71.5</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Câștigă cel Puțin o Hartă</w:t>
      </w:r>
    </w:p>
    <w:p w14:paraId="447ACD8E"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echipa menționată să câștige cel puțin o hartă în meci.</w:t>
      </w:r>
    </w:p>
    <w:p w14:paraId="362CA55E" w14:textId="6E275768"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71.6</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Meargă în Prelungiri</w:t>
      </w:r>
    </w:p>
    <w:p w14:paraId="69D0C663"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meciul va merge sau nu în prelungiri.</w:t>
      </w:r>
    </w:p>
    <w:p w14:paraId="0957A97F" w14:textId="2446DFEB"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71.7</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Peste/Sub</w:t>
      </w:r>
    </w:p>
    <w:p w14:paraId="030E2556"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hărți jucate în meci este peste sau sub un anumit prag. Toate pariurile vor fi anulate dacă meciul nu este completat, cu excepția cazului în care decontarea este deja determinată.</w:t>
      </w:r>
    </w:p>
    <w:p w14:paraId="50BB108F" w14:textId="4AF7C8B5"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71.8</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Par/Impar</w:t>
      </w:r>
    </w:p>
    <w:p w14:paraId="33772042"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hărți jucate într-un meci va fi par sau impar.</w:t>
      </w:r>
    </w:p>
    <w:p w14:paraId="7C1D5A71" w14:textId="3236B59D"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71.9</w:t>
      </w:r>
      <w:r w:rsidR="00166AE2"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Număr de Hărți Câștigate de Echipă</w:t>
      </w:r>
    </w:p>
    <w:p w14:paraId="0D23926C"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numărul de hărți câștigate de echipa respectivă în meci.</w:t>
      </w:r>
    </w:p>
    <w:p w14:paraId="28B4E5F8" w14:textId="385FE9E0"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71.10</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Ucidere cu Cuțitul</w:t>
      </w:r>
    </w:p>
    <w:p w14:paraId="3EE71F6E"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în meci va exista o ucidere cu cuțitul sau nu.</w:t>
      </w:r>
    </w:p>
    <w:p w14:paraId="43AD8B9D" w14:textId="490CD54E"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71.11</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Ace</w:t>
      </w:r>
    </w:p>
    <w:p w14:paraId="73D1D8E7"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într-o rundă va exista un ace (un membru al echipei va ucide toți adversarii într-o rundă de </w:t>
      </w:r>
      <w:proofErr w:type="spellStart"/>
      <w:r w:rsidRPr="00EA53A6">
        <w:rPr>
          <w:rFonts w:ascii="Times New Roman" w:hAnsi="Times New Roman" w:cs="Times New Roman"/>
          <w:sz w:val="22"/>
          <w:szCs w:val="22"/>
        </w:rPr>
        <w:t>Counter-Strike</w:t>
      </w:r>
      <w:proofErr w:type="spellEnd"/>
      <w:r w:rsidRPr="00EA53A6">
        <w:rPr>
          <w:rFonts w:ascii="Times New Roman" w:hAnsi="Times New Roman" w:cs="Times New Roman"/>
          <w:sz w:val="22"/>
          <w:szCs w:val="22"/>
        </w:rPr>
        <w:t>).</w:t>
      </w:r>
    </w:p>
    <w:p w14:paraId="547B1213" w14:textId="591294E5"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71.12</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Ucidere cu Molotov</w:t>
      </w:r>
    </w:p>
    <w:p w14:paraId="10713BFF"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într-o rundă va exista o ucidere cu Molotov sau nu (Molotov = grenadă exclusivă pentru teroriști).</w:t>
      </w:r>
    </w:p>
    <w:p w14:paraId="631757FD" w14:textId="10164471"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71.13</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Ucidere cu Grenadă</w:t>
      </w:r>
    </w:p>
    <w:p w14:paraId="11976126"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într-o rundă va exista o ucidere cu grenadă sau nu.</w:t>
      </w:r>
    </w:p>
    <w:p w14:paraId="7776B948" w14:textId="292484C4"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71.14</w:t>
      </w:r>
      <w:r w:rsidR="00166AE2" w:rsidRPr="00EA53A6">
        <w:rPr>
          <w:rFonts w:ascii="Times New Roman" w:hAnsi="Times New Roman" w:cs="Times New Roman"/>
          <w:b/>
          <w:bCs/>
          <w:sz w:val="22"/>
          <w:szCs w:val="22"/>
        </w:rPr>
        <w:t xml:space="preserve"> </w:t>
      </w:r>
      <w:r w:rsidRPr="00EA53A6">
        <w:rPr>
          <w:rFonts w:ascii="Times New Roman" w:hAnsi="Times New Roman" w:cs="Times New Roman"/>
          <w:b/>
          <w:bCs/>
          <w:sz w:val="22"/>
          <w:szCs w:val="22"/>
        </w:rPr>
        <w:t>Echipa care Câștigă Ambele Runde Pistol și Harta</w:t>
      </w:r>
    </w:p>
    <w:p w14:paraId="20AEEE21"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echipa specificată va câștiga rundele pistol (runda 1 și runda 16) și harta în meci.</w:t>
      </w:r>
    </w:p>
    <w:p w14:paraId="71F21BE9" w14:textId="7D3FCD90"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71.15</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Hărți</w:t>
      </w:r>
    </w:p>
    <w:p w14:paraId="7025B520"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câștigătorul meciului după aplicarea handicapului specificat. Acest tip de pariu are doar 2 rezultate: Gazdă și Oaspete, egalul fiind exclus.</w:t>
      </w:r>
    </w:p>
    <w:p w14:paraId="71A273A6" w14:textId="79BAF97F"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71.16</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prin Eliminare</w:t>
      </w:r>
    </w:p>
    <w:p w14:paraId="003B9E38"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dacă în meci toți Contra-Teroriștii vor fi uciși de echipa Teroristă sau invers.</w:t>
      </w:r>
    </w:p>
    <w:p w14:paraId="0A318803" w14:textId="18170C64"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71.17</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prin Dezamorsare</w:t>
      </w:r>
    </w:p>
    <w:p w14:paraId="293BA160"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bomba plantată a fost dezamorsată cu succes sau nu; dacă da, echipa Contra-Teroristă a câștigat runda.</w:t>
      </w:r>
    </w:p>
    <w:p w14:paraId="6FAAB043" w14:textId="754AAB6C"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71.18</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prin Explozie</w:t>
      </w:r>
    </w:p>
    <w:p w14:paraId="0238E77A"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bomba a fost detonată cu succes sau nu; dacă da, echipa Teroristă a câștigat runda.</w:t>
      </w:r>
    </w:p>
    <w:p w14:paraId="5C14E931" w14:textId="16AACF33"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71.19</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Câștige prin Epuizarea Timpului</w:t>
      </w:r>
    </w:p>
    <w:p w14:paraId="2942EDA6"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runda va fi câștigată prin expirarea timpului sau nu.</w:t>
      </w:r>
    </w:p>
    <w:p w14:paraId="07A3B28E" w14:textId="4E90159D"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71.20</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Runde Par/Impar</w:t>
      </w:r>
    </w:p>
    <w:p w14:paraId="2E059C5F"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total de runde jucate în meci va fi par sau impar.</w:t>
      </w:r>
    </w:p>
    <w:p w14:paraId="284CB77D" w14:textId="162A2CDA"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71.21</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Runde Peste/Sub</w:t>
      </w:r>
    </w:p>
    <w:p w14:paraId="2227FB1F"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runde jucate în meci este peste sau sub un anumit prag. Toate pariurile vor fi anulate dacă meciul nu este completat, cu excepția cazului în care decontarea este deja determinată.</w:t>
      </w:r>
    </w:p>
    <w:p w14:paraId="72D99D64" w14:textId="17C340E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71.22</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Cursa până la X Runde</w:t>
      </w:r>
    </w:p>
    <w:p w14:paraId="2177E9F6"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Se decontează pe prima echipă care ajunge la X runde pe tabelul de scor din joc. În caz de abandon, toate pariurile vor fi anulate, cu excepția cazului în care decontarea este deja determinată.</w:t>
      </w:r>
    </w:p>
    <w:p w14:paraId="105733C0" w14:textId="14073184"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71.23</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Runde</w:t>
      </w:r>
    </w:p>
    <w:p w14:paraId="7C68F4C2"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echipa care va câștiga cele mai multe runde în meci, având un anumit handicap.</w:t>
      </w:r>
    </w:p>
    <w:p w14:paraId="6182B687" w14:textId="6162E598"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71.24</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Bombă Plantată</w:t>
      </w:r>
    </w:p>
    <w:p w14:paraId="6EA14337"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lastRenderedPageBreak/>
        <w:t>Preziceți dacă Teroriștii vor ajunge la baza adversă și vor planta bomba în acea rundă sau nu.</w:t>
      </w:r>
    </w:p>
    <w:p w14:paraId="3B9C7D95" w14:textId="197A2EA3" w:rsidR="00256515" w:rsidRPr="00EA53A6" w:rsidRDefault="00256515" w:rsidP="00EA53A6">
      <w:pPr>
        <w:jc w:val="both"/>
        <w:rPr>
          <w:rFonts w:ascii="Times New Roman" w:hAnsi="Times New Roman" w:cs="Times New Roman"/>
          <w:b/>
          <w:bCs/>
          <w:sz w:val="22"/>
          <w:szCs w:val="22"/>
        </w:rPr>
      </w:pPr>
      <w:r w:rsidRPr="00EA53A6">
        <w:rPr>
          <w:rFonts w:ascii="Times New Roman" w:hAnsi="Times New Roman" w:cs="Times New Roman"/>
          <w:b/>
          <w:bCs/>
          <w:sz w:val="22"/>
          <w:szCs w:val="22"/>
        </w:rPr>
        <w:t>71.25</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Echipa care Câștigă Ambele Runde Pistol</w:t>
      </w:r>
    </w:p>
    <w:p w14:paraId="7D8A867B"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echipa specificată va câștiga rundele pistol (runda 1 și runda 13) într-un meci sau nu.</w:t>
      </w:r>
    </w:p>
    <w:p w14:paraId="46561638" w14:textId="017BD3A6"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71.26</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Runde Echipă Peste/Sub</w:t>
      </w:r>
    </w:p>
    <w:p w14:paraId="6F9F2DCB"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runde câștigate de echipă este peste sau sub un anumit prag.</w:t>
      </w:r>
    </w:p>
    <w:p w14:paraId="48ACC194" w14:textId="0DF358B6"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71.27</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Echipa care Obține </w:t>
      </w:r>
      <w:proofErr w:type="spellStart"/>
      <w:r w:rsidRPr="00EA53A6">
        <w:rPr>
          <w:rFonts w:ascii="Times New Roman" w:hAnsi="Times New Roman" w:cs="Times New Roman"/>
          <w:b/>
          <w:bCs/>
          <w:sz w:val="22"/>
          <w:szCs w:val="22"/>
        </w:rPr>
        <w:t>Kill-ul</w:t>
      </w:r>
      <w:proofErr w:type="spellEnd"/>
      <w:r w:rsidRPr="00EA53A6">
        <w:rPr>
          <w:rFonts w:ascii="Times New Roman" w:hAnsi="Times New Roman" w:cs="Times New Roman"/>
          <w:b/>
          <w:bCs/>
          <w:sz w:val="22"/>
          <w:szCs w:val="22"/>
        </w:rPr>
        <w:t xml:space="preserve"> X</w:t>
      </w:r>
    </w:p>
    <w:p w14:paraId="268B15EC"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echipa care va obține </w:t>
      </w:r>
      <w:proofErr w:type="spellStart"/>
      <w:r w:rsidRPr="00EA53A6">
        <w:rPr>
          <w:rFonts w:ascii="Times New Roman" w:hAnsi="Times New Roman" w:cs="Times New Roman"/>
          <w:sz w:val="22"/>
          <w:szCs w:val="22"/>
        </w:rPr>
        <w:t>kill-ul</w:t>
      </w:r>
      <w:proofErr w:type="spellEnd"/>
      <w:r w:rsidRPr="00EA53A6">
        <w:rPr>
          <w:rFonts w:ascii="Times New Roman" w:hAnsi="Times New Roman" w:cs="Times New Roman"/>
          <w:sz w:val="22"/>
          <w:szCs w:val="22"/>
        </w:rPr>
        <w:t xml:space="preserve"> X. Dacă nu se va marca niciun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 xml:space="preserve"> în joc, miza va fi rambursată.</w:t>
      </w:r>
    </w:p>
    <w:p w14:paraId="40D4B954" w14:textId="2D437559"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71.28</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Să Meargă în Prelungiri</w:t>
      </w:r>
    </w:p>
    <w:p w14:paraId="3BD6A701"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Va fi jocul egal la sfârșitul timpului regulamentar? Dacă scorul este egal, se vor juca prelungiri în care echipele vor disputa o repriză suplimentară până se va desemna un câștigător. Piețele vor fi decontate conform statisticilor oficiale ale competiției publicate în ziua jocului.</w:t>
      </w:r>
    </w:p>
    <w:p w14:paraId="34D1A2E3" w14:textId="7546023C"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71.29</w:t>
      </w:r>
      <w:r w:rsidR="00166AE2" w:rsidRPr="00EA53A6">
        <w:rPr>
          <w:rFonts w:ascii="Times New Roman" w:hAnsi="Times New Roman" w:cs="Times New Roman"/>
          <w:sz w:val="22"/>
          <w:szCs w:val="22"/>
        </w:rPr>
        <w:t xml:space="preserve"> </w:t>
      </w:r>
      <w:proofErr w:type="spellStart"/>
      <w:r w:rsidRPr="00EA53A6">
        <w:rPr>
          <w:rFonts w:ascii="Times New Roman" w:hAnsi="Times New Roman" w:cs="Times New Roman"/>
          <w:b/>
          <w:bCs/>
          <w:sz w:val="22"/>
          <w:szCs w:val="22"/>
        </w:rPr>
        <w:t>Headshot</w:t>
      </w:r>
      <w:proofErr w:type="spellEnd"/>
      <w:r w:rsidRPr="00EA53A6">
        <w:rPr>
          <w:rFonts w:ascii="Times New Roman" w:hAnsi="Times New Roman" w:cs="Times New Roman"/>
          <w:b/>
          <w:bCs/>
          <w:sz w:val="22"/>
          <w:szCs w:val="22"/>
        </w:rPr>
        <w:t>-uri Peste/Sub</w:t>
      </w:r>
    </w:p>
    <w:p w14:paraId="6962A9EA" w14:textId="77777777"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dacă numărul total de </w:t>
      </w:r>
      <w:proofErr w:type="spellStart"/>
      <w:r w:rsidRPr="00EA53A6">
        <w:rPr>
          <w:rFonts w:ascii="Times New Roman" w:hAnsi="Times New Roman" w:cs="Times New Roman"/>
          <w:sz w:val="22"/>
          <w:szCs w:val="22"/>
        </w:rPr>
        <w:t>headshot</w:t>
      </w:r>
      <w:proofErr w:type="spellEnd"/>
      <w:r w:rsidRPr="00EA53A6">
        <w:rPr>
          <w:rFonts w:ascii="Times New Roman" w:hAnsi="Times New Roman" w:cs="Times New Roman"/>
          <w:sz w:val="22"/>
          <w:szCs w:val="22"/>
        </w:rPr>
        <w:t>-uri va fi peste sau sub un anumit prag.</w:t>
      </w:r>
    </w:p>
    <w:p w14:paraId="091D72D8" w14:textId="78467D20" w:rsidR="00256515"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71.30</w:t>
      </w:r>
      <w:r w:rsidR="00166AE2"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 xml:space="preserve">Handicap </w:t>
      </w:r>
      <w:proofErr w:type="spellStart"/>
      <w:r w:rsidRPr="00EA53A6">
        <w:rPr>
          <w:rFonts w:ascii="Times New Roman" w:hAnsi="Times New Roman" w:cs="Times New Roman"/>
          <w:b/>
          <w:bCs/>
          <w:sz w:val="22"/>
          <w:szCs w:val="22"/>
        </w:rPr>
        <w:t>Kill</w:t>
      </w:r>
      <w:proofErr w:type="spellEnd"/>
      <w:r w:rsidRPr="00EA53A6">
        <w:rPr>
          <w:rFonts w:ascii="Times New Roman" w:hAnsi="Times New Roman" w:cs="Times New Roman"/>
          <w:b/>
          <w:bCs/>
          <w:sz w:val="22"/>
          <w:szCs w:val="22"/>
        </w:rPr>
        <w:t>-uri</w:t>
      </w:r>
    </w:p>
    <w:p w14:paraId="0891C9CF" w14:textId="5BF7B9DA" w:rsidR="00BC73BD" w:rsidRPr="00EA53A6" w:rsidRDefault="00256515"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Preziceți care echipă va obține cele mai multe </w:t>
      </w:r>
      <w:proofErr w:type="spellStart"/>
      <w:r w:rsidRPr="00EA53A6">
        <w:rPr>
          <w:rFonts w:ascii="Times New Roman" w:hAnsi="Times New Roman" w:cs="Times New Roman"/>
          <w:sz w:val="22"/>
          <w:szCs w:val="22"/>
        </w:rPr>
        <w:t>kill</w:t>
      </w:r>
      <w:proofErr w:type="spellEnd"/>
      <w:r w:rsidRPr="00EA53A6">
        <w:rPr>
          <w:rFonts w:ascii="Times New Roman" w:hAnsi="Times New Roman" w:cs="Times New Roman"/>
          <w:sz w:val="22"/>
          <w:szCs w:val="22"/>
        </w:rPr>
        <w:t>-uri, având un anumit handicap.</w:t>
      </w:r>
    </w:p>
    <w:p w14:paraId="0C5C2FB0" w14:textId="4F1D4145" w:rsidR="00BC73BD" w:rsidRPr="00EA53A6" w:rsidRDefault="00BC73BD" w:rsidP="00EA53A6">
      <w:pPr>
        <w:pStyle w:val="Heading1"/>
        <w:numPr>
          <w:ilvl w:val="0"/>
          <w:numId w:val="1"/>
        </w:numPr>
        <w:jc w:val="both"/>
        <w:rPr>
          <w:rFonts w:ascii="Times New Roman" w:hAnsi="Times New Roman" w:cs="Times New Roman"/>
          <w:sz w:val="22"/>
          <w:szCs w:val="22"/>
        </w:rPr>
      </w:pPr>
      <w:bookmarkStart w:id="74" w:name="_Toc199414400"/>
      <w:proofErr w:type="spellStart"/>
      <w:r w:rsidRPr="00EA53A6">
        <w:rPr>
          <w:rFonts w:ascii="Times New Roman" w:hAnsi="Times New Roman" w:cs="Times New Roman"/>
          <w:sz w:val="22"/>
          <w:szCs w:val="22"/>
        </w:rPr>
        <w:t>Hearthstone</w:t>
      </w:r>
      <w:bookmarkEnd w:id="74"/>
      <w:proofErr w:type="spellEnd"/>
    </w:p>
    <w:p w14:paraId="217B2CF3" w14:textId="39280BCF"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72.1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Gazde/Oaspeți</w:t>
      </w:r>
    </w:p>
    <w:p w14:paraId="0D782A2A"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55F65676" w14:textId="5F28D494"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72.2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665FD876"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w:t>
      </w:r>
    </w:p>
    <w:p w14:paraId="648FD21C" w14:textId="05B3F8B4" w:rsidR="00BF4D2D" w:rsidRPr="00EA53A6" w:rsidRDefault="00BF4D2D" w:rsidP="00EA53A6">
      <w:pPr>
        <w:pStyle w:val="Heading1"/>
        <w:numPr>
          <w:ilvl w:val="0"/>
          <w:numId w:val="1"/>
        </w:numPr>
        <w:jc w:val="both"/>
        <w:rPr>
          <w:rFonts w:ascii="Times New Roman" w:hAnsi="Times New Roman" w:cs="Times New Roman"/>
          <w:sz w:val="22"/>
          <w:szCs w:val="22"/>
        </w:rPr>
      </w:pPr>
      <w:bookmarkStart w:id="75" w:name="_Toc199414401"/>
      <w:r w:rsidRPr="00EA53A6">
        <w:rPr>
          <w:rFonts w:ascii="Times New Roman" w:hAnsi="Times New Roman" w:cs="Times New Roman"/>
          <w:sz w:val="22"/>
          <w:szCs w:val="22"/>
        </w:rPr>
        <w:t xml:space="preserve">King of </w:t>
      </w:r>
      <w:proofErr w:type="spellStart"/>
      <w:r w:rsidRPr="00EA53A6">
        <w:rPr>
          <w:rFonts w:ascii="Times New Roman" w:hAnsi="Times New Roman" w:cs="Times New Roman"/>
          <w:sz w:val="22"/>
          <w:szCs w:val="22"/>
        </w:rPr>
        <w:t>Glory</w:t>
      </w:r>
      <w:bookmarkEnd w:id="75"/>
      <w:proofErr w:type="spellEnd"/>
    </w:p>
    <w:p w14:paraId="66C8D151" w14:textId="7DEFAA0A"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73.1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Gazde/Oaspeți</w:t>
      </w:r>
    </w:p>
    <w:p w14:paraId="4112F02F"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0E951A29" w14:textId="3B58DEC0"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73.2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09195DA1"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 Dacă apare un scor corect care nu este o opțiune în oferta noastră, toate pariurile sunt pierdute.</w:t>
      </w:r>
    </w:p>
    <w:p w14:paraId="2D29AEF3" w14:textId="7F4EAF1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73.3</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Hărți Peste/Sub</w:t>
      </w:r>
    </w:p>
    <w:p w14:paraId="3329625D"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dacă numărul de hărți jucate în joc este peste sau sub un anumit prag. Toate pariurile vor fi anulate dacă meciul nu este completat, cu excepția cazului în care decontarea este deja determinată.</w:t>
      </w:r>
    </w:p>
    <w:p w14:paraId="55AF6B91" w14:textId="302B557A"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73.4</w:t>
      </w:r>
      <w:r w:rsidR="001165A3"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Asiatic</w:t>
      </w:r>
    </w:p>
    <w:p w14:paraId="45BE7517" w14:textId="77777777" w:rsidR="00BF4D2D" w:rsidRPr="00EA53A6" w:rsidRDefault="00BF4D2D" w:rsidP="00EA53A6">
      <w:pPr>
        <w:jc w:val="both"/>
        <w:rPr>
          <w:rFonts w:ascii="Times New Roman" w:hAnsi="Times New Roman" w:cs="Times New Roman"/>
          <w:sz w:val="22"/>
          <w:szCs w:val="22"/>
        </w:rPr>
      </w:pPr>
      <w:r w:rsidRPr="00EA53A6">
        <w:rPr>
          <w:rFonts w:ascii="Times New Roman" w:hAnsi="Times New Roman" w:cs="Times New Roman"/>
          <w:sz w:val="22"/>
          <w:szCs w:val="22"/>
        </w:rPr>
        <w:t>Se decontează pe baza rezultatului final al jocului. Echipele vor primi diverse linii de handicap, iar rezultatul final va conta. Acest tip de pariu are doar 2 rezultate: Gazdă și Oaspete, egalul fiind exclus.</w:t>
      </w:r>
    </w:p>
    <w:p w14:paraId="2552F857" w14:textId="07DF863A" w:rsidR="00B7704C" w:rsidRPr="00EA53A6" w:rsidRDefault="00B7704C" w:rsidP="00EA53A6">
      <w:pPr>
        <w:pStyle w:val="Heading1"/>
        <w:numPr>
          <w:ilvl w:val="0"/>
          <w:numId w:val="1"/>
        </w:numPr>
        <w:jc w:val="both"/>
        <w:rPr>
          <w:rFonts w:ascii="Times New Roman" w:hAnsi="Times New Roman" w:cs="Times New Roman"/>
          <w:sz w:val="22"/>
          <w:szCs w:val="22"/>
        </w:rPr>
      </w:pPr>
      <w:bookmarkStart w:id="76" w:name="_Toc199414402"/>
      <w:r w:rsidRPr="00EA53A6">
        <w:rPr>
          <w:rFonts w:ascii="Times New Roman" w:hAnsi="Times New Roman" w:cs="Times New Roman"/>
          <w:sz w:val="22"/>
          <w:szCs w:val="22"/>
        </w:rPr>
        <w:t>NBA 2k</w:t>
      </w:r>
      <w:bookmarkEnd w:id="76"/>
    </w:p>
    <w:p w14:paraId="57E329A9" w14:textId="3200DD83" w:rsidR="00B7704C" w:rsidRPr="00EA53A6" w:rsidRDefault="00B7704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74.1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Meci 2Way &amp; 3Way</w:t>
      </w:r>
    </w:p>
    <w:p w14:paraId="40C22F88" w14:textId="369ED243" w:rsidR="00B7704C" w:rsidRPr="00EA53A6" w:rsidRDefault="00B7704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Pariați pe cine va câștiga meciul. Dacă evenimentul se încheie la egalitate, piața 2-way va fi anulată. Dacă meciul este abandonat în orice moment, atunci toate pariurile vor fi anulate, cu excepția cazului în care </w:t>
      </w:r>
      <w:r w:rsidR="0088212A" w:rsidRPr="00EA53A6">
        <w:rPr>
          <w:rFonts w:ascii="Times New Roman" w:hAnsi="Times New Roman" w:cs="Times New Roman"/>
          <w:sz w:val="22"/>
          <w:szCs w:val="22"/>
        </w:rPr>
        <w:t>rezultatul pariului este deja determinat.</w:t>
      </w:r>
    </w:p>
    <w:p w14:paraId="74A646E6" w14:textId="0FA0F18B" w:rsidR="00B7704C" w:rsidRPr="00EA53A6" w:rsidRDefault="00B7704C"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74.2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Cursa până la X Puncte</w:t>
      </w:r>
    </w:p>
    <w:p w14:paraId="29FAE53C" w14:textId="1EA2D8D4" w:rsidR="00B7704C" w:rsidRPr="00EA53A6" w:rsidRDefault="00B7704C" w:rsidP="00EA53A6">
      <w:pPr>
        <w:jc w:val="both"/>
        <w:rPr>
          <w:rFonts w:ascii="Times New Roman" w:hAnsi="Times New Roman" w:cs="Times New Roman"/>
          <w:sz w:val="22"/>
          <w:szCs w:val="22"/>
        </w:rPr>
      </w:pPr>
      <w:r w:rsidRPr="00EA53A6">
        <w:rPr>
          <w:rFonts w:ascii="Times New Roman" w:hAnsi="Times New Roman" w:cs="Times New Roman"/>
          <w:sz w:val="22"/>
          <w:szCs w:val="22"/>
        </w:rPr>
        <w:t xml:space="preserve">Se </w:t>
      </w:r>
      <w:r w:rsidR="00B12366" w:rsidRPr="00EA53A6">
        <w:rPr>
          <w:rFonts w:ascii="Times New Roman" w:hAnsi="Times New Roman" w:cs="Times New Roman"/>
          <w:sz w:val="22"/>
          <w:szCs w:val="22"/>
        </w:rPr>
        <w:t>pariază</w:t>
      </w:r>
      <w:r w:rsidRPr="00EA53A6">
        <w:rPr>
          <w:rFonts w:ascii="Times New Roman" w:hAnsi="Times New Roman" w:cs="Times New Roman"/>
          <w:sz w:val="22"/>
          <w:szCs w:val="22"/>
        </w:rPr>
        <w:t xml:space="preserve"> pe echipa care atinge prima numărul de puncte indicat. În cazul unui abandon înainte de final, toate pariurile vor fi anulate, cu excepția cazului în care </w:t>
      </w:r>
      <w:r w:rsidR="0088212A" w:rsidRPr="00EA53A6">
        <w:rPr>
          <w:rFonts w:ascii="Times New Roman" w:hAnsi="Times New Roman" w:cs="Times New Roman"/>
          <w:sz w:val="22"/>
          <w:szCs w:val="22"/>
        </w:rPr>
        <w:t>rezultatul pariului este deja determinat.</w:t>
      </w:r>
    </w:p>
    <w:p w14:paraId="53FC2CFD" w14:textId="07225150" w:rsidR="00B7704C" w:rsidRPr="00EA53A6" w:rsidRDefault="00B7704C" w:rsidP="00EA53A6">
      <w:pPr>
        <w:pStyle w:val="Heading1"/>
        <w:numPr>
          <w:ilvl w:val="0"/>
          <w:numId w:val="1"/>
        </w:numPr>
        <w:jc w:val="both"/>
        <w:rPr>
          <w:rFonts w:ascii="Times New Roman" w:hAnsi="Times New Roman" w:cs="Times New Roman"/>
          <w:sz w:val="22"/>
          <w:szCs w:val="22"/>
        </w:rPr>
      </w:pPr>
      <w:bookmarkStart w:id="77" w:name="_Toc199414403"/>
      <w:proofErr w:type="spellStart"/>
      <w:r w:rsidRPr="00EA53A6">
        <w:rPr>
          <w:rFonts w:ascii="Times New Roman" w:hAnsi="Times New Roman" w:cs="Times New Roman"/>
          <w:sz w:val="22"/>
          <w:szCs w:val="22"/>
        </w:rPr>
        <w:t>Overwatch</w:t>
      </w:r>
      <w:bookmarkEnd w:id="77"/>
      <w:proofErr w:type="spellEnd"/>
    </w:p>
    <w:p w14:paraId="2C365FB1" w14:textId="7CC41F9E"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75.1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Handicap Asiatic</w:t>
      </w:r>
    </w:p>
    <w:p w14:paraId="3D01D175" w14:textId="77777777"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sz w:val="22"/>
          <w:szCs w:val="22"/>
        </w:rPr>
        <w:t>Se decontează pe baza rezultatului final al jocului. Echipele vor primi diverse linii de handicap, iar rezultatul final va conta. Acest tip de pariu are doar 2 rezultate: Gazdă și Oaspete, egalul fiind exclus.</w:t>
      </w:r>
    </w:p>
    <w:p w14:paraId="09CD4C46" w14:textId="330472B8"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75.2</w:t>
      </w:r>
      <w:r w:rsidR="00DD6D51"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Meci 2Way &amp; 3Way</w:t>
      </w:r>
    </w:p>
    <w:p w14:paraId="23F3D9F2" w14:textId="77777777"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5CFCDB73" w14:textId="5D3DEC7A"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75.3</w:t>
      </w:r>
      <w:r w:rsidR="00DD6D51"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Egal – Pariu Anulat</w:t>
      </w:r>
    </w:p>
    <w:p w14:paraId="6B7BB001" w14:textId="77777777" w:rsidR="00085F3D" w:rsidRPr="00EA53A6" w:rsidRDefault="00085F3D" w:rsidP="00EA53A6">
      <w:pPr>
        <w:jc w:val="both"/>
        <w:rPr>
          <w:rFonts w:ascii="Times New Roman" w:hAnsi="Times New Roman" w:cs="Times New Roman"/>
          <w:sz w:val="22"/>
          <w:szCs w:val="22"/>
        </w:rPr>
      </w:pPr>
      <w:r w:rsidRPr="00EA53A6">
        <w:rPr>
          <w:rFonts w:ascii="Times New Roman" w:hAnsi="Times New Roman" w:cs="Times New Roman"/>
          <w:sz w:val="22"/>
          <w:szCs w:val="22"/>
        </w:rPr>
        <w:t>Dacă meciul se termină la egalitate după timpul regulamentar, toate pariurile sunt considerate anulate.</w:t>
      </w:r>
    </w:p>
    <w:p w14:paraId="146C8EB1" w14:textId="05B15112" w:rsidR="00085F3D" w:rsidRPr="00EA53A6" w:rsidRDefault="00B2462E" w:rsidP="00EA53A6">
      <w:pPr>
        <w:pStyle w:val="Heading1"/>
        <w:numPr>
          <w:ilvl w:val="0"/>
          <w:numId w:val="1"/>
        </w:numPr>
        <w:jc w:val="both"/>
        <w:rPr>
          <w:rFonts w:ascii="Times New Roman" w:hAnsi="Times New Roman" w:cs="Times New Roman"/>
          <w:sz w:val="22"/>
          <w:szCs w:val="22"/>
        </w:rPr>
      </w:pPr>
      <w:bookmarkStart w:id="78" w:name="_Toc199414404"/>
      <w:proofErr w:type="spellStart"/>
      <w:r w:rsidRPr="00EA53A6">
        <w:rPr>
          <w:rFonts w:ascii="Times New Roman" w:hAnsi="Times New Roman" w:cs="Times New Roman"/>
          <w:sz w:val="22"/>
          <w:szCs w:val="22"/>
        </w:rPr>
        <w:t>Rocket</w:t>
      </w:r>
      <w:proofErr w:type="spellEnd"/>
      <w:r w:rsidRPr="00EA53A6">
        <w:rPr>
          <w:rFonts w:ascii="Times New Roman" w:hAnsi="Times New Roman" w:cs="Times New Roman"/>
          <w:sz w:val="22"/>
          <w:szCs w:val="22"/>
        </w:rPr>
        <w:t xml:space="preserve"> League</w:t>
      </w:r>
      <w:bookmarkEnd w:id="78"/>
    </w:p>
    <w:p w14:paraId="7651B7C6" w14:textId="77777777" w:rsidR="00B2462E" w:rsidRPr="00EA53A6" w:rsidRDefault="00B2462E" w:rsidP="00EA53A6">
      <w:pPr>
        <w:jc w:val="both"/>
        <w:rPr>
          <w:rFonts w:ascii="Times New Roman" w:hAnsi="Times New Roman" w:cs="Times New Roman"/>
          <w:sz w:val="22"/>
          <w:szCs w:val="22"/>
        </w:rPr>
      </w:pPr>
    </w:p>
    <w:p w14:paraId="3786026B" w14:textId="4CFDD359" w:rsidR="00B2462E" w:rsidRPr="00EA53A6" w:rsidRDefault="00B2462E" w:rsidP="00EA53A6">
      <w:pPr>
        <w:jc w:val="both"/>
        <w:rPr>
          <w:rFonts w:ascii="Times New Roman" w:hAnsi="Times New Roman" w:cs="Times New Roman"/>
          <w:sz w:val="22"/>
          <w:szCs w:val="22"/>
        </w:rPr>
      </w:pPr>
      <w:r w:rsidRPr="00EA53A6">
        <w:rPr>
          <w:rFonts w:ascii="Times New Roman" w:hAnsi="Times New Roman" w:cs="Times New Roman"/>
          <w:b/>
          <w:bCs/>
          <w:sz w:val="22"/>
          <w:szCs w:val="22"/>
        </w:rPr>
        <w:lastRenderedPageBreak/>
        <w:t>76.1</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Pariuri pe Meci 2Way &amp; 3Way</w:t>
      </w:r>
    </w:p>
    <w:p w14:paraId="2B179F42" w14:textId="77777777" w:rsidR="00B2462E" w:rsidRPr="00EA53A6" w:rsidRDefault="00B2462E" w:rsidP="00EA53A6">
      <w:pPr>
        <w:jc w:val="both"/>
        <w:rPr>
          <w:rFonts w:ascii="Times New Roman" w:hAnsi="Times New Roman" w:cs="Times New Roman"/>
          <w:sz w:val="22"/>
          <w:szCs w:val="22"/>
        </w:rPr>
      </w:pPr>
      <w:r w:rsidRPr="00EA53A6">
        <w:rPr>
          <w:rFonts w:ascii="Times New Roman" w:hAnsi="Times New Roman" w:cs="Times New Roman"/>
          <w:sz w:val="22"/>
          <w:szCs w:val="22"/>
        </w:rPr>
        <w:t>Preziceți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44457F64" w14:textId="1C91BB9B" w:rsidR="00B2462E" w:rsidRPr="00EA53A6" w:rsidRDefault="00B2462E" w:rsidP="00EA53A6">
      <w:pPr>
        <w:jc w:val="both"/>
        <w:rPr>
          <w:rFonts w:ascii="Times New Roman" w:hAnsi="Times New Roman" w:cs="Times New Roman"/>
          <w:sz w:val="22"/>
          <w:szCs w:val="22"/>
        </w:rPr>
      </w:pPr>
      <w:r w:rsidRPr="00EA53A6">
        <w:rPr>
          <w:rFonts w:ascii="Times New Roman" w:hAnsi="Times New Roman" w:cs="Times New Roman"/>
          <w:b/>
          <w:bCs/>
          <w:sz w:val="22"/>
          <w:szCs w:val="22"/>
        </w:rPr>
        <w:t>76.2</w:t>
      </w:r>
      <w:r w:rsidRPr="00EA53A6">
        <w:rPr>
          <w:rFonts w:ascii="Times New Roman" w:hAnsi="Times New Roman" w:cs="Times New Roman"/>
          <w:sz w:val="22"/>
          <w:szCs w:val="22"/>
        </w:rPr>
        <w:t xml:space="preserve"> </w:t>
      </w:r>
      <w:r w:rsidRPr="00EA53A6">
        <w:rPr>
          <w:rFonts w:ascii="Times New Roman" w:hAnsi="Times New Roman" w:cs="Times New Roman"/>
          <w:b/>
          <w:bCs/>
          <w:sz w:val="22"/>
          <w:szCs w:val="22"/>
        </w:rPr>
        <w:t>Scor Corect</w:t>
      </w:r>
    </w:p>
    <w:p w14:paraId="3935060E" w14:textId="77777777" w:rsidR="00B2462E" w:rsidRPr="00EA53A6" w:rsidRDefault="00B2462E" w:rsidP="00EA53A6">
      <w:pPr>
        <w:jc w:val="both"/>
        <w:rPr>
          <w:rFonts w:ascii="Times New Roman" w:hAnsi="Times New Roman" w:cs="Times New Roman"/>
          <w:sz w:val="22"/>
          <w:szCs w:val="22"/>
        </w:rPr>
      </w:pPr>
      <w:r w:rsidRPr="00EA53A6">
        <w:rPr>
          <w:rFonts w:ascii="Times New Roman" w:hAnsi="Times New Roman" w:cs="Times New Roman"/>
          <w:sz w:val="22"/>
          <w:szCs w:val="22"/>
        </w:rPr>
        <w:t>Pariați pe scorul exact al meciului. Dacă apare un scor corect care nu este o opțiune în oferta noastră, toate pariurile sunt pierdute.</w:t>
      </w:r>
    </w:p>
    <w:p w14:paraId="6C2285A2" w14:textId="368217C8" w:rsidR="00FE5FDB" w:rsidRPr="00EA53A6" w:rsidRDefault="00FE5FDB" w:rsidP="00EA53A6">
      <w:pPr>
        <w:pStyle w:val="Heading1"/>
        <w:numPr>
          <w:ilvl w:val="0"/>
          <w:numId w:val="1"/>
        </w:numPr>
        <w:jc w:val="both"/>
        <w:rPr>
          <w:rFonts w:ascii="Times New Roman" w:hAnsi="Times New Roman" w:cs="Times New Roman"/>
          <w:sz w:val="22"/>
          <w:szCs w:val="22"/>
        </w:rPr>
      </w:pPr>
      <w:bookmarkStart w:id="79" w:name="_Toc199414405"/>
      <w:proofErr w:type="spellStart"/>
      <w:r w:rsidRPr="00EA53A6">
        <w:rPr>
          <w:rFonts w:ascii="Times New Roman" w:hAnsi="Times New Roman" w:cs="Times New Roman"/>
          <w:sz w:val="22"/>
          <w:szCs w:val="22"/>
        </w:rPr>
        <w:t>Starcraft</w:t>
      </w:r>
      <w:proofErr w:type="spellEnd"/>
      <w:r w:rsidRPr="00EA53A6">
        <w:rPr>
          <w:rFonts w:ascii="Times New Roman" w:hAnsi="Times New Roman" w:cs="Times New Roman"/>
          <w:sz w:val="22"/>
          <w:szCs w:val="22"/>
        </w:rPr>
        <w:t xml:space="preserve"> </w:t>
      </w:r>
      <w:proofErr w:type="spellStart"/>
      <w:r w:rsidRPr="00EA53A6">
        <w:rPr>
          <w:rFonts w:ascii="Times New Roman" w:hAnsi="Times New Roman" w:cs="Times New Roman"/>
          <w:sz w:val="22"/>
          <w:szCs w:val="22"/>
        </w:rPr>
        <w:t>Broodwar</w:t>
      </w:r>
      <w:bookmarkEnd w:id="79"/>
      <w:proofErr w:type="spellEnd"/>
    </w:p>
    <w:p w14:paraId="60FA9268"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disputate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plasate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această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rămâne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valabile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și pe </w:t>
      </w:r>
      <w:proofErr w:type="spellStart"/>
      <w:r w:rsidRPr="00EA53A6">
        <w:rPr>
          <w:rFonts w:ascii="Times New Roman" w:hAnsi="Times New Roman" w:cs="Times New Roman"/>
          <w:sz w:val="22"/>
          <w:szCs w:val="22"/>
          <w:lang w:val="en-US"/>
        </w:rPr>
        <w:t>confruntarea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generală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07CF8EC1"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apare</w:t>
      </w:r>
      <w:proofErr w:type="spellEnd"/>
      <w:r w:rsidRPr="00EA53A6">
        <w:rPr>
          <w:rFonts w:ascii="Times New Roman" w:hAnsi="Times New Roman" w:cs="Times New Roman"/>
          <w:sz w:val="22"/>
          <w:szCs w:val="22"/>
          <w:lang w:val="en-US"/>
        </w:rPr>
        <w:t xml:space="preserve"> un </w:t>
      </w:r>
      <w:proofErr w:type="spellStart"/>
      <w:r w:rsidRPr="00EA53A6">
        <w:rPr>
          <w:rFonts w:ascii="Times New Roman" w:hAnsi="Times New Roman" w:cs="Times New Roman"/>
          <w:sz w:val="22"/>
          <w:szCs w:val="22"/>
          <w:lang w:val="en-US"/>
        </w:rPr>
        <w:t>scor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corect</w:t>
      </w:r>
      <w:proofErr w:type="spellEnd"/>
      <w:r w:rsidRPr="00EA53A6">
        <w:rPr>
          <w:rFonts w:ascii="Times New Roman" w:hAnsi="Times New Roman" w:cs="Times New Roman"/>
          <w:sz w:val="22"/>
          <w:szCs w:val="22"/>
          <w:lang w:val="en-US"/>
        </w:rPr>
        <w:t xml:space="preserve"> care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opțiune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oferta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noastră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sunt </w:t>
      </w:r>
      <w:proofErr w:type="spellStart"/>
      <w:r w:rsidRPr="00EA53A6">
        <w:rPr>
          <w:rFonts w:ascii="Times New Roman" w:hAnsi="Times New Roman" w:cs="Times New Roman"/>
          <w:sz w:val="22"/>
          <w:szCs w:val="22"/>
          <w:lang w:val="en-US"/>
        </w:rPr>
        <w:t>pierdute</w:t>
      </w:r>
      <w:proofErr w:type="spellEnd"/>
      <w:r w:rsidRPr="00EA53A6">
        <w:rPr>
          <w:rFonts w:ascii="Times New Roman" w:hAnsi="Times New Roman" w:cs="Times New Roman"/>
          <w:sz w:val="22"/>
          <w:szCs w:val="22"/>
          <w:lang w:val="en-US"/>
        </w:rPr>
        <w:t>.</w:t>
      </w:r>
    </w:p>
    <w:p w14:paraId="40A435F7"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77.3 Handicap Asiatic</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decontează</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primi</w:t>
      </w:r>
      <w:proofErr w:type="spellEnd"/>
      <w:r w:rsidRPr="00EA53A6">
        <w:rPr>
          <w:rFonts w:ascii="Times New Roman" w:hAnsi="Times New Roman" w:cs="Times New Roman"/>
          <w:sz w:val="22"/>
          <w:szCs w:val="22"/>
          <w:lang w:val="en-US"/>
        </w:rPr>
        <w:t xml:space="preserve"> diverse </w:t>
      </w:r>
      <w:proofErr w:type="spellStart"/>
      <w:r w:rsidRPr="00EA53A6">
        <w:rPr>
          <w:rFonts w:ascii="Times New Roman" w:hAnsi="Times New Roman" w:cs="Times New Roman"/>
          <w:sz w:val="22"/>
          <w:szCs w:val="22"/>
          <w:lang w:val="en-US"/>
        </w:rPr>
        <w:t>linii</w:t>
      </w:r>
      <w:proofErr w:type="spellEnd"/>
      <w:r w:rsidRPr="00EA53A6">
        <w:rPr>
          <w:rFonts w:ascii="Times New Roman" w:hAnsi="Times New Roman" w:cs="Times New Roman"/>
          <w:sz w:val="22"/>
          <w:szCs w:val="22"/>
          <w:lang w:val="en-US"/>
        </w:rPr>
        <w:t xml:space="preserve"> de handicap, </w:t>
      </w:r>
      <w:proofErr w:type="spellStart"/>
      <w:r w:rsidRPr="00EA53A6">
        <w:rPr>
          <w:rFonts w:ascii="Times New Roman" w:hAnsi="Times New Roman" w:cs="Times New Roman"/>
          <w:sz w:val="22"/>
          <w:szCs w:val="22"/>
          <w:lang w:val="en-US"/>
        </w:rPr>
        <w:t>iar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w:t>
      </w:r>
      <w:proofErr w:type="spellEnd"/>
      <w:r w:rsidRPr="00EA53A6">
        <w:rPr>
          <w:rFonts w:ascii="Times New Roman" w:hAnsi="Times New Roman" w:cs="Times New Roman"/>
          <w:sz w:val="22"/>
          <w:szCs w:val="22"/>
          <w:lang w:val="en-US"/>
        </w:rPr>
        <w:t xml:space="preserve"> final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conta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76B712E1"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77.4 </w:t>
      </w:r>
      <w:proofErr w:type="spellStart"/>
      <w:r w:rsidRPr="00EA53A6">
        <w:rPr>
          <w:rFonts w:ascii="Times New Roman" w:hAnsi="Times New Roman" w:cs="Times New Roman"/>
          <w:b/>
          <w:bCs/>
          <w:sz w:val="22"/>
          <w:szCs w:val="22"/>
          <w:lang w:val="en-US"/>
        </w:rPr>
        <w:t>Echipa</w:t>
      </w:r>
      <w:proofErr w:type="spellEnd"/>
      <w:r w:rsidRPr="00EA53A6">
        <w:rPr>
          <w:rFonts w:ascii="Times New Roman" w:hAnsi="Times New Roman" w:cs="Times New Roman"/>
          <w:b/>
          <w:bCs/>
          <w:sz w:val="22"/>
          <w:szCs w:val="22"/>
          <w:lang w:val="en-US"/>
        </w:rPr>
        <w:t xml:space="preserve"> care Câștigă cel </w:t>
      </w:r>
      <w:proofErr w:type="spellStart"/>
      <w:r w:rsidRPr="00EA53A6">
        <w:rPr>
          <w:rFonts w:ascii="Times New Roman" w:hAnsi="Times New Roman" w:cs="Times New Roman"/>
          <w:b/>
          <w:bCs/>
          <w:sz w:val="22"/>
          <w:szCs w:val="22"/>
          <w:lang w:val="en-US"/>
        </w:rPr>
        <w:t>Puțin</w:t>
      </w:r>
      <w:proofErr w:type="spellEnd"/>
      <w:r w:rsidRPr="00EA53A6">
        <w:rPr>
          <w:rFonts w:ascii="Times New Roman" w:hAnsi="Times New Roman" w:cs="Times New Roman"/>
          <w:b/>
          <w:bCs/>
          <w:sz w:val="22"/>
          <w:szCs w:val="22"/>
          <w:lang w:val="en-US"/>
        </w:rPr>
        <w:t xml:space="preserve"> o </w:t>
      </w:r>
      <w:proofErr w:type="spellStart"/>
      <w:r w:rsidRPr="00EA53A6">
        <w:rPr>
          <w:rFonts w:ascii="Times New Roman" w:hAnsi="Times New Roman" w:cs="Times New Roman"/>
          <w:b/>
          <w:bCs/>
          <w:sz w:val="22"/>
          <w:szCs w:val="22"/>
          <w:lang w:val="en-US"/>
        </w:rPr>
        <w:t>Hartă</w:t>
      </w:r>
      <w:proofErr w:type="spellEnd"/>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echipa</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cel </w:t>
      </w:r>
      <w:proofErr w:type="spellStart"/>
      <w:r w:rsidRPr="00EA53A6">
        <w:rPr>
          <w:rFonts w:ascii="Times New Roman" w:hAnsi="Times New Roman" w:cs="Times New Roman"/>
          <w:sz w:val="22"/>
          <w:szCs w:val="22"/>
          <w:lang w:val="en-US"/>
        </w:rPr>
        <w:t>puțin</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w:t>
      </w:r>
    </w:p>
    <w:p w14:paraId="685C2CE2"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77.5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anumit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completat</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determinată</w:t>
      </w:r>
      <w:proofErr w:type="spellEnd"/>
      <w:r w:rsidRPr="00EA53A6">
        <w:rPr>
          <w:rFonts w:ascii="Times New Roman" w:hAnsi="Times New Roman" w:cs="Times New Roman"/>
          <w:sz w:val="22"/>
          <w:szCs w:val="22"/>
          <w:lang w:val="en-US"/>
        </w:rPr>
        <w:t>.</w:t>
      </w:r>
    </w:p>
    <w:p w14:paraId="3332D0B7"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77.6 Handicap pe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câștigătorul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după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aplicarea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handicapului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specificat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3F7DC490" w14:textId="77777777" w:rsidR="00513AE3" w:rsidRPr="00EA53A6" w:rsidRDefault="00513AE3"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77.7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Par/Impar</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total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par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impar.</w:t>
      </w:r>
    </w:p>
    <w:p w14:paraId="2FD5C66D" w14:textId="7CE946C1" w:rsidR="003D0810" w:rsidRPr="00EA53A6" w:rsidRDefault="003D0810" w:rsidP="00EA53A6">
      <w:pPr>
        <w:pStyle w:val="Heading1"/>
        <w:numPr>
          <w:ilvl w:val="0"/>
          <w:numId w:val="1"/>
        </w:numPr>
        <w:jc w:val="both"/>
        <w:rPr>
          <w:rFonts w:ascii="Times New Roman" w:hAnsi="Times New Roman" w:cs="Times New Roman"/>
          <w:sz w:val="22"/>
          <w:szCs w:val="22"/>
        </w:rPr>
      </w:pPr>
      <w:bookmarkStart w:id="80" w:name="_Toc199414406"/>
      <w:proofErr w:type="spellStart"/>
      <w:r w:rsidRPr="00EA53A6">
        <w:rPr>
          <w:rFonts w:ascii="Times New Roman" w:hAnsi="Times New Roman" w:cs="Times New Roman"/>
          <w:sz w:val="22"/>
          <w:szCs w:val="22"/>
        </w:rPr>
        <w:t>Starcraft</w:t>
      </w:r>
      <w:proofErr w:type="spellEnd"/>
      <w:r w:rsidRPr="00EA53A6">
        <w:rPr>
          <w:rFonts w:ascii="Times New Roman" w:hAnsi="Times New Roman" w:cs="Times New Roman"/>
          <w:sz w:val="22"/>
          <w:szCs w:val="22"/>
        </w:rPr>
        <w:t xml:space="preserve"> 2</w:t>
      </w:r>
      <w:bookmarkEnd w:id="80"/>
    </w:p>
    <w:p w14:paraId="7962F01D"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lastRenderedPageBreak/>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disputate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plasate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această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rămâne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valabile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și pe </w:t>
      </w:r>
      <w:proofErr w:type="spellStart"/>
      <w:r w:rsidRPr="00EA53A6">
        <w:rPr>
          <w:rFonts w:ascii="Times New Roman" w:hAnsi="Times New Roman" w:cs="Times New Roman"/>
          <w:sz w:val="22"/>
          <w:szCs w:val="22"/>
          <w:lang w:val="en-US"/>
        </w:rPr>
        <w:t>confruntarea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generală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63A27E19"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w:t>
      </w:r>
    </w:p>
    <w:p w14:paraId="6BCC5EC5"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78.3 Handicap Asiatic</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decontează</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primi</w:t>
      </w:r>
      <w:proofErr w:type="spellEnd"/>
      <w:r w:rsidRPr="00EA53A6">
        <w:rPr>
          <w:rFonts w:ascii="Times New Roman" w:hAnsi="Times New Roman" w:cs="Times New Roman"/>
          <w:sz w:val="22"/>
          <w:szCs w:val="22"/>
          <w:lang w:val="en-US"/>
        </w:rPr>
        <w:t xml:space="preserve"> diverse </w:t>
      </w:r>
      <w:proofErr w:type="spellStart"/>
      <w:r w:rsidRPr="00EA53A6">
        <w:rPr>
          <w:rFonts w:ascii="Times New Roman" w:hAnsi="Times New Roman" w:cs="Times New Roman"/>
          <w:sz w:val="22"/>
          <w:szCs w:val="22"/>
          <w:lang w:val="en-US"/>
        </w:rPr>
        <w:t>linii</w:t>
      </w:r>
      <w:proofErr w:type="spellEnd"/>
      <w:r w:rsidRPr="00EA53A6">
        <w:rPr>
          <w:rFonts w:ascii="Times New Roman" w:hAnsi="Times New Roman" w:cs="Times New Roman"/>
          <w:sz w:val="22"/>
          <w:szCs w:val="22"/>
          <w:lang w:val="en-US"/>
        </w:rPr>
        <w:t xml:space="preserve"> de handicap, </w:t>
      </w:r>
      <w:proofErr w:type="spellStart"/>
      <w:r w:rsidRPr="00EA53A6">
        <w:rPr>
          <w:rFonts w:ascii="Times New Roman" w:hAnsi="Times New Roman" w:cs="Times New Roman"/>
          <w:sz w:val="22"/>
          <w:szCs w:val="22"/>
          <w:lang w:val="en-US"/>
        </w:rPr>
        <w:t>iar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w:t>
      </w:r>
      <w:proofErr w:type="spellEnd"/>
      <w:r w:rsidRPr="00EA53A6">
        <w:rPr>
          <w:rFonts w:ascii="Times New Roman" w:hAnsi="Times New Roman" w:cs="Times New Roman"/>
          <w:sz w:val="22"/>
          <w:szCs w:val="22"/>
          <w:lang w:val="en-US"/>
        </w:rPr>
        <w:t xml:space="preserve"> final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conta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1A5C95AB"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78.4 </w:t>
      </w:r>
      <w:proofErr w:type="spellStart"/>
      <w:r w:rsidRPr="00EA53A6">
        <w:rPr>
          <w:rFonts w:ascii="Times New Roman" w:hAnsi="Times New Roman" w:cs="Times New Roman"/>
          <w:b/>
          <w:bCs/>
          <w:sz w:val="22"/>
          <w:szCs w:val="22"/>
          <w:lang w:val="en-US"/>
        </w:rPr>
        <w:t>Echipa</w:t>
      </w:r>
      <w:proofErr w:type="spellEnd"/>
      <w:r w:rsidRPr="00EA53A6">
        <w:rPr>
          <w:rFonts w:ascii="Times New Roman" w:hAnsi="Times New Roman" w:cs="Times New Roman"/>
          <w:b/>
          <w:bCs/>
          <w:sz w:val="22"/>
          <w:szCs w:val="22"/>
          <w:lang w:val="en-US"/>
        </w:rPr>
        <w:t xml:space="preserve"> care Câștigă cel </w:t>
      </w:r>
      <w:proofErr w:type="spellStart"/>
      <w:r w:rsidRPr="00EA53A6">
        <w:rPr>
          <w:rFonts w:ascii="Times New Roman" w:hAnsi="Times New Roman" w:cs="Times New Roman"/>
          <w:b/>
          <w:bCs/>
          <w:sz w:val="22"/>
          <w:szCs w:val="22"/>
          <w:lang w:val="en-US"/>
        </w:rPr>
        <w:t>Puțin</w:t>
      </w:r>
      <w:proofErr w:type="spellEnd"/>
      <w:r w:rsidRPr="00EA53A6">
        <w:rPr>
          <w:rFonts w:ascii="Times New Roman" w:hAnsi="Times New Roman" w:cs="Times New Roman"/>
          <w:b/>
          <w:bCs/>
          <w:sz w:val="22"/>
          <w:szCs w:val="22"/>
          <w:lang w:val="en-US"/>
        </w:rPr>
        <w:t xml:space="preserve"> o </w:t>
      </w:r>
      <w:proofErr w:type="spellStart"/>
      <w:r w:rsidRPr="00EA53A6">
        <w:rPr>
          <w:rFonts w:ascii="Times New Roman" w:hAnsi="Times New Roman" w:cs="Times New Roman"/>
          <w:b/>
          <w:bCs/>
          <w:sz w:val="22"/>
          <w:szCs w:val="22"/>
          <w:lang w:val="en-US"/>
        </w:rPr>
        <w:t>Hartă</w:t>
      </w:r>
      <w:proofErr w:type="spellEnd"/>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echipa</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cel </w:t>
      </w:r>
      <w:proofErr w:type="spellStart"/>
      <w:r w:rsidRPr="00EA53A6">
        <w:rPr>
          <w:rFonts w:ascii="Times New Roman" w:hAnsi="Times New Roman" w:cs="Times New Roman"/>
          <w:sz w:val="22"/>
          <w:szCs w:val="22"/>
          <w:lang w:val="en-US"/>
        </w:rPr>
        <w:t>puțin</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w:t>
      </w:r>
    </w:p>
    <w:p w14:paraId="6CE67C63"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78.5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anumit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completat</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determinată</w:t>
      </w:r>
      <w:proofErr w:type="spellEnd"/>
      <w:r w:rsidRPr="00EA53A6">
        <w:rPr>
          <w:rFonts w:ascii="Times New Roman" w:hAnsi="Times New Roman" w:cs="Times New Roman"/>
          <w:sz w:val="22"/>
          <w:szCs w:val="22"/>
          <w:lang w:val="en-US"/>
        </w:rPr>
        <w:t>.</w:t>
      </w:r>
    </w:p>
    <w:p w14:paraId="613ED5CD"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78.6 Handicap pe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câștigătorul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după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aplicarea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handicapului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specificat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429D12C8" w14:textId="77777777" w:rsidR="003D0810" w:rsidRPr="00EA53A6" w:rsidRDefault="003D0810"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78.7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Par/Impar</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total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par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impar.</w:t>
      </w:r>
    </w:p>
    <w:p w14:paraId="78919266" w14:textId="199DC218" w:rsidR="00CE0EDE" w:rsidRPr="00EA53A6" w:rsidRDefault="001D770A" w:rsidP="00EA53A6">
      <w:pPr>
        <w:pStyle w:val="Heading1"/>
        <w:numPr>
          <w:ilvl w:val="0"/>
          <w:numId w:val="1"/>
        </w:numPr>
        <w:jc w:val="both"/>
        <w:rPr>
          <w:rFonts w:ascii="Times New Roman" w:hAnsi="Times New Roman" w:cs="Times New Roman"/>
          <w:sz w:val="22"/>
          <w:szCs w:val="22"/>
        </w:rPr>
      </w:pPr>
      <w:bookmarkStart w:id="81" w:name="_Toc199414407"/>
      <w:r w:rsidRPr="00EA53A6">
        <w:rPr>
          <w:rFonts w:ascii="Times New Roman" w:hAnsi="Times New Roman" w:cs="Times New Roman"/>
          <w:sz w:val="22"/>
          <w:szCs w:val="22"/>
        </w:rPr>
        <w:t xml:space="preserve">Rainbow </w:t>
      </w:r>
      <w:proofErr w:type="spellStart"/>
      <w:r w:rsidRPr="00EA53A6">
        <w:rPr>
          <w:rFonts w:ascii="Times New Roman" w:hAnsi="Times New Roman" w:cs="Times New Roman"/>
          <w:sz w:val="22"/>
          <w:szCs w:val="22"/>
        </w:rPr>
        <w:t>Six</w:t>
      </w:r>
      <w:bookmarkEnd w:id="81"/>
      <w:proofErr w:type="spellEnd"/>
    </w:p>
    <w:p w14:paraId="03CE19B3" w14:textId="77777777" w:rsidR="00CE0EDE" w:rsidRPr="00EA53A6" w:rsidRDefault="00CE0EDE"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79.1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disputate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plasate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această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rămâne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valabile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și pe </w:t>
      </w:r>
      <w:proofErr w:type="spellStart"/>
      <w:r w:rsidRPr="00EA53A6">
        <w:rPr>
          <w:rFonts w:ascii="Times New Roman" w:hAnsi="Times New Roman" w:cs="Times New Roman"/>
          <w:sz w:val="22"/>
          <w:szCs w:val="22"/>
          <w:lang w:val="en-US"/>
        </w:rPr>
        <w:t>confruntarea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generală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14BCA0C0" w14:textId="77777777" w:rsidR="00CE0EDE" w:rsidRPr="00EA53A6" w:rsidRDefault="00CE0EDE"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79.2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w:t>
      </w:r>
    </w:p>
    <w:p w14:paraId="236FAC7C" w14:textId="77777777" w:rsidR="00CE0EDE" w:rsidRPr="00EA53A6" w:rsidRDefault="00CE0EDE"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79.3 Handicap Asiatic</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decontează</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primi</w:t>
      </w:r>
      <w:proofErr w:type="spellEnd"/>
      <w:r w:rsidRPr="00EA53A6">
        <w:rPr>
          <w:rFonts w:ascii="Times New Roman" w:hAnsi="Times New Roman" w:cs="Times New Roman"/>
          <w:sz w:val="22"/>
          <w:szCs w:val="22"/>
          <w:lang w:val="en-US"/>
        </w:rPr>
        <w:t xml:space="preserve"> diverse </w:t>
      </w:r>
      <w:proofErr w:type="spellStart"/>
      <w:r w:rsidRPr="00EA53A6">
        <w:rPr>
          <w:rFonts w:ascii="Times New Roman" w:hAnsi="Times New Roman" w:cs="Times New Roman"/>
          <w:sz w:val="22"/>
          <w:szCs w:val="22"/>
          <w:lang w:val="en-US"/>
        </w:rPr>
        <w:t>linii</w:t>
      </w:r>
      <w:proofErr w:type="spellEnd"/>
      <w:r w:rsidRPr="00EA53A6">
        <w:rPr>
          <w:rFonts w:ascii="Times New Roman" w:hAnsi="Times New Roman" w:cs="Times New Roman"/>
          <w:sz w:val="22"/>
          <w:szCs w:val="22"/>
          <w:lang w:val="en-US"/>
        </w:rPr>
        <w:t xml:space="preserve"> de handicap, </w:t>
      </w:r>
      <w:proofErr w:type="spellStart"/>
      <w:r w:rsidRPr="00EA53A6">
        <w:rPr>
          <w:rFonts w:ascii="Times New Roman" w:hAnsi="Times New Roman" w:cs="Times New Roman"/>
          <w:sz w:val="22"/>
          <w:szCs w:val="22"/>
          <w:lang w:val="en-US"/>
        </w:rPr>
        <w:t>iar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w:t>
      </w:r>
      <w:proofErr w:type="spellEnd"/>
      <w:r w:rsidRPr="00EA53A6">
        <w:rPr>
          <w:rFonts w:ascii="Times New Roman" w:hAnsi="Times New Roman" w:cs="Times New Roman"/>
          <w:sz w:val="22"/>
          <w:szCs w:val="22"/>
          <w:lang w:val="en-US"/>
        </w:rPr>
        <w:t xml:space="preserve"> final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conta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0E38D682" w14:textId="77777777" w:rsidR="00CE0EDE" w:rsidRPr="00EA53A6" w:rsidRDefault="00CE0EDE"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79.4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anumit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completat</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determinată</w:t>
      </w:r>
      <w:proofErr w:type="spellEnd"/>
      <w:r w:rsidRPr="00EA53A6">
        <w:rPr>
          <w:rFonts w:ascii="Times New Roman" w:hAnsi="Times New Roman" w:cs="Times New Roman"/>
          <w:sz w:val="22"/>
          <w:szCs w:val="22"/>
          <w:lang w:val="en-US"/>
        </w:rPr>
        <w:t>.</w:t>
      </w:r>
    </w:p>
    <w:p w14:paraId="3589FB50" w14:textId="77777777" w:rsidR="00CE0EDE" w:rsidRPr="00EA53A6" w:rsidRDefault="00CE0EDE"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lastRenderedPageBreak/>
        <w:t xml:space="preserve">79.5 Handicap pe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câștigătorul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după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aplicarea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handicapului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specificat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469084E4" w14:textId="59794BD1" w:rsidR="001A59C4" w:rsidRPr="00EA53A6" w:rsidRDefault="001A59C4" w:rsidP="00EA53A6">
      <w:pPr>
        <w:pStyle w:val="Heading1"/>
        <w:numPr>
          <w:ilvl w:val="0"/>
          <w:numId w:val="1"/>
        </w:numPr>
        <w:jc w:val="both"/>
        <w:rPr>
          <w:rFonts w:ascii="Times New Roman" w:hAnsi="Times New Roman" w:cs="Times New Roman"/>
          <w:sz w:val="22"/>
          <w:szCs w:val="22"/>
        </w:rPr>
      </w:pPr>
      <w:bookmarkStart w:id="82" w:name="_Toc199414408"/>
      <w:proofErr w:type="spellStart"/>
      <w:r w:rsidRPr="00EA53A6">
        <w:rPr>
          <w:rFonts w:ascii="Times New Roman" w:hAnsi="Times New Roman" w:cs="Times New Roman"/>
          <w:sz w:val="22"/>
          <w:szCs w:val="22"/>
        </w:rPr>
        <w:t>Artifact</w:t>
      </w:r>
      <w:bookmarkEnd w:id="82"/>
      <w:proofErr w:type="spellEnd"/>
    </w:p>
    <w:p w14:paraId="732C9250" w14:textId="77777777" w:rsidR="001A59C4" w:rsidRPr="00EA53A6" w:rsidRDefault="001A59C4"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80.1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disputate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plasate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această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rămâne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valabile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și pe </w:t>
      </w:r>
      <w:proofErr w:type="spellStart"/>
      <w:r w:rsidRPr="00EA53A6">
        <w:rPr>
          <w:rFonts w:ascii="Times New Roman" w:hAnsi="Times New Roman" w:cs="Times New Roman"/>
          <w:sz w:val="22"/>
          <w:szCs w:val="22"/>
          <w:lang w:val="en-US"/>
        </w:rPr>
        <w:t>confruntarea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generală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4AFEC9B1" w14:textId="3912B992" w:rsidR="001A59C4" w:rsidRPr="00EA53A6" w:rsidRDefault="001A59C4"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80.2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w:t>
      </w:r>
    </w:p>
    <w:p w14:paraId="45299982" w14:textId="141BAD2D" w:rsidR="009B01F8" w:rsidRPr="00EA53A6" w:rsidRDefault="009B01F8" w:rsidP="00EA53A6">
      <w:pPr>
        <w:pStyle w:val="Heading1"/>
        <w:numPr>
          <w:ilvl w:val="0"/>
          <w:numId w:val="1"/>
        </w:numPr>
        <w:jc w:val="both"/>
        <w:rPr>
          <w:rFonts w:ascii="Times New Roman" w:hAnsi="Times New Roman" w:cs="Times New Roman"/>
          <w:sz w:val="22"/>
          <w:szCs w:val="22"/>
        </w:rPr>
      </w:pPr>
      <w:bookmarkStart w:id="83" w:name="_Toc199414409"/>
      <w:proofErr w:type="spellStart"/>
      <w:r w:rsidRPr="00EA53A6">
        <w:rPr>
          <w:rFonts w:ascii="Times New Roman" w:hAnsi="Times New Roman" w:cs="Times New Roman"/>
          <w:sz w:val="22"/>
          <w:szCs w:val="22"/>
        </w:rPr>
        <w:t>Warcraft</w:t>
      </w:r>
      <w:bookmarkEnd w:id="83"/>
      <w:proofErr w:type="spellEnd"/>
    </w:p>
    <w:p w14:paraId="73507AFD" w14:textId="77777777" w:rsidR="009B01F8" w:rsidRPr="00EA53A6" w:rsidRDefault="009B01F8"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81.1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disputate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plasate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această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rămâne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valabile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hartă</w:t>
      </w:r>
      <w:proofErr w:type="spellEnd"/>
      <w:r w:rsidRPr="00EA53A6">
        <w:rPr>
          <w:rFonts w:ascii="Times New Roman" w:hAnsi="Times New Roman" w:cs="Times New Roman"/>
          <w:sz w:val="22"/>
          <w:szCs w:val="22"/>
          <w:lang w:val="en-US"/>
        </w:rPr>
        <w:t xml:space="preserve"> și pe </w:t>
      </w:r>
      <w:proofErr w:type="spellStart"/>
      <w:r w:rsidRPr="00EA53A6">
        <w:rPr>
          <w:rFonts w:ascii="Times New Roman" w:hAnsi="Times New Roman" w:cs="Times New Roman"/>
          <w:sz w:val="22"/>
          <w:szCs w:val="22"/>
          <w:lang w:val="en-US"/>
        </w:rPr>
        <w:t>confruntarea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generală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718B21A9" w14:textId="77777777" w:rsidR="009B01F8" w:rsidRPr="00EA53A6" w:rsidRDefault="009B01F8"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81.2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w:t>
      </w:r>
    </w:p>
    <w:p w14:paraId="01974403" w14:textId="77777777" w:rsidR="009B01F8" w:rsidRPr="00EA53A6" w:rsidRDefault="009B01F8"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81.3 Handicap Asiatic</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decontează</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primi</w:t>
      </w:r>
      <w:proofErr w:type="spellEnd"/>
      <w:r w:rsidRPr="00EA53A6">
        <w:rPr>
          <w:rFonts w:ascii="Times New Roman" w:hAnsi="Times New Roman" w:cs="Times New Roman"/>
          <w:sz w:val="22"/>
          <w:szCs w:val="22"/>
          <w:lang w:val="en-US"/>
        </w:rPr>
        <w:t xml:space="preserve"> diverse </w:t>
      </w:r>
      <w:proofErr w:type="spellStart"/>
      <w:r w:rsidRPr="00EA53A6">
        <w:rPr>
          <w:rFonts w:ascii="Times New Roman" w:hAnsi="Times New Roman" w:cs="Times New Roman"/>
          <w:sz w:val="22"/>
          <w:szCs w:val="22"/>
          <w:lang w:val="en-US"/>
        </w:rPr>
        <w:t>linii</w:t>
      </w:r>
      <w:proofErr w:type="spellEnd"/>
      <w:r w:rsidRPr="00EA53A6">
        <w:rPr>
          <w:rFonts w:ascii="Times New Roman" w:hAnsi="Times New Roman" w:cs="Times New Roman"/>
          <w:sz w:val="22"/>
          <w:szCs w:val="22"/>
          <w:lang w:val="en-US"/>
        </w:rPr>
        <w:t xml:space="preserve"> de handicap, </w:t>
      </w:r>
      <w:proofErr w:type="spellStart"/>
      <w:r w:rsidRPr="00EA53A6">
        <w:rPr>
          <w:rFonts w:ascii="Times New Roman" w:hAnsi="Times New Roman" w:cs="Times New Roman"/>
          <w:sz w:val="22"/>
          <w:szCs w:val="22"/>
          <w:lang w:val="en-US"/>
        </w:rPr>
        <w:t>iar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w:t>
      </w:r>
      <w:proofErr w:type="spellEnd"/>
      <w:r w:rsidRPr="00EA53A6">
        <w:rPr>
          <w:rFonts w:ascii="Times New Roman" w:hAnsi="Times New Roman" w:cs="Times New Roman"/>
          <w:sz w:val="22"/>
          <w:szCs w:val="22"/>
          <w:lang w:val="en-US"/>
        </w:rPr>
        <w:t xml:space="preserve"> final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conta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2318E50F" w14:textId="77777777" w:rsidR="009B01F8" w:rsidRPr="00EA53A6" w:rsidRDefault="009B01F8"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81.4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anumit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completat</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determinată</w:t>
      </w:r>
      <w:proofErr w:type="spellEnd"/>
      <w:r w:rsidRPr="00EA53A6">
        <w:rPr>
          <w:rFonts w:ascii="Times New Roman" w:hAnsi="Times New Roman" w:cs="Times New Roman"/>
          <w:sz w:val="22"/>
          <w:szCs w:val="22"/>
          <w:lang w:val="en-US"/>
        </w:rPr>
        <w:t>.</w:t>
      </w:r>
    </w:p>
    <w:p w14:paraId="3C52637C" w14:textId="552ED763" w:rsidR="00D472C2" w:rsidRPr="00EA53A6" w:rsidRDefault="00D472C2" w:rsidP="00EA53A6">
      <w:pPr>
        <w:pStyle w:val="Heading1"/>
        <w:numPr>
          <w:ilvl w:val="0"/>
          <w:numId w:val="1"/>
        </w:numPr>
        <w:jc w:val="both"/>
        <w:rPr>
          <w:rFonts w:ascii="Times New Roman" w:hAnsi="Times New Roman" w:cs="Times New Roman"/>
          <w:sz w:val="22"/>
          <w:szCs w:val="22"/>
        </w:rPr>
      </w:pPr>
      <w:bookmarkStart w:id="84" w:name="_Toc199414410"/>
      <w:proofErr w:type="spellStart"/>
      <w:r w:rsidRPr="00EA53A6">
        <w:rPr>
          <w:rFonts w:ascii="Times New Roman" w:hAnsi="Times New Roman" w:cs="Times New Roman"/>
          <w:sz w:val="22"/>
          <w:szCs w:val="22"/>
        </w:rPr>
        <w:t>Smash</w:t>
      </w:r>
      <w:bookmarkEnd w:id="84"/>
      <w:proofErr w:type="spellEnd"/>
    </w:p>
    <w:p w14:paraId="4813B76B" w14:textId="437DC94E" w:rsidR="00D472C2" w:rsidRPr="00EA53A6" w:rsidRDefault="00D472C2" w:rsidP="00EA53A6">
      <w:pPr>
        <w:jc w:val="both"/>
        <w:rPr>
          <w:rFonts w:ascii="Times New Roman" w:hAnsi="Times New Roman" w:cs="Times New Roman"/>
          <w:sz w:val="22"/>
          <w:szCs w:val="22"/>
        </w:rPr>
      </w:pPr>
      <w:r w:rsidRPr="00EA53A6">
        <w:rPr>
          <w:rFonts w:ascii="Times New Roman" w:hAnsi="Times New Roman" w:cs="Times New Roman"/>
          <w:b/>
          <w:bCs/>
          <w:sz w:val="22"/>
          <w:szCs w:val="22"/>
        </w:rPr>
        <w:t>Pariuri pe Meci 2Way &amp; 3Way</w:t>
      </w:r>
      <w:r w:rsidRPr="00EA53A6">
        <w:rPr>
          <w:rFonts w:ascii="Times New Roman" w:hAnsi="Times New Roman" w:cs="Times New Roman"/>
          <w:sz w:val="22"/>
          <w:szCs w:val="22"/>
        </w:rPr>
        <w:br/>
        <w:t>Preziceți cine va câștiga meciul. Dacă evenimentul se încheie la egalitate, piața 2-way va fi anulată. Dacă există o schimbare în numărul de hărți sau jocuri disputate, pariurile plasate pe această piață vor rămâne valabile. Dacă o hartă nu este jucată sau este acordată unui jucător sau unei echipe prin forfait sau descalificare înainte de începerea jocului, toate pariurile pe acea hartă și pe confruntarea generală vor fi anulate.</w:t>
      </w:r>
    </w:p>
    <w:p w14:paraId="2B06E780" w14:textId="0C5AB30C" w:rsidR="00D472C2" w:rsidRPr="00EA53A6" w:rsidRDefault="00D472C2" w:rsidP="00EA53A6">
      <w:pPr>
        <w:pStyle w:val="Heading1"/>
        <w:numPr>
          <w:ilvl w:val="0"/>
          <w:numId w:val="1"/>
        </w:numPr>
        <w:jc w:val="both"/>
        <w:rPr>
          <w:rFonts w:ascii="Times New Roman" w:hAnsi="Times New Roman" w:cs="Times New Roman"/>
          <w:sz w:val="22"/>
          <w:szCs w:val="22"/>
        </w:rPr>
      </w:pPr>
      <w:bookmarkStart w:id="85" w:name="_Toc199414411"/>
      <w:r w:rsidRPr="00EA53A6">
        <w:rPr>
          <w:rFonts w:ascii="Times New Roman" w:hAnsi="Times New Roman" w:cs="Times New Roman"/>
          <w:sz w:val="22"/>
          <w:szCs w:val="22"/>
        </w:rPr>
        <w:lastRenderedPageBreak/>
        <w:t>FIFA(EA FC)</w:t>
      </w:r>
      <w:bookmarkEnd w:id="85"/>
    </w:p>
    <w:p w14:paraId="4C18FEA5" w14:textId="77777777" w:rsidR="00D472C2" w:rsidRPr="00EA53A6" w:rsidRDefault="00D472C2"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83.1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există</w:t>
      </w:r>
      <w:proofErr w:type="spellEnd"/>
      <w:r w:rsidRPr="00EA53A6">
        <w:rPr>
          <w:rFonts w:ascii="Times New Roman" w:hAnsi="Times New Roman" w:cs="Times New Roman"/>
          <w:sz w:val="22"/>
          <w:szCs w:val="22"/>
          <w:lang w:val="en-US"/>
        </w:rPr>
        <w:t xml:space="preserve"> o </w:t>
      </w:r>
      <w:proofErr w:type="spellStart"/>
      <w:r w:rsidRPr="00EA53A6">
        <w:rPr>
          <w:rFonts w:ascii="Times New Roman" w:hAnsi="Times New Roman" w:cs="Times New Roman"/>
          <w:sz w:val="22"/>
          <w:szCs w:val="22"/>
          <w:lang w:val="en-US"/>
        </w:rPr>
        <w:t>schimbare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participanți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acestora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sunt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un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acordat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forfait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descalificare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începerea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p>
    <w:p w14:paraId="75EDD0DC" w14:textId="77777777" w:rsidR="00D472C2" w:rsidRPr="00EA53A6" w:rsidRDefault="00D472C2"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83.2 </w:t>
      </w:r>
      <w:proofErr w:type="spellStart"/>
      <w:r w:rsidRPr="00EA53A6">
        <w:rPr>
          <w:rFonts w:ascii="Times New Roman" w:hAnsi="Times New Roman" w:cs="Times New Roman"/>
          <w:b/>
          <w:bCs/>
          <w:sz w:val="22"/>
          <w:szCs w:val="22"/>
          <w:lang w:val="en-US"/>
        </w:rPr>
        <w:t>Cursa</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până</w:t>
      </w:r>
      <w:proofErr w:type="spellEnd"/>
      <w:r w:rsidRPr="00EA53A6">
        <w:rPr>
          <w:rFonts w:ascii="Times New Roman" w:hAnsi="Times New Roman" w:cs="Times New Roman"/>
          <w:b/>
          <w:bCs/>
          <w:sz w:val="22"/>
          <w:szCs w:val="22"/>
          <w:lang w:val="en-US"/>
        </w:rPr>
        <w:t xml:space="preserve"> la X </w:t>
      </w:r>
      <w:proofErr w:type="spellStart"/>
      <w:r w:rsidRPr="00EA53A6">
        <w:rPr>
          <w:rFonts w:ascii="Times New Roman" w:hAnsi="Times New Roman" w:cs="Times New Roman"/>
          <w:b/>
          <w:bCs/>
          <w:sz w:val="22"/>
          <w:szCs w:val="22"/>
          <w:lang w:val="en-US"/>
        </w:rPr>
        <w:t>Goluri</w:t>
      </w:r>
      <w:proofErr w:type="spellEnd"/>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participantul</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ajunge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primul</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goluri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indicat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perioada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relevantă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Opțiunea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Niciunul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inclusă</w:t>
      </w:r>
      <w:proofErr w:type="spellEnd"/>
      <w:r w:rsidRPr="00EA53A6">
        <w:rPr>
          <w:rFonts w:ascii="Times New Roman" w:hAnsi="Times New Roman" w:cs="Times New Roman"/>
          <w:sz w:val="22"/>
          <w:szCs w:val="22"/>
          <w:lang w:val="en-US"/>
        </w:rPr>
        <w:t>.</w:t>
      </w:r>
    </w:p>
    <w:p w14:paraId="581A8496" w14:textId="7E4E7548" w:rsidR="0072208F" w:rsidRPr="00EA53A6" w:rsidRDefault="0072208F" w:rsidP="00EA53A6">
      <w:pPr>
        <w:pStyle w:val="Heading1"/>
        <w:numPr>
          <w:ilvl w:val="0"/>
          <w:numId w:val="1"/>
        </w:numPr>
        <w:jc w:val="both"/>
        <w:rPr>
          <w:rFonts w:ascii="Times New Roman" w:hAnsi="Times New Roman" w:cs="Times New Roman"/>
          <w:sz w:val="22"/>
          <w:szCs w:val="22"/>
        </w:rPr>
      </w:pPr>
      <w:bookmarkStart w:id="86" w:name="_Toc199414412"/>
      <w:proofErr w:type="spellStart"/>
      <w:r w:rsidRPr="00EA53A6">
        <w:rPr>
          <w:rFonts w:ascii="Times New Roman" w:hAnsi="Times New Roman" w:cs="Times New Roman"/>
          <w:sz w:val="22"/>
          <w:szCs w:val="22"/>
        </w:rPr>
        <w:t>Call</w:t>
      </w:r>
      <w:proofErr w:type="spellEnd"/>
      <w:r w:rsidRPr="00EA53A6">
        <w:rPr>
          <w:rFonts w:ascii="Times New Roman" w:hAnsi="Times New Roman" w:cs="Times New Roman"/>
          <w:sz w:val="22"/>
          <w:szCs w:val="22"/>
        </w:rPr>
        <w:t xml:space="preserve"> of </w:t>
      </w:r>
      <w:proofErr w:type="spellStart"/>
      <w:r w:rsidRPr="00EA53A6">
        <w:rPr>
          <w:rFonts w:ascii="Times New Roman" w:hAnsi="Times New Roman" w:cs="Times New Roman"/>
          <w:sz w:val="22"/>
          <w:szCs w:val="22"/>
        </w:rPr>
        <w:t>duty</w:t>
      </w:r>
      <w:bookmarkEnd w:id="86"/>
      <w:proofErr w:type="spellEnd"/>
    </w:p>
    <w:p w14:paraId="7EA1D6C4" w14:textId="77777777" w:rsidR="0072208F" w:rsidRPr="00EA53A6" w:rsidRDefault="0072208F"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84.1 </w:t>
      </w:r>
      <w:proofErr w:type="spellStart"/>
      <w:r w:rsidRPr="00EA53A6">
        <w:rPr>
          <w:rFonts w:ascii="Times New Roman" w:hAnsi="Times New Roman" w:cs="Times New Roman"/>
          <w:b/>
          <w:bCs/>
          <w:sz w:val="22"/>
          <w:szCs w:val="22"/>
          <w:lang w:val="en-US"/>
        </w:rPr>
        <w:t>Pariuri</w:t>
      </w:r>
      <w:proofErr w:type="spellEnd"/>
      <w:r w:rsidRPr="00EA53A6">
        <w:rPr>
          <w:rFonts w:ascii="Times New Roman" w:hAnsi="Times New Roman" w:cs="Times New Roman"/>
          <w:b/>
          <w:bCs/>
          <w:sz w:val="22"/>
          <w:szCs w:val="22"/>
          <w:lang w:val="en-US"/>
        </w:rPr>
        <w:t xml:space="preserve"> pe </w:t>
      </w:r>
      <w:proofErr w:type="spellStart"/>
      <w:r w:rsidRPr="00EA53A6">
        <w:rPr>
          <w:rFonts w:ascii="Times New Roman" w:hAnsi="Times New Roman" w:cs="Times New Roman"/>
          <w:b/>
          <w:bCs/>
          <w:sz w:val="22"/>
          <w:szCs w:val="22"/>
          <w:lang w:val="en-US"/>
        </w:rPr>
        <w:t>Meci</w:t>
      </w:r>
      <w:proofErr w:type="spellEnd"/>
      <w:r w:rsidRPr="00EA53A6">
        <w:rPr>
          <w:rFonts w:ascii="Times New Roman" w:hAnsi="Times New Roman" w:cs="Times New Roman"/>
          <w:b/>
          <w:bCs/>
          <w:sz w:val="22"/>
          <w:szCs w:val="22"/>
          <w:lang w:val="en-US"/>
        </w:rPr>
        <w:t xml:space="preserve"> 2Way &amp; 3Way</w:t>
      </w:r>
      <w:r w:rsidRPr="00EA53A6">
        <w:rPr>
          <w:rFonts w:ascii="Times New Roman" w:hAnsi="Times New Roman" w:cs="Times New Roman"/>
          <w:sz w:val="22"/>
          <w:szCs w:val="22"/>
          <w:lang w:val="en-US"/>
        </w:rPr>
        <w:br/>
        <w:t xml:space="preserve">Pariați pe cine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câștiga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evenimentul</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încheie</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egalitate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piața</w:t>
      </w:r>
      <w:proofErr w:type="spellEnd"/>
      <w:r w:rsidRPr="00EA53A6">
        <w:rPr>
          <w:rFonts w:ascii="Times New Roman" w:hAnsi="Times New Roman" w:cs="Times New Roman"/>
          <w:sz w:val="22"/>
          <w:szCs w:val="22"/>
          <w:lang w:val="en-US"/>
        </w:rPr>
        <w:t xml:space="preserve"> 2-way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abandonat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încheiere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celor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pentru</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decisă</w:t>
      </w:r>
      <w:proofErr w:type="spellEnd"/>
      <w:r w:rsidRPr="00EA53A6">
        <w:rPr>
          <w:rFonts w:ascii="Times New Roman" w:hAnsi="Times New Roman" w:cs="Times New Roman"/>
          <w:sz w:val="22"/>
          <w:szCs w:val="22"/>
          <w:lang w:val="en-US"/>
        </w:rPr>
        <w:t>.</w:t>
      </w:r>
    </w:p>
    <w:p w14:paraId="21B9110B" w14:textId="77777777" w:rsidR="0072208F" w:rsidRPr="00EA53A6" w:rsidRDefault="0072208F"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84.2 Scor </w:t>
      </w:r>
      <w:proofErr w:type="spellStart"/>
      <w:r w:rsidRPr="00EA53A6">
        <w:rPr>
          <w:rFonts w:ascii="Times New Roman" w:hAnsi="Times New Roman" w:cs="Times New Roman"/>
          <w:b/>
          <w:bCs/>
          <w:sz w:val="22"/>
          <w:szCs w:val="22"/>
          <w:lang w:val="en-US"/>
        </w:rPr>
        <w:t>Corect</w:t>
      </w:r>
      <w:proofErr w:type="spellEnd"/>
      <w:r w:rsidRPr="00EA53A6">
        <w:rPr>
          <w:rFonts w:ascii="Times New Roman" w:hAnsi="Times New Roman" w:cs="Times New Roman"/>
          <w:sz w:val="22"/>
          <w:szCs w:val="22"/>
          <w:lang w:val="en-US"/>
        </w:rPr>
        <w:br/>
        <w:t xml:space="preserve">Pariați pe </w:t>
      </w:r>
      <w:proofErr w:type="spellStart"/>
      <w:r w:rsidRPr="00EA53A6">
        <w:rPr>
          <w:rFonts w:ascii="Times New Roman" w:hAnsi="Times New Roman" w:cs="Times New Roman"/>
          <w:sz w:val="22"/>
          <w:szCs w:val="22"/>
          <w:lang w:val="en-US"/>
        </w:rPr>
        <w:t>scorul</w:t>
      </w:r>
      <w:proofErr w:type="spellEnd"/>
      <w:r w:rsidRPr="00EA53A6">
        <w:rPr>
          <w:rFonts w:ascii="Times New Roman" w:hAnsi="Times New Roman" w:cs="Times New Roman"/>
          <w:sz w:val="22"/>
          <w:szCs w:val="22"/>
          <w:lang w:val="en-US"/>
        </w:rPr>
        <w:t xml:space="preserve"> exact al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w:t>
      </w:r>
    </w:p>
    <w:p w14:paraId="53CFA5F1" w14:textId="77777777" w:rsidR="0072208F" w:rsidRPr="00EA53A6" w:rsidRDefault="0072208F"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84.3 Handicap Asiatic</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decontează</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Echipele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primi</w:t>
      </w:r>
      <w:proofErr w:type="spellEnd"/>
      <w:r w:rsidRPr="00EA53A6">
        <w:rPr>
          <w:rFonts w:ascii="Times New Roman" w:hAnsi="Times New Roman" w:cs="Times New Roman"/>
          <w:sz w:val="22"/>
          <w:szCs w:val="22"/>
          <w:lang w:val="en-US"/>
        </w:rPr>
        <w:t xml:space="preserve"> diverse </w:t>
      </w:r>
      <w:proofErr w:type="spellStart"/>
      <w:r w:rsidRPr="00EA53A6">
        <w:rPr>
          <w:rFonts w:ascii="Times New Roman" w:hAnsi="Times New Roman" w:cs="Times New Roman"/>
          <w:sz w:val="22"/>
          <w:szCs w:val="22"/>
          <w:lang w:val="en-US"/>
        </w:rPr>
        <w:t>linii</w:t>
      </w:r>
      <w:proofErr w:type="spellEnd"/>
      <w:r w:rsidRPr="00EA53A6">
        <w:rPr>
          <w:rFonts w:ascii="Times New Roman" w:hAnsi="Times New Roman" w:cs="Times New Roman"/>
          <w:sz w:val="22"/>
          <w:szCs w:val="22"/>
          <w:lang w:val="en-US"/>
        </w:rPr>
        <w:t xml:space="preserve"> de handicap, </w:t>
      </w:r>
      <w:proofErr w:type="spellStart"/>
      <w:r w:rsidRPr="00EA53A6">
        <w:rPr>
          <w:rFonts w:ascii="Times New Roman" w:hAnsi="Times New Roman" w:cs="Times New Roman"/>
          <w:sz w:val="22"/>
          <w:szCs w:val="22"/>
          <w:lang w:val="en-US"/>
        </w:rPr>
        <w:t>iar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rezultatul</w:t>
      </w:r>
      <w:proofErr w:type="spellEnd"/>
      <w:r w:rsidRPr="00EA53A6">
        <w:rPr>
          <w:rFonts w:ascii="Times New Roman" w:hAnsi="Times New Roman" w:cs="Times New Roman"/>
          <w:sz w:val="22"/>
          <w:szCs w:val="22"/>
          <w:lang w:val="en-US"/>
        </w:rPr>
        <w:t xml:space="preserve"> final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conta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Acest</w:t>
      </w:r>
      <w:proofErr w:type="spellEnd"/>
      <w:r w:rsidRPr="00EA53A6">
        <w:rPr>
          <w:rFonts w:ascii="Times New Roman" w:hAnsi="Times New Roman" w:cs="Times New Roman"/>
          <w:sz w:val="22"/>
          <w:szCs w:val="22"/>
          <w:lang w:val="en-US"/>
        </w:rPr>
        <w:t xml:space="preserve"> tip de </w:t>
      </w:r>
      <w:proofErr w:type="spellStart"/>
      <w:r w:rsidRPr="00EA53A6">
        <w:rPr>
          <w:rFonts w:ascii="Times New Roman" w:hAnsi="Times New Roman" w:cs="Times New Roman"/>
          <w:sz w:val="22"/>
          <w:szCs w:val="22"/>
          <w:lang w:val="en-US"/>
        </w:rPr>
        <w:t>pariu</w:t>
      </w:r>
      <w:proofErr w:type="spellEnd"/>
      <w:r w:rsidRPr="00EA53A6">
        <w:rPr>
          <w:rFonts w:ascii="Times New Roman" w:hAnsi="Times New Roman" w:cs="Times New Roman"/>
          <w:sz w:val="22"/>
          <w:szCs w:val="22"/>
          <w:lang w:val="en-US"/>
        </w:rPr>
        <w:t xml:space="preserve"> are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2 </w:t>
      </w:r>
      <w:proofErr w:type="spellStart"/>
      <w:r w:rsidRPr="00EA53A6">
        <w:rPr>
          <w:rFonts w:ascii="Times New Roman" w:hAnsi="Times New Roman" w:cs="Times New Roman"/>
          <w:sz w:val="22"/>
          <w:szCs w:val="22"/>
          <w:lang w:val="en-US"/>
        </w:rPr>
        <w:t>rezultate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Gazdă</w:t>
      </w:r>
      <w:proofErr w:type="spellEnd"/>
      <w:r w:rsidRPr="00EA53A6">
        <w:rPr>
          <w:rFonts w:ascii="Times New Roman" w:hAnsi="Times New Roman" w:cs="Times New Roman"/>
          <w:sz w:val="22"/>
          <w:szCs w:val="22"/>
          <w:lang w:val="en-US"/>
        </w:rPr>
        <w:t xml:space="preserve"> și </w:t>
      </w:r>
      <w:proofErr w:type="spellStart"/>
      <w:r w:rsidRPr="00EA53A6">
        <w:rPr>
          <w:rFonts w:ascii="Times New Roman" w:hAnsi="Times New Roman" w:cs="Times New Roman"/>
          <w:sz w:val="22"/>
          <w:szCs w:val="22"/>
          <w:lang w:val="en-US"/>
        </w:rPr>
        <w:t>Oaspete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egalul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fiind</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exclus</w:t>
      </w:r>
      <w:proofErr w:type="spellEnd"/>
      <w:r w:rsidRPr="00EA53A6">
        <w:rPr>
          <w:rFonts w:ascii="Times New Roman" w:hAnsi="Times New Roman" w:cs="Times New Roman"/>
          <w:sz w:val="22"/>
          <w:szCs w:val="22"/>
          <w:lang w:val="en-US"/>
        </w:rPr>
        <w:t>.</w:t>
      </w:r>
    </w:p>
    <w:p w14:paraId="601DEB4F" w14:textId="77777777" w:rsidR="0072208F" w:rsidRPr="00EA53A6" w:rsidRDefault="0072208F"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84.4 </w:t>
      </w:r>
      <w:proofErr w:type="spellStart"/>
      <w:r w:rsidRPr="00EA53A6">
        <w:rPr>
          <w:rFonts w:ascii="Times New Roman" w:hAnsi="Times New Roman" w:cs="Times New Roman"/>
          <w:b/>
          <w:bCs/>
          <w:sz w:val="22"/>
          <w:szCs w:val="22"/>
          <w:lang w:val="en-US"/>
        </w:rPr>
        <w:t>Hărți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Preziceți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hărți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joc</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anumit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completat</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deja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determinată</w:t>
      </w:r>
      <w:proofErr w:type="spellEnd"/>
      <w:r w:rsidRPr="00EA53A6">
        <w:rPr>
          <w:rFonts w:ascii="Times New Roman" w:hAnsi="Times New Roman" w:cs="Times New Roman"/>
          <w:sz w:val="22"/>
          <w:szCs w:val="22"/>
          <w:lang w:val="en-US"/>
        </w:rPr>
        <w:t>.</w:t>
      </w:r>
    </w:p>
    <w:p w14:paraId="76D930F4" w14:textId="77777777" w:rsidR="0072208F" w:rsidRDefault="0072208F" w:rsidP="00EA53A6">
      <w:pPr>
        <w:jc w:val="both"/>
        <w:rPr>
          <w:rFonts w:ascii="Times New Roman" w:hAnsi="Times New Roman" w:cs="Times New Roman"/>
          <w:sz w:val="22"/>
          <w:szCs w:val="22"/>
          <w:lang w:val="en-US"/>
        </w:rPr>
      </w:pPr>
      <w:r w:rsidRPr="00EA53A6">
        <w:rPr>
          <w:rFonts w:ascii="Times New Roman" w:hAnsi="Times New Roman" w:cs="Times New Roman"/>
          <w:b/>
          <w:bCs/>
          <w:sz w:val="22"/>
          <w:szCs w:val="22"/>
          <w:lang w:val="en-US"/>
        </w:rPr>
        <w:t xml:space="preserve">84.5 </w:t>
      </w:r>
      <w:proofErr w:type="spellStart"/>
      <w:r w:rsidRPr="00EA53A6">
        <w:rPr>
          <w:rFonts w:ascii="Times New Roman" w:hAnsi="Times New Roman" w:cs="Times New Roman"/>
          <w:b/>
          <w:bCs/>
          <w:sz w:val="22"/>
          <w:szCs w:val="22"/>
          <w:lang w:val="en-US"/>
        </w:rPr>
        <w:t>Ucideri</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Jucător</w:t>
      </w:r>
      <w:proofErr w:type="spellEnd"/>
      <w:r w:rsidRPr="00EA53A6">
        <w:rPr>
          <w:rFonts w:ascii="Times New Roman" w:hAnsi="Times New Roman" w:cs="Times New Roman"/>
          <w:b/>
          <w:bCs/>
          <w:sz w:val="22"/>
          <w:szCs w:val="22"/>
          <w:lang w:val="en-US"/>
        </w:rPr>
        <w:t xml:space="preserve"> </w:t>
      </w:r>
      <w:proofErr w:type="spellStart"/>
      <w:r w:rsidRPr="00EA53A6">
        <w:rPr>
          <w:rFonts w:ascii="Times New Roman" w:hAnsi="Times New Roman" w:cs="Times New Roman"/>
          <w:b/>
          <w:bCs/>
          <w:sz w:val="22"/>
          <w:szCs w:val="22"/>
          <w:lang w:val="en-US"/>
        </w:rPr>
        <w:t>Peste</w:t>
      </w:r>
      <w:proofErr w:type="spellEnd"/>
      <w:r w:rsidRPr="00EA53A6">
        <w:rPr>
          <w:rFonts w:ascii="Times New Roman" w:hAnsi="Times New Roman" w:cs="Times New Roman"/>
          <w:b/>
          <w:bCs/>
          <w:sz w:val="22"/>
          <w:szCs w:val="22"/>
          <w:lang w:val="en-US"/>
        </w:rPr>
        <w:t>/Sub</w:t>
      </w:r>
      <w:r w:rsidRPr="00EA53A6">
        <w:rPr>
          <w:rFonts w:ascii="Times New Roman" w:hAnsi="Times New Roman" w:cs="Times New Roman"/>
          <w:sz w:val="22"/>
          <w:szCs w:val="22"/>
          <w:lang w:val="en-US"/>
        </w:rPr>
        <w:br/>
        <w:t xml:space="preserve">Se </w:t>
      </w:r>
      <w:proofErr w:type="spellStart"/>
      <w:r w:rsidRPr="00EA53A6">
        <w:rPr>
          <w:rFonts w:ascii="Times New Roman" w:hAnsi="Times New Roman" w:cs="Times New Roman"/>
          <w:sz w:val="22"/>
          <w:szCs w:val="22"/>
          <w:lang w:val="en-US"/>
        </w:rPr>
        <w:t>pariază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numărul</w:t>
      </w:r>
      <w:proofErr w:type="spellEnd"/>
      <w:r w:rsidRPr="00EA53A6">
        <w:rPr>
          <w:rFonts w:ascii="Times New Roman" w:hAnsi="Times New Roman" w:cs="Times New Roman"/>
          <w:sz w:val="22"/>
          <w:szCs w:val="22"/>
          <w:lang w:val="en-US"/>
        </w:rPr>
        <w:t xml:space="preserve"> total de </w:t>
      </w:r>
      <w:proofErr w:type="spellStart"/>
      <w:r w:rsidRPr="00EA53A6">
        <w:rPr>
          <w:rFonts w:ascii="Times New Roman" w:hAnsi="Times New Roman" w:cs="Times New Roman"/>
          <w:sz w:val="22"/>
          <w:szCs w:val="22"/>
          <w:lang w:val="en-US"/>
        </w:rPr>
        <w:t>ucideri</w:t>
      </w:r>
      <w:proofErr w:type="spellEnd"/>
      <w:r w:rsidRPr="00EA53A6">
        <w:rPr>
          <w:rFonts w:ascii="Times New Roman" w:hAnsi="Times New Roman" w:cs="Times New Roman"/>
          <w:sz w:val="22"/>
          <w:szCs w:val="22"/>
          <w:lang w:val="en-US"/>
        </w:rPr>
        <w:t xml:space="preserve"> ale </w:t>
      </w:r>
      <w:proofErr w:type="spellStart"/>
      <w:r w:rsidRPr="00EA53A6">
        <w:rPr>
          <w:rFonts w:ascii="Times New Roman" w:hAnsi="Times New Roman" w:cs="Times New Roman"/>
          <w:sz w:val="22"/>
          <w:szCs w:val="22"/>
          <w:lang w:val="en-US"/>
        </w:rPr>
        <w:t>unui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specific </w:t>
      </w:r>
      <w:proofErr w:type="spellStart"/>
      <w:r w:rsidRPr="00EA53A6">
        <w:rPr>
          <w:rFonts w:ascii="Times New Roman" w:hAnsi="Times New Roman" w:cs="Times New Roman"/>
          <w:sz w:val="22"/>
          <w:szCs w:val="22"/>
          <w:lang w:val="en-US"/>
        </w:rPr>
        <w:t>într</w:t>
      </w:r>
      <w:proofErr w:type="spellEnd"/>
      <w:r w:rsidRPr="00EA53A6">
        <w:rPr>
          <w:rFonts w:ascii="Times New Roman" w:hAnsi="Times New Roman" w:cs="Times New Roman"/>
          <w:sz w:val="22"/>
          <w:szCs w:val="22"/>
          <w:lang w:val="en-US"/>
        </w:rPr>
        <w:t xml:space="preserve">-un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va</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peste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sau</w:t>
      </w:r>
      <w:proofErr w:type="spellEnd"/>
      <w:r w:rsidRPr="00EA53A6">
        <w:rPr>
          <w:rFonts w:ascii="Times New Roman" w:hAnsi="Times New Roman" w:cs="Times New Roman"/>
          <w:sz w:val="22"/>
          <w:szCs w:val="22"/>
          <w:lang w:val="en-US"/>
        </w:rPr>
        <w:t xml:space="preserve"> sub un </w:t>
      </w:r>
      <w:proofErr w:type="spellStart"/>
      <w:r w:rsidRPr="00EA53A6">
        <w:rPr>
          <w:rFonts w:ascii="Times New Roman" w:hAnsi="Times New Roman" w:cs="Times New Roman"/>
          <w:sz w:val="22"/>
          <w:szCs w:val="22"/>
          <w:lang w:val="en-US"/>
        </w:rPr>
        <w:t>prag</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predefinit</w:t>
      </w:r>
      <w:proofErr w:type="spellEnd"/>
      <w:r w:rsidRPr="00EA53A6">
        <w:rPr>
          <w:rFonts w:ascii="Times New Roman" w:hAnsi="Times New Roman" w:cs="Times New Roman"/>
          <w:sz w:val="22"/>
          <w:szCs w:val="22"/>
          <w:lang w:val="en-US"/>
        </w:rPr>
        <w:t>.</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Decontarea</w:t>
      </w:r>
      <w:proofErr w:type="spellEnd"/>
      <w:r w:rsidRPr="00EA53A6">
        <w:rPr>
          <w:rFonts w:ascii="Times New Roman" w:hAnsi="Times New Roman" w:cs="Times New Roman"/>
          <w:sz w:val="22"/>
          <w:szCs w:val="22"/>
          <w:lang w:val="en-US"/>
        </w:rPr>
        <w:t xml:space="preserve"> se face pe </w:t>
      </w:r>
      <w:proofErr w:type="spellStart"/>
      <w:r w:rsidRPr="00EA53A6">
        <w:rPr>
          <w:rFonts w:ascii="Times New Roman" w:hAnsi="Times New Roman" w:cs="Times New Roman"/>
          <w:sz w:val="22"/>
          <w:szCs w:val="22"/>
          <w:lang w:val="en-US"/>
        </w:rPr>
        <w:t>baza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statisticilor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oficiale</w:t>
      </w:r>
      <w:proofErr w:type="spellEnd"/>
      <w:r w:rsidRPr="00EA53A6">
        <w:rPr>
          <w:rFonts w:ascii="Times New Roman" w:hAnsi="Times New Roman" w:cs="Times New Roman"/>
          <w:sz w:val="22"/>
          <w:szCs w:val="22"/>
          <w:lang w:val="en-US"/>
        </w:rPr>
        <w:t xml:space="preserve"> ale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furnizate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organizatorul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turneului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un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nu </w:t>
      </w:r>
      <w:proofErr w:type="spellStart"/>
      <w:r w:rsidRPr="00EA53A6">
        <w:rPr>
          <w:rFonts w:ascii="Times New Roman" w:hAnsi="Times New Roman" w:cs="Times New Roman"/>
          <w:sz w:val="22"/>
          <w:szCs w:val="22"/>
          <w:lang w:val="en-US"/>
        </w:rPr>
        <w:t>participă</w:t>
      </w:r>
      <w:proofErr w:type="spellEnd"/>
      <w:r w:rsidRPr="00EA53A6">
        <w:rPr>
          <w:rFonts w:ascii="Times New Roman" w:hAnsi="Times New Roman" w:cs="Times New Roman"/>
          <w:sz w:val="22"/>
          <w:szCs w:val="22"/>
          <w:lang w:val="en-US"/>
        </w:rPr>
        <w:t xml:space="preserve"> la </w:t>
      </w:r>
      <w:proofErr w:type="spellStart"/>
      <w:r w:rsidRPr="00EA53A6">
        <w:rPr>
          <w:rFonts w:ascii="Times New Roman" w:hAnsi="Times New Roman" w:cs="Times New Roman"/>
          <w:sz w:val="22"/>
          <w:szCs w:val="22"/>
          <w:lang w:val="en-US"/>
        </w:rPr>
        <w:t>meci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toate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pariurile</w:t>
      </w:r>
      <w:proofErr w:type="spellEnd"/>
      <w:r w:rsidRPr="00EA53A6">
        <w:rPr>
          <w:rFonts w:ascii="Times New Roman" w:hAnsi="Times New Roman" w:cs="Times New Roman"/>
          <w:sz w:val="22"/>
          <w:szCs w:val="22"/>
          <w:lang w:val="en-US"/>
        </w:rPr>
        <w:t xml:space="preserve"> pe </w:t>
      </w:r>
      <w:proofErr w:type="spellStart"/>
      <w:r w:rsidRPr="00EA53A6">
        <w:rPr>
          <w:rFonts w:ascii="Times New Roman" w:hAnsi="Times New Roman" w:cs="Times New Roman"/>
          <w:sz w:val="22"/>
          <w:szCs w:val="22"/>
          <w:lang w:val="en-US"/>
        </w:rPr>
        <w:t>acel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jucător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anulate</w:t>
      </w:r>
      <w:proofErr w:type="spellEnd"/>
      <w:r w:rsidRPr="00EA53A6">
        <w:rPr>
          <w:rFonts w:ascii="Times New Roman" w:hAnsi="Times New Roman" w:cs="Times New Roman"/>
          <w:sz w:val="22"/>
          <w:szCs w:val="22"/>
          <w:lang w:val="en-US"/>
        </w:rPr>
        <w:t>.</w:t>
      </w:r>
      <w:r w:rsidRPr="00EA53A6">
        <w:rPr>
          <w:rFonts w:ascii="Times New Roman" w:hAnsi="Times New Roman" w:cs="Times New Roman"/>
          <w:sz w:val="22"/>
          <w:szCs w:val="22"/>
          <w:lang w:val="en-US"/>
        </w:rPr>
        <w:br/>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unei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înlocuiri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timpul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meciului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luate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calcul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doar</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uciderile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realizate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jucătorul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inițial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listat</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înainte</w:t>
      </w:r>
      <w:proofErr w:type="spellEnd"/>
      <w:r w:rsidRPr="00EA53A6">
        <w:rPr>
          <w:rFonts w:ascii="Times New Roman" w:hAnsi="Times New Roman" w:cs="Times New Roman"/>
          <w:sz w:val="22"/>
          <w:szCs w:val="22"/>
          <w:lang w:val="en-US"/>
        </w:rPr>
        <w:t xml:space="preserve"> de </w:t>
      </w:r>
      <w:proofErr w:type="spellStart"/>
      <w:r w:rsidRPr="00EA53A6">
        <w:rPr>
          <w:rFonts w:ascii="Times New Roman" w:hAnsi="Times New Roman" w:cs="Times New Roman"/>
          <w:sz w:val="22"/>
          <w:szCs w:val="22"/>
          <w:lang w:val="en-US"/>
        </w:rPr>
        <w:t>înlocuire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Uciderile</w:t>
      </w:r>
      <w:proofErr w:type="spellEnd"/>
      <w:r w:rsidRPr="00EA53A6">
        <w:rPr>
          <w:rFonts w:ascii="Times New Roman" w:hAnsi="Times New Roman" w:cs="Times New Roman"/>
          <w:sz w:val="22"/>
          <w:szCs w:val="22"/>
          <w:lang w:val="en-US"/>
        </w:rPr>
        <w:t xml:space="preserve"> din </w:t>
      </w:r>
      <w:proofErr w:type="spellStart"/>
      <w:r w:rsidRPr="00EA53A6">
        <w:rPr>
          <w:rFonts w:ascii="Times New Roman" w:hAnsi="Times New Roman" w:cs="Times New Roman"/>
          <w:sz w:val="22"/>
          <w:szCs w:val="22"/>
          <w:lang w:val="en-US"/>
        </w:rPr>
        <w:t>prelungiri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dacă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este</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vor</w:t>
      </w:r>
      <w:proofErr w:type="spellEnd"/>
      <w:r w:rsidRPr="00EA53A6">
        <w:rPr>
          <w:rFonts w:ascii="Times New Roman" w:hAnsi="Times New Roman" w:cs="Times New Roman"/>
          <w:sz w:val="22"/>
          <w:szCs w:val="22"/>
          <w:lang w:val="en-US"/>
        </w:rPr>
        <w:t xml:space="preserve"> fi </w:t>
      </w:r>
      <w:proofErr w:type="spellStart"/>
      <w:r w:rsidRPr="00EA53A6">
        <w:rPr>
          <w:rFonts w:ascii="Times New Roman" w:hAnsi="Times New Roman" w:cs="Times New Roman"/>
          <w:sz w:val="22"/>
          <w:szCs w:val="22"/>
          <w:lang w:val="en-US"/>
        </w:rPr>
        <w:t>incluse</w:t>
      </w:r>
      <w:proofErr w:type="spellEnd"/>
      <w:r w:rsidRPr="00EA53A6">
        <w:rPr>
          <w:rFonts w:ascii="Times New Roman" w:hAnsi="Times New Roman" w:cs="Times New Roman"/>
          <w:sz w:val="22"/>
          <w:szCs w:val="22"/>
          <w:lang w:val="en-US"/>
        </w:rPr>
        <w:t xml:space="preserve">, cu </w:t>
      </w:r>
      <w:proofErr w:type="spellStart"/>
      <w:r w:rsidRPr="00EA53A6">
        <w:rPr>
          <w:rFonts w:ascii="Times New Roman" w:hAnsi="Times New Roman" w:cs="Times New Roman"/>
          <w:sz w:val="22"/>
          <w:szCs w:val="22"/>
          <w:lang w:val="en-US"/>
        </w:rPr>
        <w:t>excepția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cazului</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care </w:t>
      </w:r>
      <w:proofErr w:type="spellStart"/>
      <w:r w:rsidRPr="00EA53A6">
        <w:rPr>
          <w:rFonts w:ascii="Times New Roman" w:hAnsi="Times New Roman" w:cs="Times New Roman"/>
          <w:sz w:val="22"/>
          <w:szCs w:val="22"/>
          <w:lang w:val="en-US"/>
        </w:rPr>
        <w:t>în</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descrierea</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pieței</w:t>
      </w:r>
      <w:proofErr w:type="spellEnd"/>
      <w:r w:rsidRPr="00EA53A6">
        <w:rPr>
          <w:rFonts w:ascii="Times New Roman" w:hAnsi="Times New Roman" w:cs="Times New Roman"/>
          <w:sz w:val="22"/>
          <w:szCs w:val="22"/>
          <w:lang w:val="en-US"/>
        </w:rPr>
        <w:t xml:space="preserve"> se </w:t>
      </w:r>
      <w:proofErr w:type="spellStart"/>
      <w:r w:rsidRPr="00EA53A6">
        <w:rPr>
          <w:rFonts w:ascii="Times New Roman" w:hAnsi="Times New Roman" w:cs="Times New Roman"/>
          <w:sz w:val="22"/>
          <w:szCs w:val="22"/>
          <w:lang w:val="en-US"/>
        </w:rPr>
        <w:t>specifică</w:t>
      </w:r>
      <w:proofErr w:type="spellEnd"/>
      <w:r w:rsidRPr="00EA53A6">
        <w:rPr>
          <w:rFonts w:ascii="Times New Roman" w:hAnsi="Times New Roman" w:cs="Times New Roman"/>
          <w:sz w:val="22"/>
          <w:szCs w:val="22"/>
          <w:lang w:val="en-US"/>
        </w:rPr>
        <w:t xml:space="preserve"> </w:t>
      </w:r>
      <w:proofErr w:type="spellStart"/>
      <w:r w:rsidRPr="00EA53A6">
        <w:rPr>
          <w:rFonts w:ascii="Times New Roman" w:hAnsi="Times New Roman" w:cs="Times New Roman"/>
          <w:sz w:val="22"/>
          <w:szCs w:val="22"/>
          <w:lang w:val="en-US"/>
        </w:rPr>
        <w:t>altfel</w:t>
      </w:r>
      <w:proofErr w:type="spellEnd"/>
      <w:r w:rsidRPr="00EA53A6">
        <w:rPr>
          <w:rFonts w:ascii="Times New Roman" w:hAnsi="Times New Roman" w:cs="Times New Roman"/>
          <w:sz w:val="22"/>
          <w:szCs w:val="22"/>
          <w:lang w:val="en-US"/>
        </w:rPr>
        <w:t>.</w:t>
      </w:r>
    </w:p>
    <w:p w14:paraId="094C20FB" w14:textId="77777777" w:rsidR="00DD57B4" w:rsidRDefault="00DD57B4" w:rsidP="00EA53A6">
      <w:pPr>
        <w:jc w:val="both"/>
        <w:rPr>
          <w:rFonts w:ascii="Times New Roman" w:hAnsi="Times New Roman" w:cs="Times New Roman"/>
          <w:sz w:val="22"/>
          <w:szCs w:val="22"/>
          <w:lang w:val="en-US"/>
        </w:rPr>
      </w:pPr>
    </w:p>
    <w:p w14:paraId="536AA3CF" w14:textId="77777777" w:rsidR="00DD57B4" w:rsidRDefault="00DD57B4" w:rsidP="00EA53A6">
      <w:pPr>
        <w:jc w:val="both"/>
        <w:rPr>
          <w:rFonts w:ascii="Times New Roman" w:hAnsi="Times New Roman" w:cs="Times New Roman"/>
          <w:sz w:val="22"/>
          <w:szCs w:val="22"/>
          <w:lang w:val="en-US"/>
        </w:rPr>
      </w:pPr>
    </w:p>
    <w:p w14:paraId="54823FC9" w14:textId="77777777" w:rsidR="00DD57B4" w:rsidRDefault="00DD57B4" w:rsidP="00EA53A6">
      <w:pPr>
        <w:jc w:val="both"/>
        <w:rPr>
          <w:rFonts w:ascii="Times New Roman" w:hAnsi="Times New Roman" w:cs="Times New Roman"/>
          <w:sz w:val="22"/>
          <w:szCs w:val="22"/>
          <w:lang w:val="en-US"/>
        </w:rPr>
      </w:pPr>
    </w:p>
    <w:p w14:paraId="5EF01220" w14:textId="59E3199D" w:rsidR="00DD57B4" w:rsidRPr="00EA53A6" w:rsidRDefault="00DD57B4" w:rsidP="00EA53A6">
      <w:pPr>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V1.0, </w:t>
      </w:r>
      <w:proofErr w:type="spellStart"/>
      <w:r>
        <w:rPr>
          <w:rFonts w:ascii="Times New Roman" w:hAnsi="Times New Roman" w:cs="Times New Roman"/>
          <w:sz w:val="22"/>
          <w:szCs w:val="22"/>
          <w:lang w:val="en-US"/>
        </w:rPr>
        <w:t>actualizat</w:t>
      </w:r>
      <w:proofErr w:type="spellEnd"/>
      <w:r>
        <w:rPr>
          <w:rFonts w:ascii="Times New Roman" w:hAnsi="Times New Roman" w:cs="Times New Roman"/>
          <w:sz w:val="22"/>
          <w:szCs w:val="22"/>
          <w:lang w:val="en-US"/>
        </w:rPr>
        <w:t xml:space="preserve"> la 31.01.2026</w:t>
      </w:r>
    </w:p>
    <w:p w14:paraId="726A6E03" w14:textId="77777777" w:rsidR="0072208F" w:rsidRPr="00EA53A6" w:rsidRDefault="0072208F" w:rsidP="00EA53A6">
      <w:pPr>
        <w:jc w:val="both"/>
        <w:rPr>
          <w:rFonts w:ascii="Times New Roman" w:hAnsi="Times New Roman" w:cs="Times New Roman"/>
          <w:sz w:val="22"/>
          <w:szCs w:val="22"/>
        </w:rPr>
      </w:pPr>
    </w:p>
    <w:p w14:paraId="1D1EE4A8" w14:textId="77777777" w:rsidR="00DA1079" w:rsidRPr="00EA53A6" w:rsidRDefault="00DA1079" w:rsidP="00EA53A6">
      <w:pPr>
        <w:jc w:val="both"/>
        <w:rPr>
          <w:rFonts w:ascii="Times New Roman" w:hAnsi="Times New Roman" w:cs="Times New Roman"/>
          <w:sz w:val="22"/>
          <w:szCs w:val="22"/>
        </w:rPr>
      </w:pPr>
    </w:p>
    <w:p w14:paraId="049BB4FB" w14:textId="313694D2" w:rsidR="0033139C" w:rsidRPr="00EA53A6" w:rsidRDefault="0033139C" w:rsidP="00EA53A6">
      <w:pPr>
        <w:jc w:val="both"/>
        <w:rPr>
          <w:rFonts w:ascii="Times New Roman" w:hAnsi="Times New Roman" w:cs="Times New Roman"/>
          <w:sz w:val="22"/>
          <w:szCs w:val="22"/>
        </w:rPr>
      </w:pPr>
    </w:p>
    <w:sectPr w:rsidR="0033139C" w:rsidRPr="00EA53A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2B850" w14:textId="77777777" w:rsidR="002508FB" w:rsidRPr="00DD6D51" w:rsidRDefault="002508FB" w:rsidP="004F45BC">
      <w:pPr>
        <w:spacing w:after="0" w:line="240" w:lineRule="auto"/>
      </w:pPr>
      <w:r w:rsidRPr="00DD6D51">
        <w:separator/>
      </w:r>
    </w:p>
  </w:endnote>
  <w:endnote w:type="continuationSeparator" w:id="0">
    <w:p w14:paraId="53B9A5A5" w14:textId="77777777" w:rsidR="002508FB" w:rsidRPr="00DD6D51" w:rsidRDefault="002508FB" w:rsidP="004F45BC">
      <w:pPr>
        <w:spacing w:after="0" w:line="240" w:lineRule="auto"/>
      </w:pPr>
      <w:r w:rsidRPr="00DD6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059028"/>
      <w:docPartObj>
        <w:docPartGallery w:val="Page Numbers (Bottom of Page)"/>
        <w:docPartUnique/>
      </w:docPartObj>
    </w:sdtPr>
    <w:sdtEndPr/>
    <w:sdtContent>
      <w:p w14:paraId="32A8FE85" w14:textId="255A7ED5" w:rsidR="00FE38C7" w:rsidRPr="00DD6D51" w:rsidRDefault="00FE38C7">
        <w:pPr>
          <w:pStyle w:val="Footer"/>
          <w:jc w:val="center"/>
        </w:pPr>
        <w:r w:rsidRPr="00DD6D51">
          <w:fldChar w:fldCharType="begin"/>
        </w:r>
        <w:r w:rsidRPr="00DD6D51">
          <w:instrText xml:space="preserve"> PAGE   \* MERGEFORMAT </w:instrText>
        </w:r>
        <w:r w:rsidRPr="00DD6D51">
          <w:fldChar w:fldCharType="separate"/>
        </w:r>
        <w:r w:rsidRPr="00DD6D51">
          <w:t>2</w:t>
        </w:r>
        <w:r w:rsidRPr="00DD6D51">
          <w:fldChar w:fldCharType="end"/>
        </w:r>
      </w:p>
    </w:sdtContent>
  </w:sdt>
  <w:p w14:paraId="214D3CF7" w14:textId="77777777" w:rsidR="00FE38C7" w:rsidRPr="00DD6D51" w:rsidRDefault="00FE38C7">
    <w:pPr>
      <w:pStyle w:val="Footer"/>
    </w:pPr>
  </w:p>
  <w:p w14:paraId="33F6CF7E" w14:textId="77777777" w:rsidR="0012736F" w:rsidRPr="00DD6D51" w:rsidRDefault="001273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EB08F" w14:textId="77777777" w:rsidR="002508FB" w:rsidRPr="00DD6D51" w:rsidRDefault="002508FB" w:rsidP="004F45BC">
      <w:pPr>
        <w:spacing w:after="0" w:line="240" w:lineRule="auto"/>
      </w:pPr>
      <w:r w:rsidRPr="00DD6D51">
        <w:separator/>
      </w:r>
    </w:p>
  </w:footnote>
  <w:footnote w:type="continuationSeparator" w:id="0">
    <w:p w14:paraId="0791EB9C" w14:textId="77777777" w:rsidR="002508FB" w:rsidRPr="00DD6D51" w:rsidRDefault="002508FB" w:rsidP="004F45BC">
      <w:pPr>
        <w:spacing w:after="0" w:line="240" w:lineRule="auto"/>
      </w:pPr>
      <w:r w:rsidRPr="00DD6D51">
        <w:continuationSeparator/>
      </w:r>
    </w:p>
  </w:footnote>
  <w:footnote w:id="1">
    <w:p w14:paraId="28BE80A7" w14:textId="33EB7D55" w:rsidR="004F45BC" w:rsidRPr="00DD6D51" w:rsidRDefault="004F45BC">
      <w:pPr>
        <w:pStyle w:val="FootnoteText"/>
      </w:pPr>
      <w:r w:rsidRPr="00DD6D51">
        <w:rPr>
          <w:rStyle w:val="FootnoteReference"/>
        </w:rPr>
        <w:footnoteRef/>
      </w:r>
      <w:r w:rsidRPr="00DD6D51">
        <w:t xml:space="preserve"> Deciziile se vor lua conform Termenilor si </w:t>
      </w:r>
      <w:r w:rsidR="00216CC2" w:rsidRPr="00DD6D51">
        <w:t>Condițiilor</w:t>
      </w:r>
      <w:r w:rsidRPr="00DD6D51">
        <w:t xml:space="preserve"> sau oricărui alt regulament al Organizatorului</w:t>
      </w:r>
    </w:p>
  </w:footnote>
  <w:footnote w:id="2">
    <w:p w14:paraId="13608013" w14:textId="32339251" w:rsidR="00180661" w:rsidRPr="00180661" w:rsidRDefault="00180661">
      <w:pPr>
        <w:pStyle w:val="FootnoteText"/>
      </w:pPr>
      <w:r w:rsidRPr="00DD6D51">
        <w:rPr>
          <w:rStyle w:val="FootnoteReference"/>
        </w:rPr>
        <w:footnoteRef/>
      </w:r>
      <w:r w:rsidRPr="00DD6D51">
        <w:t xml:space="preserve"> Scopul perioadei de întârziere este verificarea și aprobarea pariului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0852" w14:textId="4CA4B559" w:rsidR="004058E9" w:rsidRPr="004058E9" w:rsidRDefault="004058E9">
    <w:pPr>
      <w:pStyle w:val="Header"/>
      <w:rPr>
        <w:color w:val="074F6A" w:themeColor="accent4" w:themeShade="80"/>
        <w:sz w:val="22"/>
        <w:szCs w:val="22"/>
      </w:rPr>
    </w:pPr>
    <w:r w:rsidRPr="004058E9">
      <w:rPr>
        <w:color w:val="074F6A" w:themeColor="accent4" w:themeShade="80"/>
      </w:rPr>
      <w:tab/>
    </w:r>
    <w:r w:rsidRPr="004058E9">
      <w:rPr>
        <w:color w:val="074F6A" w:themeColor="accent4" w:themeShade="80"/>
      </w:rPr>
      <w:tab/>
    </w:r>
    <w:r w:rsidRPr="004058E9">
      <w:rPr>
        <w:color w:val="074F6A" w:themeColor="accent4" w:themeShade="80"/>
        <w:sz w:val="22"/>
        <w:szCs w:val="22"/>
      </w:rPr>
      <w:t>VISTA ONLINE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1E1181"/>
    <w:multiLevelType w:val="multilevel"/>
    <w:tmpl w:val="546C2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3B4784"/>
    <w:multiLevelType w:val="multilevel"/>
    <w:tmpl w:val="C5BC345E"/>
    <w:lvl w:ilvl="0">
      <w:start w:val="6"/>
      <w:numFmt w:val="decimal"/>
      <w:lvlText w:val="%1"/>
      <w:lvlJc w:val="left"/>
      <w:pPr>
        <w:ind w:left="480" w:hanging="480"/>
      </w:pPr>
      <w:rPr>
        <w:rFonts w:hint="default"/>
        <w:b/>
      </w:rPr>
    </w:lvl>
    <w:lvl w:ilvl="1">
      <w:start w:val="18"/>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0518274C"/>
    <w:multiLevelType w:val="multilevel"/>
    <w:tmpl w:val="92F6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82744B"/>
    <w:multiLevelType w:val="multilevel"/>
    <w:tmpl w:val="869C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8E548F"/>
    <w:multiLevelType w:val="multilevel"/>
    <w:tmpl w:val="55BA3FFC"/>
    <w:lvl w:ilvl="0">
      <w:start w:val="6"/>
      <w:numFmt w:val="decimal"/>
      <w:lvlText w:val="%1"/>
      <w:lvlJc w:val="left"/>
      <w:pPr>
        <w:ind w:left="480" w:hanging="480"/>
      </w:pPr>
      <w:rPr>
        <w:rFonts w:hint="default"/>
        <w:b/>
      </w:rPr>
    </w:lvl>
    <w:lvl w:ilvl="1">
      <w:start w:val="85"/>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7CD6639"/>
    <w:multiLevelType w:val="multilevel"/>
    <w:tmpl w:val="B5BC69B4"/>
    <w:lvl w:ilvl="0">
      <w:start w:val="6"/>
      <w:numFmt w:val="decimal"/>
      <w:lvlText w:val="%1"/>
      <w:lvlJc w:val="left"/>
      <w:pPr>
        <w:ind w:left="480" w:hanging="480"/>
      </w:pPr>
      <w:rPr>
        <w:rFonts w:hint="default"/>
        <w:b/>
      </w:rPr>
    </w:lvl>
    <w:lvl w:ilvl="1">
      <w:start w:val="3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088A4803"/>
    <w:multiLevelType w:val="multilevel"/>
    <w:tmpl w:val="DF48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C46B3B"/>
    <w:multiLevelType w:val="multilevel"/>
    <w:tmpl w:val="2DB4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D8682C"/>
    <w:multiLevelType w:val="multilevel"/>
    <w:tmpl w:val="513E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E73056"/>
    <w:multiLevelType w:val="multilevel"/>
    <w:tmpl w:val="36F8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6933FB"/>
    <w:multiLevelType w:val="multilevel"/>
    <w:tmpl w:val="B74E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643AA"/>
    <w:multiLevelType w:val="multilevel"/>
    <w:tmpl w:val="0808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8E5B96"/>
    <w:multiLevelType w:val="multilevel"/>
    <w:tmpl w:val="CB6EBA4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0E395FDD"/>
    <w:multiLevelType w:val="multilevel"/>
    <w:tmpl w:val="C0C4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61414C"/>
    <w:multiLevelType w:val="multilevel"/>
    <w:tmpl w:val="668E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B51137"/>
    <w:multiLevelType w:val="multilevel"/>
    <w:tmpl w:val="50BE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F070BF"/>
    <w:multiLevelType w:val="multilevel"/>
    <w:tmpl w:val="2D04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056B84"/>
    <w:multiLevelType w:val="multilevel"/>
    <w:tmpl w:val="F242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E27896"/>
    <w:multiLevelType w:val="multilevel"/>
    <w:tmpl w:val="AE50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4F3299"/>
    <w:multiLevelType w:val="multilevel"/>
    <w:tmpl w:val="9B7E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6C0A1D"/>
    <w:multiLevelType w:val="multilevel"/>
    <w:tmpl w:val="7788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0A20BD"/>
    <w:multiLevelType w:val="multilevel"/>
    <w:tmpl w:val="530A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19748B"/>
    <w:multiLevelType w:val="multilevel"/>
    <w:tmpl w:val="8EB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F02275"/>
    <w:multiLevelType w:val="multilevel"/>
    <w:tmpl w:val="2A5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264421"/>
    <w:multiLevelType w:val="multilevel"/>
    <w:tmpl w:val="E7C8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7CD5ABA"/>
    <w:multiLevelType w:val="multilevel"/>
    <w:tmpl w:val="AD4A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7D327C9"/>
    <w:multiLevelType w:val="multilevel"/>
    <w:tmpl w:val="ED50C742"/>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517A4E"/>
    <w:multiLevelType w:val="multilevel"/>
    <w:tmpl w:val="8CDA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A8233DA"/>
    <w:multiLevelType w:val="multilevel"/>
    <w:tmpl w:val="DA188D2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1ACD5A48"/>
    <w:multiLevelType w:val="multilevel"/>
    <w:tmpl w:val="834E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1A7614"/>
    <w:multiLevelType w:val="multilevel"/>
    <w:tmpl w:val="7A1C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3F4DCE"/>
    <w:multiLevelType w:val="multilevel"/>
    <w:tmpl w:val="34AE643E"/>
    <w:lvl w:ilvl="0">
      <w:start w:val="30"/>
      <w:numFmt w:val="decimal"/>
      <w:lvlText w:val="%1"/>
      <w:lvlJc w:val="left"/>
      <w:pPr>
        <w:ind w:left="615" w:hanging="615"/>
      </w:pPr>
      <w:rPr>
        <w:rFonts w:hint="default"/>
        <w:b/>
      </w:rPr>
    </w:lvl>
    <w:lvl w:ilvl="1">
      <w:start w:val="15"/>
      <w:numFmt w:val="decimal"/>
      <w:lvlText w:val="%1.%2"/>
      <w:lvlJc w:val="left"/>
      <w:pPr>
        <w:ind w:left="615" w:hanging="61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1C9B2AE2"/>
    <w:multiLevelType w:val="multilevel"/>
    <w:tmpl w:val="C14C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FD7589"/>
    <w:multiLevelType w:val="multilevel"/>
    <w:tmpl w:val="B59EE732"/>
    <w:lvl w:ilvl="0">
      <w:start w:val="8"/>
      <w:numFmt w:val="decimal"/>
      <w:lvlText w:val="%1"/>
      <w:lvlJc w:val="left"/>
      <w:pPr>
        <w:ind w:left="480" w:hanging="480"/>
      </w:pPr>
      <w:rPr>
        <w:rFonts w:hint="default"/>
      </w:rPr>
    </w:lvl>
    <w:lvl w:ilvl="1">
      <w:start w:val="6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0551FAE"/>
    <w:multiLevelType w:val="multilevel"/>
    <w:tmpl w:val="2FD0A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8A71A8"/>
    <w:multiLevelType w:val="multilevel"/>
    <w:tmpl w:val="F000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264C13"/>
    <w:multiLevelType w:val="multilevel"/>
    <w:tmpl w:val="7CEC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576511B"/>
    <w:multiLevelType w:val="multilevel"/>
    <w:tmpl w:val="7FFC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D34B56"/>
    <w:multiLevelType w:val="multilevel"/>
    <w:tmpl w:val="E84A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1E1070"/>
    <w:multiLevelType w:val="multilevel"/>
    <w:tmpl w:val="AEDCBF5A"/>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28847C47"/>
    <w:multiLevelType w:val="multilevel"/>
    <w:tmpl w:val="00F0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934656B"/>
    <w:multiLevelType w:val="multilevel"/>
    <w:tmpl w:val="F7A2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97D494C"/>
    <w:multiLevelType w:val="hybridMultilevel"/>
    <w:tmpl w:val="731C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A5F4758"/>
    <w:multiLevelType w:val="multilevel"/>
    <w:tmpl w:val="6F76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AE251F3"/>
    <w:multiLevelType w:val="multilevel"/>
    <w:tmpl w:val="3D323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BAC33F1"/>
    <w:multiLevelType w:val="multilevel"/>
    <w:tmpl w:val="C0D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0040A3"/>
    <w:multiLevelType w:val="hybridMultilevel"/>
    <w:tmpl w:val="79320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0A42D44"/>
    <w:multiLevelType w:val="multilevel"/>
    <w:tmpl w:val="96B0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B449DE"/>
    <w:multiLevelType w:val="multilevel"/>
    <w:tmpl w:val="2120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570879"/>
    <w:multiLevelType w:val="multilevel"/>
    <w:tmpl w:val="806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5B75EC0"/>
    <w:multiLevelType w:val="multilevel"/>
    <w:tmpl w:val="5990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7EB6A9A"/>
    <w:multiLevelType w:val="multilevel"/>
    <w:tmpl w:val="E11CA72A"/>
    <w:lvl w:ilvl="0">
      <w:start w:val="1"/>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8" w15:restartNumberingAfterBreak="0">
    <w:nsid w:val="38137812"/>
    <w:multiLevelType w:val="multilevel"/>
    <w:tmpl w:val="2F06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793956"/>
    <w:multiLevelType w:val="multilevel"/>
    <w:tmpl w:val="C72A4CF2"/>
    <w:lvl w:ilvl="0">
      <w:start w:val="6"/>
      <w:numFmt w:val="decimal"/>
      <w:lvlText w:val="%1"/>
      <w:lvlJc w:val="left"/>
      <w:pPr>
        <w:ind w:left="480" w:hanging="480"/>
      </w:pPr>
      <w:rPr>
        <w:rFonts w:hint="default"/>
        <w:b/>
      </w:rPr>
    </w:lvl>
    <w:lvl w:ilvl="1">
      <w:start w:val="25"/>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3D96651D"/>
    <w:multiLevelType w:val="multilevel"/>
    <w:tmpl w:val="CBD0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E737D57"/>
    <w:multiLevelType w:val="multilevel"/>
    <w:tmpl w:val="9AE2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B6013F"/>
    <w:multiLevelType w:val="hybridMultilevel"/>
    <w:tmpl w:val="8244E6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3F4A3571"/>
    <w:multiLevelType w:val="multilevel"/>
    <w:tmpl w:val="02A823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F8F021D"/>
    <w:multiLevelType w:val="multilevel"/>
    <w:tmpl w:val="7868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33044BF"/>
    <w:multiLevelType w:val="multilevel"/>
    <w:tmpl w:val="4638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47212A5"/>
    <w:multiLevelType w:val="multilevel"/>
    <w:tmpl w:val="F5F8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BD4F5A"/>
    <w:multiLevelType w:val="multilevel"/>
    <w:tmpl w:val="04CA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A0D2453"/>
    <w:multiLevelType w:val="multilevel"/>
    <w:tmpl w:val="98DCB3BC"/>
    <w:lvl w:ilvl="0">
      <w:start w:val="6"/>
      <w:numFmt w:val="decimal"/>
      <w:lvlText w:val="%1"/>
      <w:lvlJc w:val="left"/>
      <w:pPr>
        <w:ind w:left="480" w:hanging="480"/>
      </w:pPr>
      <w:rPr>
        <w:rFonts w:hint="default"/>
        <w:b/>
      </w:rPr>
    </w:lvl>
    <w:lvl w:ilvl="1">
      <w:start w:val="52"/>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9" w15:restartNumberingAfterBreak="0">
    <w:nsid w:val="4A79435C"/>
    <w:multiLevelType w:val="multilevel"/>
    <w:tmpl w:val="EB0E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E100421"/>
    <w:multiLevelType w:val="multilevel"/>
    <w:tmpl w:val="07E8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EDD3378"/>
    <w:multiLevelType w:val="hybridMultilevel"/>
    <w:tmpl w:val="3B5A4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66184D"/>
    <w:multiLevelType w:val="multilevel"/>
    <w:tmpl w:val="CD92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1C368A7"/>
    <w:multiLevelType w:val="multilevel"/>
    <w:tmpl w:val="42A2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D538CA"/>
    <w:multiLevelType w:val="multilevel"/>
    <w:tmpl w:val="BD620402"/>
    <w:lvl w:ilvl="0">
      <w:start w:val="6"/>
      <w:numFmt w:val="decimal"/>
      <w:lvlText w:val="%1"/>
      <w:lvlJc w:val="left"/>
      <w:pPr>
        <w:ind w:left="480" w:hanging="480"/>
      </w:pPr>
      <w:rPr>
        <w:rFonts w:hint="default"/>
        <w:b/>
      </w:rPr>
    </w:lvl>
    <w:lvl w:ilvl="1">
      <w:start w:val="14"/>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5" w15:restartNumberingAfterBreak="0">
    <w:nsid w:val="579526A0"/>
    <w:multiLevelType w:val="multilevel"/>
    <w:tmpl w:val="F848981E"/>
    <w:lvl w:ilvl="0">
      <w:start w:val="30"/>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586973D6"/>
    <w:multiLevelType w:val="multilevel"/>
    <w:tmpl w:val="3932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B1A3CF5"/>
    <w:multiLevelType w:val="multilevel"/>
    <w:tmpl w:val="AA3A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D1F3285"/>
    <w:multiLevelType w:val="multilevel"/>
    <w:tmpl w:val="BA24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D7109D2"/>
    <w:multiLevelType w:val="multilevel"/>
    <w:tmpl w:val="C378516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DE8658A"/>
    <w:multiLevelType w:val="multilevel"/>
    <w:tmpl w:val="3BF45308"/>
    <w:lvl w:ilvl="0">
      <w:start w:val="6"/>
      <w:numFmt w:val="decimal"/>
      <w:lvlText w:val="%1"/>
      <w:lvlJc w:val="left"/>
      <w:pPr>
        <w:ind w:left="480" w:hanging="480"/>
      </w:pPr>
      <w:rPr>
        <w:rFonts w:hint="default"/>
        <w:b/>
      </w:rPr>
    </w:lvl>
    <w:lvl w:ilvl="1">
      <w:start w:val="1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1" w15:restartNumberingAfterBreak="0">
    <w:nsid w:val="5EFE0BB4"/>
    <w:multiLevelType w:val="multilevel"/>
    <w:tmpl w:val="3BC6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0FA247D"/>
    <w:multiLevelType w:val="multilevel"/>
    <w:tmpl w:val="F1D2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51B1A17"/>
    <w:multiLevelType w:val="multilevel"/>
    <w:tmpl w:val="16AC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53906DA"/>
    <w:multiLevelType w:val="multilevel"/>
    <w:tmpl w:val="FA28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77422B0"/>
    <w:multiLevelType w:val="multilevel"/>
    <w:tmpl w:val="D0B2BC8E"/>
    <w:lvl w:ilvl="0">
      <w:start w:val="30"/>
      <w:numFmt w:val="decimal"/>
      <w:lvlText w:val="%1"/>
      <w:lvlJc w:val="left"/>
      <w:pPr>
        <w:ind w:left="615" w:hanging="615"/>
      </w:pPr>
      <w:rPr>
        <w:rFonts w:hint="default"/>
        <w:b/>
      </w:rPr>
    </w:lvl>
    <w:lvl w:ilvl="1">
      <w:start w:val="19"/>
      <w:numFmt w:val="decimal"/>
      <w:lvlText w:val="%1.%2"/>
      <w:lvlJc w:val="left"/>
      <w:pPr>
        <w:ind w:left="615" w:hanging="61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6" w15:restartNumberingAfterBreak="0">
    <w:nsid w:val="6D693501"/>
    <w:multiLevelType w:val="multilevel"/>
    <w:tmpl w:val="46967310"/>
    <w:lvl w:ilvl="0">
      <w:start w:val="30"/>
      <w:numFmt w:val="decimal"/>
      <w:lvlText w:val="%1"/>
      <w:lvlJc w:val="left"/>
      <w:pPr>
        <w:ind w:left="615" w:hanging="615"/>
      </w:pPr>
      <w:rPr>
        <w:rFonts w:hint="default"/>
        <w:b/>
      </w:rPr>
    </w:lvl>
    <w:lvl w:ilvl="1">
      <w:start w:val="42"/>
      <w:numFmt w:val="decimal"/>
      <w:lvlText w:val="%1.%2"/>
      <w:lvlJc w:val="left"/>
      <w:pPr>
        <w:ind w:left="615" w:hanging="61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7" w15:restartNumberingAfterBreak="0">
    <w:nsid w:val="700F389F"/>
    <w:multiLevelType w:val="multilevel"/>
    <w:tmpl w:val="EABA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07B6620"/>
    <w:multiLevelType w:val="multilevel"/>
    <w:tmpl w:val="42EA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55C137A"/>
    <w:multiLevelType w:val="multilevel"/>
    <w:tmpl w:val="BB74094E"/>
    <w:lvl w:ilvl="0">
      <w:start w:val="6"/>
      <w:numFmt w:val="decimal"/>
      <w:lvlText w:val="%1"/>
      <w:lvlJc w:val="left"/>
      <w:pPr>
        <w:ind w:left="480" w:hanging="480"/>
      </w:pPr>
      <w:rPr>
        <w:rFonts w:hint="default"/>
        <w:b/>
      </w:rPr>
    </w:lvl>
    <w:lvl w:ilvl="1">
      <w:start w:val="7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0" w15:restartNumberingAfterBreak="0">
    <w:nsid w:val="75B97B45"/>
    <w:multiLevelType w:val="multilevel"/>
    <w:tmpl w:val="CFAC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7247FA8"/>
    <w:multiLevelType w:val="multilevel"/>
    <w:tmpl w:val="3520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8D71C19"/>
    <w:multiLevelType w:val="multilevel"/>
    <w:tmpl w:val="2804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9476DE4"/>
    <w:multiLevelType w:val="multilevel"/>
    <w:tmpl w:val="443C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A7E12CE"/>
    <w:multiLevelType w:val="multilevel"/>
    <w:tmpl w:val="1542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B996DEA"/>
    <w:multiLevelType w:val="multilevel"/>
    <w:tmpl w:val="0DB8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C1F74D6"/>
    <w:multiLevelType w:val="multilevel"/>
    <w:tmpl w:val="F5F6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D0B6872"/>
    <w:multiLevelType w:val="multilevel"/>
    <w:tmpl w:val="6D82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EF12954"/>
    <w:multiLevelType w:val="multilevel"/>
    <w:tmpl w:val="55EE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194363">
    <w:abstractNumId w:val="40"/>
  </w:num>
  <w:num w:numId="2" w16cid:durableId="1361904558">
    <w:abstractNumId w:val="18"/>
  </w:num>
  <w:num w:numId="3" w16cid:durableId="1076784639">
    <w:abstractNumId w:val="45"/>
  </w:num>
  <w:num w:numId="4" w16cid:durableId="1190100031">
    <w:abstractNumId w:val="57"/>
  </w:num>
  <w:num w:numId="5" w16cid:durableId="574977046">
    <w:abstractNumId w:val="5"/>
  </w:num>
  <w:num w:numId="6" w16cid:durableId="1162622662">
    <w:abstractNumId w:val="3"/>
  </w:num>
  <w:num w:numId="7" w16cid:durableId="1079789645">
    <w:abstractNumId w:val="2"/>
  </w:num>
  <w:num w:numId="8" w16cid:durableId="1860971103">
    <w:abstractNumId w:val="4"/>
  </w:num>
  <w:num w:numId="9" w16cid:durableId="1898855345">
    <w:abstractNumId w:val="1"/>
  </w:num>
  <w:num w:numId="10" w16cid:durableId="1330867760">
    <w:abstractNumId w:val="0"/>
  </w:num>
  <w:num w:numId="11" w16cid:durableId="1225994364">
    <w:abstractNumId w:val="49"/>
  </w:num>
  <w:num w:numId="12" w16cid:durableId="210457672">
    <w:abstractNumId w:val="55"/>
  </w:num>
  <w:num w:numId="13" w16cid:durableId="157427684">
    <w:abstractNumId w:val="14"/>
  </w:num>
  <w:num w:numId="14" w16cid:durableId="1280838892">
    <w:abstractNumId w:val="30"/>
  </w:num>
  <w:num w:numId="15" w16cid:durableId="1901280727">
    <w:abstractNumId w:val="93"/>
  </w:num>
  <w:num w:numId="16" w16cid:durableId="1691293770">
    <w:abstractNumId w:val="36"/>
  </w:num>
  <w:num w:numId="17" w16cid:durableId="641807402">
    <w:abstractNumId w:val="9"/>
  </w:num>
  <w:num w:numId="18" w16cid:durableId="660353999">
    <w:abstractNumId w:val="44"/>
  </w:num>
  <w:num w:numId="19" w16cid:durableId="1841659562">
    <w:abstractNumId w:val="77"/>
  </w:num>
  <w:num w:numId="20" w16cid:durableId="1977687305">
    <w:abstractNumId w:val="26"/>
  </w:num>
  <w:num w:numId="21" w16cid:durableId="2114666311">
    <w:abstractNumId w:val="20"/>
  </w:num>
  <w:num w:numId="22" w16cid:durableId="1172261399">
    <w:abstractNumId w:val="92"/>
  </w:num>
  <w:num w:numId="23" w16cid:durableId="955451767">
    <w:abstractNumId w:val="65"/>
  </w:num>
  <w:num w:numId="24" w16cid:durableId="42868930">
    <w:abstractNumId w:val="81"/>
  </w:num>
  <w:num w:numId="25" w16cid:durableId="928273256">
    <w:abstractNumId w:val="24"/>
  </w:num>
  <w:num w:numId="26" w16cid:durableId="102648337">
    <w:abstractNumId w:val="62"/>
  </w:num>
  <w:num w:numId="27" w16cid:durableId="1162964340">
    <w:abstractNumId w:val="34"/>
  </w:num>
  <w:num w:numId="28" w16cid:durableId="1082068103">
    <w:abstractNumId w:val="41"/>
  </w:num>
  <w:num w:numId="29" w16cid:durableId="1400640956">
    <w:abstractNumId w:val="32"/>
  </w:num>
  <w:num w:numId="30" w16cid:durableId="1788622287">
    <w:abstractNumId w:val="63"/>
  </w:num>
  <w:num w:numId="31" w16cid:durableId="1338922604">
    <w:abstractNumId w:val="48"/>
  </w:num>
  <w:num w:numId="32" w16cid:durableId="1383669932">
    <w:abstractNumId w:val="71"/>
  </w:num>
  <w:num w:numId="33" w16cid:durableId="2127431733">
    <w:abstractNumId w:val="17"/>
  </w:num>
  <w:num w:numId="34" w16cid:durableId="2034185802">
    <w:abstractNumId w:val="80"/>
  </w:num>
  <w:num w:numId="35" w16cid:durableId="535001992">
    <w:abstractNumId w:val="74"/>
  </w:num>
  <w:num w:numId="36" w16cid:durableId="708191851">
    <w:abstractNumId w:val="7"/>
  </w:num>
  <w:num w:numId="37" w16cid:durableId="725956517">
    <w:abstractNumId w:val="59"/>
  </w:num>
  <w:num w:numId="38" w16cid:durableId="1346595809">
    <w:abstractNumId w:val="11"/>
  </w:num>
  <w:num w:numId="39" w16cid:durableId="1634405400">
    <w:abstractNumId w:val="68"/>
  </w:num>
  <w:num w:numId="40" w16cid:durableId="930817355">
    <w:abstractNumId w:val="89"/>
  </w:num>
  <w:num w:numId="41" w16cid:durableId="494613591">
    <w:abstractNumId w:val="10"/>
  </w:num>
  <w:num w:numId="42" w16cid:durableId="1112239495">
    <w:abstractNumId w:val="52"/>
  </w:num>
  <w:num w:numId="43" w16cid:durableId="1972785234">
    <w:abstractNumId w:val="88"/>
  </w:num>
  <w:num w:numId="44" w16cid:durableId="1590768716">
    <w:abstractNumId w:val="25"/>
  </w:num>
  <w:num w:numId="45" w16cid:durableId="90905328">
    <w:abstractNumId w:val="83"/>
  </w:num>
  <w:num w:numId="46" w16cid:durableId="49227746">
    <w:abstractNumId w:val="42"/>
  </w:num>
  <w:num w:numId="47" w16cid:durableId="954675319">
    <w:abstractNumId w:val="22"/>
  </w:num>
  <w:num w:numId="48" w16cid:durableId="1527794421">
    <w:abstractNumId w:val="82"/>
  </w:num>
  <w:num w:numId="49" w16cid:durableId="1622952967">
    <w:abstractNumId w:val="28"/>
  </w:num>
  <w:num w:numId="50" w16cid:durableId="1768964463">
    <w:abstractNumId w:val="84"/>
  </w:num>
  <w:num w:numId="51" w16cid:durableId="1082069869">
    <w:abstractNumId w:val="47"/>
  </w:num>
  <w:num w:numId="52" w16cid:durableId="1432772801">
    <w:abstractNumId w:val="96"/>
  </w:num>
  <w:num w:numId="53" w16cid:durableId="264192652">
    <w:abstractNumId w:val="16"/>
  </w:num>
  <w:num w:numId="54" w16cid:durableId="412513338">
    <w:abstractNumId w:val="39"/>
  </w:num>
  <w:num w:numId="55" w16cid:durableId="530846567">
    <w:abstractNumId w:val="79"/>
  </w:num>
  <w:num w:numId="56" w16cid:durableId="1562785631">
    <w:abstractNumId w:val="61"/>
  </w:num>
  <w:num w:numId="57" w16cid:durableId="483552696">
    <w:abstractNumId w:val="90"/>
  </w:num>
  <w:num w:numId="58" w16cid:durableId="48657162">
    <w:abstractNumId w:val="15"/>
  </w:num>
  <w:num w:numId="59" w16cid:durableId="1255670997">
    <w:abstractNumId w:val="94"/>
  </w:num>
  <w:num w:numId="60" w16cid:durableId="199317991">
    <w:abstractNumId w:val="29"/>
  </w:num>
  <w:num w:numId="61" w16cid:durableId="164129116">
    <w:abstractNumId w:val="78"/>
  </w:num>
  <w:num w:numId="62" w16cid:durableId="1611625486">
    <w:abstractNumId w:val="56"/>
  </w:num>
  <w:num w:numId="63" w16cid:durableId="1664313459">
    <w:abstractNumId w:val="8"/>
  </w:num>
  <w:num w:numId="64" w16cid:durableId="1265072376">
    <w:abstractNumId w:val="53"/>
  </w:num>
  <w:num w:numId="65" w16cid:durableId="1587032807">
    <w:abstractNumId w:val="23"/>
  </w:num>
  <w:num w:numId="66" w16cid:durableId="1847863985">
    <w:abstractNumId w:val="21"/>
  </w:num>
  <w:num w:numId="67" w16cid:durableId="991257132">
    <w:abstractNumId w:val="19"/>
  </w:num>
  <w:num w:numId="68" w16cid:durableId="1696079784">
    <w:abstractNumId w:val="12"/>
  </w:num>
  <w:num w:numId="69" w16cid:durableId="488980691">
    <w:abstractNumId w:val="87"/>
  </w:num>
  <w:num w:numId="70" w16cid:durableId="2011522016">
    <w:abstractNumId w:val="60"/>
  </w:num>
  <w:num w:numId="71" w16cid:durableId="1559853503">
    <w:abstractNumId w:val="76"/>
  </w:num>
  <w:num w:numId="72" w16cid:durableId="1617635644">
    <w:abstractNumId w:val="43"/>
  </w:num>
  <w:num w:numId="73" w16cid:durableId="686516465">
    <w:abstractNumId w:val="31"/>
  </w:num>
  <w:num w:numId="74" w16cid:durableId="114907150">
    <w:abstractNumId w:val="50"/>
  </w:num>
  <w:num w:numId="75" w16cid:durableId="420108229">
    <w:abstractNumId w:val="75"/>
  </w:num>
  <w:num w:numId="76" w16cid:durableId="2072843779">
    <w:abstractNumId w:val="37"/>
  </w:num>
  <w:num w:numId="77" w16cid:durableId="538707698">
    <w:abstractNumId w:val="85"/>
  </w:num>
  <w:num w:numId="78" w16cid:durableId="1157964141">
    <w:abstractNumId w:val="86"/>
  </w:num>
  <w:num w:numId="79" w16cid:durableId="889613614">
    <w:abstractNumId w:val="98"/>
  </w:num>
  <w:num w:numId="80" w16cid:durableId="1563636135">
    <w:abstractNumId w:val="66"/>
  </w:num>
  <w:num w:numId="81" w16cid:durableId="1234465442">
    <w:abstractNumId w:val="38"/>
  </w:num>
  <w:num w:numId="82" w16cid:durableId="1840272540">
    <w:abstractNumId w:val="91"/>
  </w:num>
  <w:num w:numId="83" w16cid:durableId="252402907">
    <w:abstractNumId w:val="64"/>
  </w:num>
  <w:num w:numId="84" w16cid:durableId="608707032">
    <w:abstractNumId w:val="6"/>
  </w:num>
  <w:num w:numId="85" w16cid:durableId="1486631659">
    <w:abstractNumId w:val="97"/>
  </w:num>
  <w:num w:numId="86" w16cid:durableId="465512574">
    <w:abstractNumId w:val="95"/>
  </w:num>
  <w:num w:numId="87" w16cid:durableId="388773122">
    <w:abstractNumId w:val="72"/>
  </w:num>
  <w:num w:numId="88" w16cid:durableId="403062913">
    <w:abstractNumId w:val="70"/>
  </w:num>
  <w:num w:numId="89" w16cid:durableId="2117403985">
    <w:abstractNumId w:val="73"/>
  </w:num>
  <w:num w:numId="90" w16cid:durableId="48191390">
    <w:abstractNumId w:val="54"/>
  </w:num>
  <w:num w:numId="91" w16cid:durableId="152263368">
    <w:abstractNumId w:val="27"/>
  </w:num>
  <w:num w:numId="92" w16cid:durableId="731931921">
    <w:abstractNumId w:val="13"/>
  </w:num>
  <w:num w:numId="93" w16cid:durableId="1457748890">
    <w:abstractNumId w:val="33"/>
  </w:num>
  <w:num w:numId="94" w16cid:durableId="1432626716">
    <w:abstractNumId w:val="46"/>
  </w:num>
  <w:num w:numId="95" w16cid:durableId="1561205465">
    <w:abstractNumId w:val="58"/>
  </w:num>
  <w:num w:numId="96" w16cid:durableId="492260257">
    <w:abstractNumId w:val="35"/>
  </w:num>
  <w:num w:numId="97" w16cid:durableId="1814515685">
    <w:abstractNumId w:val="51"/>
  </w:num>
  <w:num w:numId="98" w16cid:durableId="339551524">
    <w:abstractNumId w:val="67"/>
  </w:num>
  <w:num w:numId="99" w16cid:durableId="2049835257">
    <w:abstractNumId w:val="6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FB"/>
    <w:rsid w:val="0000293E"/>
    <w:rsid w:val="00002A44"/>
    <w:rsid w:val="00004754"/>
    <w:rsid w:val="00004B9C"/>
    <w:rsid w:val="00005B35"/>
    <w:rsid w:val="00006B88"/>
    <w:rsid w:val="00007DDF"/>
    <w:rsid w:val="00020676"/>
    <w:rsid w:val="000228A3"/>
    <w:rsid w:val="000336C0"/>
    <w:rsid w:val="00044227"/>
    <w:rsid w:val="00046168"/>
    <w:rsid w:val="000536B1"/>
    <w:rsid w:val="00065033"/>
    <w:rsid w:val="00065475"/>
    <w:rsid w:val="00066EA0"/>
    <w:rsid w:val="00067A59"/>
    <w:rsid w:val="00072883"/>
    <w:rsid w:val="000768EB"/>
    <w:rsid w:val="00081A5C"/>
    <w:rsid w:val="00084578"/>
    <w:rsid w:val="00085F3D"/>
    <w:rsid w:val="00087B3D"/>
    <w:rsid w:val="00091DF3"/>
    <w:rsid w:val="0009207B"/>
    <w:rsid w:val="00092CA6"/>
    <w:rsid w:val="000A1810"/>
    <w:rsid w:val="000A19EB"/>
    <w:rsid w:val="000B5CF3"/>
    <w:rsid w:val="000C6B29"/>
    <w:rsid w:val="000E3F90"/>
    <w:rsid w:val="000F12EC"/>
    <w:rsid w:val="000F290B"/>
    <w:rsid w:val="000F75DE"/>
    <w:rsid w:val="000F7CFF"/>
    <w:rsid w:val="001165A3"/>
    <w:rsid w:val="00116801"/>
    <w:rsid w:val="001229EA"/>
    <w:rsid w:val="00124ECF"/>
    <w:rsid w:val="0012736F"/>
    <w:rsid w:val="00133059"/>
    <w:rsid w:val="00135528"/>
    <w:rsid w:val="00135B6A"/>
    <w:rsid w:val="00136758"/>
    <w:rsid w:val="00137F73"/>
    <w:rsid w:val="00144E74"/>
    <w:rsid w:val="0015202B"/>
    <w:rsid w:val="00153B18"/>
    <w:rsid w:val="001541EB"/>
    <w:rsid w:val="001556D7"/>
    <w:rsid w:val="00155FC0"/>
    <w:rsid w:val="00161B48"/>
    <w:rsid w:val="0016346F"/>
    <w:rsid w:val="001663C1"/>
    <w:rsid w:val="001664F9"/>
    <w:rsid w:val="00166AE2"/>
    <w:rsid w:val="00166D15"/>
    <w:rsid w:val="00170423"/>
    <w:rsid w:val="00180661"/>
    <w:rsid w:val="00192543"/>
    <w:rsid w:val="00196097"/>
    <w:rsid w:val="00197C0D"/>
    <w:rsid w:val="001A17FD"/>
    <w:rsid w:val="001A1E21"/>
    <w:rsid w:val="001A32A3"/>
    <w:rsid w:val="001A482C"/>
    <w:rsid w:val="001A59C4"/>
    <w:rsid w:val="001A6A02"/>
    <w:rsid w:val="001B69EA"/>
    <w:rsid w:val="001B7E19"/>
    <w:rsid w:val="001C0CF3"/>
    <w:rsid w:val="001D256A"/>
    <w:rsid w:val="001D770A"/>
    <w:rsid w:val="001E0A4E"/>
    <w:rsid w:val="001E1B3E"/>
    <w:rsid w:val="001E4320"/>
    <w:rsid w:val="001F21F1"/>
    <w:rsid w:val="001F404D"/>
    <w:rsid w:val="001F674C"/>
    <w:rsid w:val="002014E7"/>
    <w:rsid w:val="002067B0"/>
    <w:rsid w:val="00211658"/>
    <w:rsid w:val="00214F01"/>
    <w:rsid w:val="00216CC2"/>
    <w:rsid w:val="002207EC"/>
    <w:rsid w:val="0022568B"/>
    <w:rsid w:val="0023642B"/>
    <w:rsid w:val="0024389A"/>
    <w:rsid w:val="002477BF"/>
    <w:rsid w:val="002508FB"/>
    <w:rsid w:val="00256515"/>
    <w:rsid w:val="00260438"/>
    <w:rsid w:val="0026369B"/>
    <w:rsid w:val="00267984"/>
    <w:rsid w:val="00267F14"/>
    <w:rsid w:val="002708AB"/>
    <w:rsid w:val="002740D9"/>
    <w:rsid w:val="0027442A"/>
    <w:rsid w:val="002834CC"/>
    <w:rsid w:val="002921CF"/>
    <w:rsid w:val="0029554D"/>
    <w:rsid w:val="002A1630"/>
    <w:rsid w:val="002A251D"/>
    <w:rsid w:val="002A3ED5"/>
    <w:rsid w:val="002A3F5A"/>
    <w:rsid w:val="002A6274"/>
    <w:rsid w:val="002B02F3"/>
    <w:rsid w:val="002B120F"/>
    <w:rsid w:val="002B3A85"/>
    <w:rsid w:val="002B4E83"/>
    <w:rsid w:val="002C0D32"/>
    <w:rsid w:val="002C52C6"/>
    <w:rsid w:val="002D7C4C"/>
    <w:rsid w:val="002E066D"/>
    <w:rsid w:val="002E35A5"/>
    <w:rsid w:val="002F7D77"/>
    <w:rsid w:val="00311333"/>
    <w:rsid w:val="00312512"/>
    <w:rsid w:val="00315671"/>
    <w:rsid w:val="003226FA"/>
    <w:rsid w:val="00326E2C"/>
    <w:rsid w:val="0033139C"/>
    <w:rsid w:val="00332924"/>
    <w:rsid w:val="003407A2"/>
    <w:rsid w:val="0034170F"/>
    <w:rsid w:val="003428BF"/>
    <w:rsid w:val="00353CBF"/>
    <w:rsid w:val="00354B30"/>
    <w:rsid w:val="00363D96"/>
    <w:rsid w:val="00367801"/>
    <w:rsid w:val="003709F9"/>
    <w:rsid w:val="00371937"/>
    <w:rsid w:val="003724C0"/>
    <w:rsid w:val="00372E7D"/>
    <w:rsid w:val="00377756"/>
    <w:rsid w:val="00386C63"/>
    <w:rsid w:val="003942A3"/>
    <w:rsid w:val="003A44FF"/>
    <w:rsid w:val="003B069A"/>
    <w:rsid w:val="003B242A"/>
    <w:rsid w:val="003B5135"/>
    <w:rsid w:val="003D0810"/>
    <w:rsid w:val="003D2158"/>
    <w:rsid w:val="003D4C68"/>
    <w:rsid w:val="003E00FB"/>
    <w:rsid w:val="003E4E2A"/>
    <w:rsid w:val="003F0F88"/>
    <w:rsid w:val="003F4682"/>
    <w:rsid w:val="003F695F"/>
    <w:rsid w:val="004058E9"/>
    <w:rsid w:val="0040686C"/>
    <w:rsid w:val="004115B2"/>
    <w:rsid w:val="00412D7B"/>
    <w:rsid w:val="00416AE7"/>
    <w:rsid w:val="004206AC"/>
    <w:rsid w:val="00422EF8"/>
    <w:rsid w:val="004244F2"/>
    <w:rsid w:val="00425D55"/>
    <w:rsid w:val="00431668"/>
    <w:rsid w:val="004359DB"/>
    <w:rsid w:val="0043644F"/>
    <w:rsid w:val="0043734C"/>
    <w:rsid w:val="00446D69"/>
    <w:rsid w:val="004564E0"/>
    <w:rsid w:val="00457B2B"/>
    <w:rsid w:val="00461991"/>
    <w:rsid w:val="004638A7"/>
    <w:rsid w:val="00464106"/>
    <w:rsid w:val="00467BBA"/>
    <w:rsid w:val="004770B2"/>
    <w:rsid w:val="00481889"/>
    <w:rsid w:val="00481F1A"/>
    <w:rsid w:val="004824F5"/>
    <w:rsid w:val="0048474D"/>
    <w:rsid w:val="004852E7"/>
    <w:rsid w:val="00495ACD"/>
    <w:rsid w:val="0049788A"/>
    <w:rsid w:val="004A4F5F"/>
    <w:rsid w:val="004C5029"/>
    <w:rsid w:val="004C7192"/>
    <w:rsid w:val="004D2C89"/>
    <w:rsid w:val="004F28E3"/>
    <w:rsid w:val="004F3EA9"/>
    <w:rsid w:val="004F45BC"/>
    <w:rsid w:val="0050194F"/>
    <w:rsid w:val="00501BB8"/>
    <w:rsid w:val="00502F2F"/>
    <w:rsid w:val="00507289"/>
    <w:rsid w:val="00507E77"/>
    <w:rsid w:val="00513AE3"/>
    <w:rsid w:val="0051417C"/>
    <w:rsid w:val="00514718"/>
    <w:rsid w:val="00516CA3"/>
    <w:rsid w:val="0051796F"/>
    <w:rsid w:val="00525214"/>
    <w:rsid w:val="00533E4E"/>
    <w:rsid w:val="005409A6"/>
    <w:rsid w:val="005411CA"/>
    <w:rsid w:val="0054778A"/>
    <w:rsid w:val="00551344"/>
    <w:rsid w:val="00557732"/>
    <w:rsid w:val="00565C63"/>
    <w:rsid w:val="00567418"/>
    <w:rsid w:val="0057235A"/>
    <w:rsid w:val="00573878"/>
    <w:rsid w:val="00575D75"/>
    <w:rsid w:val="00580BF7"/>
    <w:rsid w:val="00596DE6"/>
    <w:rsid w:val="005A453E"/>
    <w:rsid w:val="005A4FCC"/>
    <w:rsid w:val="005B0F2E"/>
    <w:rsid w:val="005C4B35"/>
    <w:rsid w:val="005D23F3"/>
    <w:rsid w:val="005D6F41"/>
    <w:rsid w:val="005F0E28"/>
    <w:rsid w:val="005F1D70"/>
    <w:rsid w:val="005F1FB5"/>
    <w:rsid w:val="005F4040"/>
    <w:rsid w:val="005F5EEE"/>
    <w:rsid w:val="005F6F8B"/>
    <w:rsid w:val="00600456"/>
    <w:rsid w:val="006005FF"/>
    <w:rsid w:val="00603939"/>
    <w:rsid w:val="006113C2"/>
    <w:rsid w:val="00613919"/>
    <w:rsid w:val="00615F99"/>
    <w:rsid w:val="00620115"/>
    <w:rsid w:val="00622B97"/>
    <w:rsid w:val="006233BD"/>
    <w:rsid w:val="00623723"/>
    <w:rsid w:val="006261BD"/>
    <w:rsid w:val="00626519"/>
    <w:rsid w:val="00627DA9"/>
    <w:rsid w:val="0063011D"/>
    <w:rsid w:val="00631FFC"/>
    <w:rsid w:val="00643B60"/>
    <w:rsid w:val="00644DDC"/>
    <w:rsid w:val="0064648E"/>
    <w:rsid w:val="00653DF7"/>
    <w:rsid w:val="00663586"/>
    <w:rsid w:val="0066598B"/>
    <w:rsid w:val="006718EF"/>
    <w:rsid w:val="0067424B"/>
    <w:rsid w:val="006744A8"/>
    <w:rsid w:val="00674ED7"/>
    <w:rsid w:val="00687910"/>
    <w:rsid w:val="0069312B"/>
    <w:rsid w:val="006B0FAE"/>
    <w:rsid w:val="006B2152"/>
    <w:rsid w:val="006B710F"/>
    <w:rsid w:val="006B7B56"/>
    <w:rsid w:val="006C2A04"/>
    <w:rsid w:val="006C521E"/>
    <w:rsid w:val="006D339C"/>
    <w:rsid w:val="006D467E"/>
    <w:rsid w:val="006E0A66"/>
    <w:rsid w:val="006E1056"/>
    <w:rsid w:val="006E6FC4"/>
    <w:rsid w:val="006E7D20"/>
    <w:rsid w:val="006F0EF1"/>
    <w:rsid w:val="006F14E0"/>
    <w:rsid w:val="006F2D6D"/>
    <w:rsid w:val="00700E8D"/>
    <w:rsid w:val="0070259A"/>
    <w:rsid w:val="00704A38"/>
    <w:rsid w:val="00721FA1"/>
    <w:rsid w:val="0072208F"/>
    <w:rsid w:val="007319C8"/>
    <w:rsid w:val="00735813"/>
    <w:rsid w:val="00744A96"/>
    <w:rsid w:val="00751457"/>
    <w:rsid w:val="00764229"/>
    <w:rsid w:val="007722FA"/>
    <w:rsid w:val="00772F35"/>
    <w:rsid w:val="00777FF9"/>
    <w:rsid w:val="0078195F"/>
    <w:rsid w:val="00787EBC"/>
    <w:rsid w:val="007A023F"/>
    <w:rsid w:val="007A4E4B"/>
    <w:rsid w:val="007A64B2"/>
    <w:rsid w:val="007A78F1"/>
    <w:rsid w:val="007B0E1E"/>
    <w:rsid w:val="007B52DD"/>
    <w:rsid w:val="007C047D"/>
    <w:rsid w:val="007C5687"/>
    <w:rsid w:val="007C6E9E"/>
    <w:rsid w:val="007D14F6"/>
    <w:rsid w:val="007D32D3"/>
    <w:rsid w:val="007D35F2"/>
    <w:rsid w:val="007D71CE"/>
    <w:rsid w:val="007E3916"/>
    <w:rsid w:val="007F3382"/>
    <w:rsid w:val="007F6248"/>
    <w:rsid w:val="007F78F3"/>
    <w:rsid w:val="007F7C09"/>
    <w:rsid w:val="008002B2"/>
    <w:rsid w:val="00805AB0"/>
    <w:rsid w:val="00813BAF"/>
    <w:rsid w:val="008202E6"/>
    <w:rsid w:val="00825904"/>
    <w:rsid w:val="00834838"/>
    <w:rsid w:val="008373CD"/>
    <w:rsid w:val="00843BF5"/>
    <w:rsid w:val="00850D28"/>
    <w:rsid w:val="00850F55"/>
    <w:rsid w:val="008616BD"/>
    <w:rsid w:val="00866B44"/>
    <w:rsid w:val="00875B9D"/>
    <w:rsid w:val="00876FDD"/>
    <w:rsid w:val="008776B9"/>
    <w:rsid w:val="008806CD"/>
    <w:rsid w:val="0088212A"/>
    <w:rsid w:val="00885A3E"/>
    <w:rsid w:val="0088702D"/>
    <w:rsid w:val="008907A2"/>
    <w:rsid w:val="00890850"/>
    <w:rsid w:val="008916B3"/>
    <w:rsid w:val="00892C22"/>
    <w:rsid w:val="00894AD6"/>
    <w:rsid w:val="008A2651"/>
    <w:rsid w:val="008A430F"/>
    <w:rsid w:val="008A7868"/>
    <w:rsid w:val="008B36EB"/>
    <w:rsid w:val="008C747A"/>
    <w:rsid w:val="008D53DD"/>
    <w:rsid w:val="008E0D71"/>
    <w:rsid w:val="008E5B48"/>
    <w:rsid w:val="008E6387"/>
    <w:rsid w:val="008F2B91"/>
    <w:rsid w:val="008F76DE"/>
    <w:rsid w:val="009049DA"/>
    <w:rsid w:val="00904E88"/>
    <w:rsid w:val="00911444"/>
    <w:rsid w:val="00914CBB"/>
    <w:rsid w:val="009213E7"/>
    <w:rsid w:val="0092413E"/>
    <w:rsid w:val="00930D9C"/>
    <w:rsid w:val="00931CDE"/>
    <w:rsid w:val="00941376"/>
    <w:rsid w:val="00946083"/>
    <w:rsid w:val="0094720A"/>
    <w:rsid w:val="00947C79"/>
    <w:rsid w:val="009500B8"/>
    <w:rsid w:val="009612EA"/>
    <w:rsid w:val="0096624A"/>
    <w:rsid w:val="00972486"/>
    <w:rsid w:val="009753C5"/>
    <w:rsid w:val="00982C61"/>
    <w:rsid w:val="00984F6F"/>
    <w:rsid w:val="00996483"/>
    <w:rsid w:val="00996B0F"/>
    <w:rsid w:val="009976E0"/>
    <w:rsid w:val="009A176B"/>
    <w:rsid w:val="009A581A"/>
    <w:rsid w:val="009A584C"/>
    <w:rsid w:val="009A6A94"/>
    <w:rsid w:val="009A70E9"/>
    <w:rsid w:val="009A71BF"/>
    <w:rsid w:val="009B01F8"/>
    <w:rsid w:val="009B4A8F"/>
    <w:rsid w:val="009C06B5"/>
    <w:rsid w:val="009C2969"/>
    <w:rsid w:val="009C395A"/>
    <w:rsid w:val="009C54D4"/>
    <w:rsid w:val="009C6B90"/>
    <w:rsid w:val="009D1CB8"/>
    <w:rsid w:val="009D390B"/>
    <w:rsid w:val="009D3EF2"/>
    <w:rsid w:val="009D5D7C"/>
    <w:rsid w:val="009D7FA3"/>
    <w:rsid w:val="009E0B3E"/>
    <w:rsid w:val="009E175C"/>
    <w:rsid w:val="009E768E"/>
    <w:rsid w:val="009E76F0"/>
    <w:rsid w:val="009F0D52"/>
    <w:rsid w:val="009F2040"/>
    <w:rsid w:val="00A07A82"/>
    <w:rsid w:val="00A11403"/>
    <w:rsid w:val="00A12155"/>
    <w:rsid w:val="00A13869"/>
    <w:rsid w:val="00A1595C"/>
    <w:rsid w:val="00A17F18"/>
    <w:rsid w:val="00A2420F"/>
    <w:rsid w:val="00A30940"/>
    <w:rsid w:val="00A3530A"/>
    <w:rsid w:val="00A406C4"/>
    <w:rsid w:val="00A409D3"/>
    <w:rsid w:val="00A414F3"/>
    <w:rsid w:val="00A45BA5"/>
    <w:rsid w:val="00A4654C"/>
    <w:rsid w:val="00A466C8"/>
    <w:rsid w:val="00A51BDF"/>
    <w:rsid w:val="00A54AF7"/>
    <w:rsid w:val="00A55FFA"/>
    <w:rsid w:val="00A62D3A"/>
    <w:rsid w:val="00A6751F"/>
    <w:rsid w:val="00A957B0"/>
    <w:rsid w:val="00AA17CE"/>
    <w:rsid w:val="00AA7606"/>
    <w:rsid w:val="00AB1E93"/>
    <w:rsid w:val="00AB2BEC"/>
    <w:rsid w:val="00AB30AE"/>
    <w:rsid w:val="00AC4549"/>
    <w:rsid w:val="00AC655A"/>
    <w:rsid w:val="00AD2BE5"/>
    <w:rsid w:val="00AE10BB"/>
    <w:rsid w:val="00AE11AE"/>
    <w:rsid w:val="00AE2111"/>
    <w:rsid w:val="00AE22E3"/>
    <w:rsid w:val="00AF4FED"/>
    <w:rsid w:val="00AF6C3B"/>
    <w:rsid w:val="00B01AA3"/>
    <w:rsid w:val="00B02A31"/>
    <w:rsid w:val="00B10C6F"/>
    <w:rsid w:val="00B12366"/>
    <w:rsid w:val="00B13B48"/>
    <w:rsid w:val="00B15FB4"/>
    <w:rsid w:val="00B17F52"/>
    <w:rsid w:val="00B2462E"/>
    <w:rsid w:val="00B305A2"/>
    <w:rsid w:val="00B44945"/>
    <w:rsid w:val="00B4789A"/>
    <w:rsid w:val="00B47C22"/>
    <w:rsid w:val="00B52606"/>
    <w:rsid w:val="00B52AE0"/>
    <w:rsid w:val="00B55094"/>
    <w:rsid w:val="00B55E56"/>
    <w:rsid w:val="00B62E93"/>
    <w:rsid w:val="00B64554"/>
    <w:rsid w:val="00B7704C"/>
    <w:rsid w:val="00B80F72"/>
    <w:rsid w:val="00B956DA"/>
    <w:rsid w:val="00B9640A"/>
    <w:rsid w:val="00B96E1B"/>
    <w:rsid w:val="00BA16B6"/>
    <w:rsid w:val="00BA2402"/>
    <w:rsid w:val="00BA4A5F"/>
    <w:rsid w:val="00BB0DA0"/>
    <w:rsid w:val="00BB0FF1"/>
    <w:rsid w:val="00BC2E3D"/>
    <w:rsid w:val="00BC73BD"/>
    <w:rsid w:val="00BD42D2"/>
    <w:rsid w:val="00BD4A04"/>
    <w:rsid w:val="00BE1501"/>
    <w:rsid w:val="00BF4D2D"/>
    <w:rsid w:val="00BF5369"/>
    <w:rsid w:val="00C017ED"/>
    <w:rsid w:val="00C01DB0"/>
    <w:rsid w:val="00C02619"/>
    <w:rsid w:val="00C13208"/>
    <w:rsid w:val="00C13E26"/>
    <w:rsid w:val="00C144CE"/>
    <w:rsid w:val="00C33845"/>
    <w:rsid w:val="00C35878"/>
    <w:rsid w:val="00C3681A"/>
    <w:rsid w:val="00C43C0F"/>
    <w:rsid w:val="00C44857"/>
    <w:rsid w:val="00C46060"/>
    <w:rsid w:val="00C51C80"/>
    <w:rsid w:val="00C5608B"/>
    <w:rsid w:val="00C66018"/>
    <w:rsid w:val="00C71343"/>
    <w:rsid w:val="00C73BEC"/>
    <w:rsid w:val="00C77A5C"/>
    <w:rsid w:val="00C84E3E"/>
    <w:rsid w:val="00C876FE"/>
    <w:rsid w:val="00C87CCC"/>
    <w:rsid w:val="00C914C7"/>
    <w:rsid w:val="00CA101E"/>
    <w:rsid w:val="00CA4AD8"/>
    <w:rsid w:val="00CC2F92"/>
    <w:rsid w:val="00CC4DAF"/>
    <w:rsid w:val="00CC7E63"/>
    <w:rsid w:val="00CD56A1"/>
    <w:rsid w:val="00CD69C5"/>
    <w:rsid w:val="00CE02A8"/>
    <w:rsid w:val="00CE0EDE"/>
    <w:rsid w:val="00CE2011"/>
    <w:rsid w:val="00CE2803"/>
    <w:rsid w:val="00CF083B"/>
    <w:rsid w:val="00CF6855"/>
    <w:rsid w:val="00CF76EF"/>
    <w:rsid w:val="00D2283D"/>
    <w:rsid w:val="00D22A98"/>
    <w:rsid w:val="00D2473F"/>
    <w:rsid w:val="00D2535E"/>
    <w:rsid w:val="00D25516"/>
    <w:rsid w:val="00D2775F"/>
    <w:rsid w:val="00D35C18"/>
    <w:rsid w:val="00D45CCE"/>
    <w:rsid w:val="00D472C2"/>
    <w:rsid w:val="00D5669F"/>
    <w:rsid w:val="00D6144C"/>
    <w:rsid w:val="00D65FD9"/>
    <w:rsid w:val="00D7169F"/>
    <w:rsid w:val="00D74675"/>
    <w:rsid w:val="00D756BA"/>
    <w:rsid w:val="00D76529"/>
    <w:rsid w:val="00D83BB8"/>
    <w:rsid w:val="00DA1079"/>
    <w:rsid w:val="00DA29A1"/>
    <w:rsid w:val="00DA7858"/>
    <w:rsid w:val="00DB0829"/>
    <w:rsid w:val="00DB7480"/>
    <w:rsid w:val="00DC6EF7"/>
    <w:rsid w:val="00DD34DD"/>
    <w:rsid w:val="00DD57B4"/>
    <w:rsid w:val="00DD6D51"/>
    <w:rsid w:val="00DE29FD"/>
    <w:rsid w:val="00DE2E4F"/>
    <w:rsid w:val="00DE72E3"/>
    <w:rsid w:val="00DE7A0D"/>
    <w:rsid w:val="00DF3EEA"/>
    <w:rsid w:val="00DF672B"/>
    <w:rsid w:val="00E02314"/>
    <w:rsid w:val="00E04B80"/>
    <w:rsid w:val="00E153C8"/>
    <w:rsid w:val="00E208F5"/>
    <w:rsid w:val="00E21E1F"/>
    <w:rsid w:val="00E24BDD"/>
    <w:rsid w:val="00E25887"/>
    <w:rsid w:val="00E322AE"/>
    <w:rsid w:val="00E3323E"/>
    <w:rsid w:val="00E33C5B"/>
    <w:rsid w:val="00E358C1"/>
    <w:rsid w:val="00E429A2"/>
    <w:rsid w:val="00E469CF"/>
    <w:rsid w:val="00E53933"/>
    <w:rsid w:val="00E743F8"/>
    <w:rsid w:val="00E74D70"/>
    <w:rsid w:val="00E7508C"/>
    <w:rsid w:val="00E757AC"/>
    <w:rsid w:val="00E760C9"/>
    <w:rsid w:val="00E76EE6"/>
    <w:rsid w:val="00E77DAF"/>
    <w:rsid w:val="00E8041A"/>
    <w:rsid w:val="00E80DFB"/>
    <w:rsid w:val="00E83B55"/>
    <w:rsid w:val="00E85710"/>
    <w:rsid w:val="00E87AAC"/>
    <w:rsid w:val="00E90788"/>
    <w:rsid w:val="00EA38D1"/>
    <w:rsid w:val="00EA53A6"/>
    <w:rsid w:val="00EB3524"/>
    <w:rsid w:val="00EB3B45"/>
    <w:rsid w:val="00EC4447"/>
    <w:rsid w:val="00ED2FCC"/>
    <w:rsid w:val="00ED48FE"/>
    <w:rsid w:val="00ED51C8"/>
    <w:rsid w:val="00EE08F5"/>
    <w:rsid w:val="00EE792B"/>
    <w:rsid w:val="00EF1232"/>
    <w:rsid w:val="00F028E3"/>
    <w:rsid w:val="00F0523C"/>
    <w:rsid w:val="00F1385E"/>
    <w:rsid w:val="00F13E97"/>
    <w:rsid w:val="00F173FB"/>
    <w:rsid w:val="00F21A38"/>
    <w:rsid w:val="00F26695"/>
    <w:rsid w:val="00F336D6"/>
    <w:rsid w:val="00F4079A"/>
    <w:rsid w:val="00F51734"/>
    <w:rsid w:val="00F55048"/>
    <w:rsid w:val="00F66947"/>
    <w:rsid w:val="00F772BB"/>
    <w:rsid w:val="00F77A45"/>
    <w:rsid w:val="00F84322"/>
    <w:rsid w:val="00F84869"/>
    <w:rsid w:val="00F91B12"/>
    <w:rsid w:val="00F93BDD"/>
    <w:rsid w:val="00F94110"/>
    <w:rsid w:val="00F954EA"/>
    <w:rsid w:val="00FA2FEA"/>
    <w:rsid w:val="00FA3C71"/>
    <w:rsid w:val="00FA6D5B"/>
    <w:rsid w:val="00FA791B"/>
    <w:rsid w:val="00FB10EA"/>
    <w:rsid w:val="00FB4FCA"/>
    <w:rsid w:val="00FB7DFF"/>
    <w:rsid w:val="00FC4E1A"/>
    <w:rsid w:val="00FD2C82"/>
    <w:rsid w:val="00FD6A8E"/>
    <w:rsid w:val="00FE04A1"/>
    <w:rsid w:val="00FE38C7"/>
    <w:rsid w:val="00FE4854"/>
    <w:rsid w:val="00FE5FDB"/>
    <w:rsid w:val="00FF6551"/>
    <w:rsid w:val="2A1BE710"/>
    <w:rsid w:val="6518F8B4"/>
    <w:rsid w:val="7D58D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6CDB"/>
  <w15:chartTrackingRefBased/>
  <w15:docId w15:val="{1C184AB1-A7F3-460A-8B9D-6FC0EC49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3E0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00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0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0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0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00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00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0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0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0FB"/>
    <w:rPr>
      <w:rFonts w:eastAsiaTheme="majorEastAsia" w:cstheme="majorBidi"/>
      <w:color w:val="272727" w:themeColor="text1" w:themeTint="D8"/>
    </w:rPr>
  </w:style>
  <w:style w:type="paragraph" w:styleId="Title">
    <w:name w:val="Title"/>
    <w:basedOn w:val="Normal"/>
    <w:next w:val="Normal"/>
    <w:link w:val="TitleChar"/>
    <w:uiPriority w:val="10"/>
    <w:qFormat/>
    <w:rsid w:val="003E0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0FB"/>
    <w:pPr>
      <w:spacing w:before="160"/>
      <w:jc w:val="center"/>
    </w:pPr>
    <w:rPr>
      <w:i/>
      <w:iCs/>
      <w:color w:val="404040" w:themeColor="text1" w:themeTint="BF"/>
    </w:rPr>
  </w:style>
  <w:style w:type="character" w:customStyle="1" w:styleId="QuoteChar">
    <w:name w:val="Quote Char"/>
    <w:basedOn w:val="DefaultParagraphFont"/>
    <w:link w:val="Quote"/>
    <w:uiPriority w:val="29"/>
    <w:rsid w:val="003E00FB"/>
    <w:rPr>
      <w:i/>
      <w:iCs/>
      <w:color w:val="404040" w:themeColor="text1" w:themeTint="BF"/>
    </w:rPr>
  </w:style>
  <w:style w:type="paragraph" w:styleId="ListParagraph">
    <w:name w:val="List Paragraph"/>
    <w:basedOn w:val="Normal"/>
    <w:uiPriority w:val="34"/>
    <w:qFormat/>
    <w:rsid w:val="003E00FB"/>
    <w:pPr>
      <w:ind w:left="720"/>
      <w:contextualSpacing/>
    </w:pPr>
  </w:style>
  <w:style w:type="character" w:styleId="IntenseEmphasis">
    <w:name w:val="Intense Emphasis"/>
    <w:basedOn w:val="DefaultParagraphFont"/>
    <w:uiPriority w:val="21"/>
    <w:qFormat/>
    <w:rsid w:val="003E00FB"/>
    <w:rPr>
      <w:i/>
      <w:iCs/>
      <w:color w:val="0F4761" w:themeColor="accent1" w:themeShade="BF"/>
    </w:rPr>
  </w:style>
  <w:style w:type="paragraph" w:styleId="IntenseQuote">
    <w:name w:val="Intense Quote"/>
    <w:basedOn w:val="Normal"/>
    <w:next w:val="Normal"/>
    <w:link w:val="IntenseQuoteChar"/>
    <w:uiPriority w:val="30"/>
    <w:qFormat/>
    <w:rsid w:val="003E0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0FB"/>
    <w:rPr>
      <w:i/>
      <w:iCs/>
      <w:color w:val="0F4761" w:themeColor="accent1" w:themeShade="BF"/>
    </w:rPr>
  </w:style>
  <w:style w:type="character" w:styleId="IntenseReference">
    <w:name w:val="Intense Reference"/>
    <w:basedOn w:val="DefaultParagraphFont"/>
    <w:uiPriority w:val="32"/>
    <w:qFormat/>
    <w:rsid w:val="003E00FB"/>
    <w:rPr>
      <w:b/>
      <w:bCs/>
      <w:smallCaps/>
      <w:color w:val="0F4761" w:themeColor="accent1" w:themeShade="BF"/>
      <w:spacing w:val="5"/>
    </w:rPr>
  </w:style>
  <w:style w:type="paragraph" w:styleId="FootnoteText">
    <w:name w:val="footnote text"/>
    <w:basedOn w:val="Normal"/>
    <w:link w:val="FootnoteTextChar"/>
    <w:uiPriority w:val="99"/>
    <w:semiHidden/>
    <w:unhideWhenUsed/>
    <w:rsid w:val="004F45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45BC"/>
    <w:rPr>
      <w:sz w:val="20"/>
      <w:szCs w:val="20"/>
    </w:rPr>
  </w:style>
  <w:style w:type="character" w:styleId="FootnoteReference">
    <w:name w:val="footnote reference"/>
    <w:basedOn w:val="DefaultParagraphFont"/>
    <w:uiPriority w:val="99"/>
    <w:semiHidden/>
    <w:unhideWhenUsed/>
    <w:rsid w:val="004F45BC"/>
    <w:rPr>
      <w:vertAlign w:val="superscript"/>
    </w:rPr>
  </w:style>
  <w:style w:type="paragraph" w:styleId="NormalWeb">
    <w:name w:val="Normal (Web)"/>
    <w:basedOn w:val="Normal"/>
    <w:uiPriority w:val="99"/>
    <w:semiHidden/>
    <w:unhideWhenUsed/>
    <w:rsid w:val="009D1CB8"/>
    <w:rPr>
      <w:rFonts w:ascii="Times New Roman" w:hAnsi="Times New Roman" w:cs="Times New Roman"/>
    </w:rPr>
  </w:style>
  <w:style w:type="paragraph" w:styleId="Header">
    <w:name w:val="header"/>
    <w:basedOn w:val="Normal"/>
    <w:link w:val="HeaderChar"/>
    <w:uiPriority w:val="99"/>
    <w:unhideWhenUsed/>
    <w:rsid w:val="00FE3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8C7"/>
  </w:style>
  <w:style w:type="paragraph" w:styleId="Footer">
    <w:name w:val="footer"/>
    <w:basedOn w:val="Normal"/>
    <w:link w:val="FooterChar"/>
    <w:uiPriority w:val="99"/>
    <w:unhideWhenUsed/>
    <w:rsid w:val="00FE3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8C7"/>
  </w:style>
  <w:style w:type="paragraph" w:styleId="NoSpacing">
    <w:name w:val="No Spacing"/>
    <w:uiPriority w:val="1"/>
    <w:qFormat/>
    <w:rsid w:val="00B13B48"/>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B13B48"/>
    <w:pPr>
      <w:spacing w:after="120" w:line="276" w:lineRule="auto"/>
    </w:pPr>
    <w:rPr>
      <w:rFonts w:eastAsiaTheme="minorEastAsia"/>
      <w:kern w:val="0"/>
      <w:sz w:val="22"/>
      <w:szCs w:val="22"/>
      <w14:ligatures w14:val="none"/>
    </w:rPr>
  </w:style>
  <w:style w:type="character" w:customStyle="1" w:styleId="BodyTextChar">
    <w:name w:val="Body Text Char"/>
    <w:basedOn w:val="DefaultParagraphFont"/>
    <w:link w:val="BodyText"/>
    <w:uiPriority w:val="99"/>
    <w:rsid w:val="00B13B48"/>
    <w:rPr>
      <w:rFonts w:eastAsiaTheme="minorEastAsia"/>
      <w:kern w:val="0"/>
      <w:sz w:val="22"/>
      <w:szCs w:val="22"/>
      <w14:ligatures w14:val="none"/>
    </w:rPr>
  </w:style>
  <w:style w:type="paragraph" w:styleId="BodyText2">
    <w:name w:val="Body Text 2"/>
    <w:basedOn w:val="Normal"/>
    <w:link w:val="BodyText2Char"/>
    <w:uiPriority w:val="99"/>
    <w:unhideWhenUsed/>
    <w:rsid w:val="00B13B48"/>
    <w:pPr>
      <w:spacing w:after="120" w:line="480" w:lineRule="auto"/>
    </w:pPr>
    <w:rPr>
      <w:rFonts w:eastAsiaTheme="minorEastAsia"/>
      <w:kern w:val="0"/>
      <w:sz w:val="22"/>
      <w:szCs w:val="22"/>
      <w14:ligatures w14:val="none"/>
    </w:rPr>
  </w:style>
  <w:style w:type="character" w:customStyle="1" w:styleId="BodyText2Char">
    <w:name w:val="Body Text 2 Char"/>
    <w:basedOn w:val="DefaultParagraphFont"/>
    <w:link w:val="BodyText2"/>
    <w:uiPriority w:val="99"/>
    <w:rsid w:val="00B13B48"/>
    <w:rPr>
      <w:rFonts w:eastAsiaTheme="minorEastAsia"/>
      <w:kern w:val="0"/>
      <w:sz w:val="22"/>
      <w:szCs w:val="22"/>
      <w14:ligatures w14:val="none"/>
    </w:rPr>
  </w:style>
  <w:style w:type="paragraph" w:styleId="BodyText3">
    <w:name w:val="Body Text 3"/>
    <w:basedOn w:val="Normal"/>
    <w:link w:val="BodyText3Char"/>
    <w:uiPriority w:val="99"/>
    <w:unhideWhenUsed/>
    <w:rsid w:val="00B13B48"/>
    <w:pPr>
      <w:spacing w:after="120" w:line="276" w:lineRule="auto"/>
    </w:pPr>
    <w:rPr>
      <w:rFonts w:eastAsiaTheme="minorEastAsia"/>
      <w:kern w:val="0"/>
      <w:sz w:val="16"/>
      <w:szCs w:val="16"/>
      <w14:ligatures w14:val="none"/>
    </w:rPr>
  </w:style>
  <w:style w:type="character" w:customStyle="1" w:styleId="BodyText3Char">
    <w:name w:val="Body Text 3 Char"/>
    <w:basedOn w:val="DefaultParagraphFont"/>
    <w:link w:val="BodyText3"/>
    <w:uiPriority w:val="99"/>
    <w:rsid w:val="00B13B48"/>
    <w:rPr>
      <w:rFonts w:eastAsiaTheme="minorEastAsia"/>
      <w:kern w:val="0"/>
      <w:sz w:val="16"/>
      <w:szCs w:val="16"/>
      <w14:ligatures w14:val="none"/>
    </w:rPr>
  </w:style>
  <w:style w:type="paragraph" w:styleId="List">
    <w:name w:val="List"/>
    <w:basedOn w:val="Normal"/>
    <w:uiPriority w:val="99"/>
    <w:unhideWhenUsed/>
    <w:rsid w:val="00B13B48"/>
    <w:pPr>
      <w:spacing w:after="200" w:line="276" w:lineRule="auto"/>
      <w:ind w:left="360" w:hanging="360"/>
      <w:contextualSpacing/>
    </w:pPr>
    <w:rPr>
      <w:rFonts w:eastAsiaTheme="minorEastAsia"/>
      <w:kern w:val="0"/>
      <w:sz w:val="22"/>
      <w:szCs w:val="22"/>
      <w14:ligatures w14:val="none"/>
    </w:rPr>
  </w:style>
  <w:style w:type="paragraph" w:styleId="List2">
    <w:name w:val="List 2"/>
    <w:basedOn w:val="Normal"/>
    <w:uiPriority w:val="99"/>
    <w:unhideWhenUsed/>
    <w:rsid w:val="00B13B48"/>
    <w:pPr>
      <w:spacing w:after="200" w:line="276" w:lineRule="auto"/>
      <w:ind w:left="720" w:hanging="360"/>
      <w:contextualSpacing/>
    </w:pPr>
    <w:rPr>
      <w:rFonts w:eastAsiaTheme="minorEastAsia"/>
      <w:kern w:val="0"/>
      <w:sz w:val="22"/>
      <w:szCs w:val="22"/>
      <w14:ligatures w14:val="none"/>
    </w:rPr>
  </w:style>
  <w:style w:type="paragraph" w:styleId="List3">
    <w:name w:val="List 3"/>
    <w:basedOn w:val="Normal"/>
    <w:uiPriority w:val="99"/>
    <w:unhideWhenUsed/>
    <w:rsid w:val="00B13B48"/>
    <w:pPr>
      <w:spacing w:after="200" w:line="276" w:lineRule="auto"/>
      <w:ind w:left="1080" w:hanging="360"/>
      <w:contextualSpacing/>
    </w:pPr>
    <w:rPr>
      <w:rFonts w:eastAsiaTheme="minorEastAsia"/>
      <w:kern w:val="0"/>
      <w:sz w:val="22"/>
      <w:szCs w:val="22"/>
      <w14:ligatures w14:val="none"/>
    </w:rPr>
  </w:style>
  <w:style w:type="paragraph" w:styleId="ListBullet">
    <w:name w:val="List Bullet"/>
    <w:basedOn w:val="Normal"/>
    <w:uiPriority w:val="99"/>
    <w:unhideWhenUsed/>
    <w:rsid w:val="00B13B48"/>
    <w:pPr>
      <w:numPr>
        <w:numId w:val="5"/>
      </w:numPr>
      <w:spacing w:after="200" w:line="276" w:lineRule="auto"/>
      <w:contextualSpacing/>
    </w:pPr>
    <w:rPr>
      <w:rFonts w:eastAsiaTheme="minorEastAsia"/>
      <w:kern w:val="0"/>
      <w:sz w:val="22"/>
      <w:szCs w:val="22"/>
      <w14:ligatures w14:val="none"/>
    </w:rPr>
  </w:style>
  <w:style w:type="paragraph" w:styleId="ListBullet2">
    <w:name w:val="List Bullet 2"/>
    <w:basedOn w:val="Normal"/>
    <w:uiPriority w:val="99"/>
    <w:unhideWhenUsed/>
    <w:rsid w:val="00B13B48"/>
    <w:pPr>
      <w:numPr>
        <w:numId w:val="6"/>
      </w:numPr>
      <w:spacing w:after="200" w:line="276" w:lineRule="auto"/>
      <w:contextualSpacing/>
    </w:pPr>
    <w:rPr>
      <w:rFonts w:eastAsiaTheme="minorEastAsia"/>
      <w:kern w:val="0"/>
      <w:sz w:val="22"/>
      <w:szCs w:val="22"/>
      <w14:ligatures w14:val="none"/>
    </w:rPr>
  </w:style>
  <w:style w:type="paragraph" w:styleId="ListBullet3">
    <w:name w:val="List Bullet 3"/>
    <w:basedOn w:val="Normal"/>
    <w:uiPriority w:val="99"/>
    <w:unhideWhenUsed/>
    <w:rsid w:val="00B13B48"/>
    <w:pPr>
      <w:numPr>
        <w:numId w:val="7"/>
      </w:numPr>
      <w:spacing w:after="200" w:line="276" w:lineRule="auto"/>
      <w:contextualSpacing/>
    </w:pPr>
    <w:rPr>
      <w:rFonts w:eastAsiaTheme="minorEastAsia"/>
      <w:kern w:val="0"/>
      <w:sz w:val="22"/>
      <w:szCs w:val="22"/>
      <w14:ligatures w14:val="none"/>
    </w:rPr>
  </w:style>
  <w:style w:type="paragraph" w:styleId="ListNumber">
    <w:name w:val="List Number"/>
    <w:basedOn w:val="Normal"/>
    <w:uiPriority w:val="99"/>
    <w:unhideWhenUsed/>
    <w:rsid w:val="00B13B48"/>
    <w:pPr>
      <w:numPr>
        <w:numId w:val="8"/>
      </w:numPr>
      <w:spacing w:after="200" w:line="276" w:lineRule="auto"/>
      <w:contextualSpacing/>
    </w:pPr>
    <w:rPr>
      <w:rFonts w:eastAsiaTheme="minorEastAsia"/>
      <w:kern w:val="0"/>
      <w:sz w:val="22"/>
      <w:szCs w:val="22"/>
      <w14:ligatures w14:val="none"/>
    </w:rPr>
  </w:style>
  <w:style w:type="paragraph" w:styleId="ListNumber2">
    <w:name w:val="List Number 2"/>
    <w:basedOn w:val="Normal"/>
    <w:uiPriority w:val="99"/>
    <w:unhideWhenUsed/>
    <w:rsid w:val="00B13B48"/>
    <w:pPr>
      <w:numPr>
        <w:numId w:val="9"/>
      </w:numPr>
      <w:spacing w:after="200" w:line="276" w:lineRule="auto"/>
      <w:contextualSpacing/>
    </w:pPr>
    <w:rPr>
      <w:rFonts w:eastAsiaTheme="minorEastAsia"/>
      <w:kern w:val="0"/>
      <w:sz w:val="22"/>
      <w:szCs w:val="22"/>
      <w14:ligatures w14:val="none"/>
    </w:rPr>
  </w:style>
  <w:style w:type="paragraph" w:styleId="ListNumber3">
    <w:name w:val="List Number 3"/>
    <w:basedOn w:val="Normal"/>
    <w:uiPriority w:val="99"/>
    <w:unhideWhenUsed/>
    <w:rsid w:val="00B13B48"/>
    <w:pPr>
      <w:numPr>
        <w:numId w:val="10"/>
      </w:numPr>
      <w:spacing w:after="200" w:line="276" w:lineRule="auto"/>
      <w:contextualSpacing/>
    </w:pPr>
    <w:rPr>
      <w:rFonts w:eastAsiaTheme="minorEastAsia"/>
      <w:kern w:val="0"/>
      <w:sz w:val="22"/>
      <w:szCs w:val="22"/>
      <w14:ligatures w14:val="none"/>
    </w:rPr>
  </w:style>
  <w:style w:type="paragraph" w:styleId="ListContinue">
    <w:name w:val="List Continue"/>
    <w:basedOn w:val="Normal"/>
    <w:uiPriority w:val="99"/>
    <w:unhideWhenUsed/>
    <w:rsid w:val="00B13B48"/>
    <w:pPr>
      <w:spacing w:after="120" w:line="276" w:lineRule="auto"/>
      <w:ind w:left="360"/>
      <w:contextualSpacing/>
    </w:pPr>
    <w:rPr>
      <w:rFonts w:eastAsiaTheme="minorEastAsia"/>
      <w:kern w:val="0"/>
      <w:sz w:val="22"/>
      <w:szCs w:val="22"/>
      <w14:ligatures w14:val="none"/>
    </w:rPr>
  </w:style>
  <w:style w:type="paragraph" w:styleId="ListContinue2">
    <w:name w:val="List Continue 2"/>
    <w:basedOn w:val="Normal"/>
    <w:uiPriority w:val="99"/>
    <w:unhideWhenUsed/>
    <w:rsid w:val="00B13B48"/>
    <w:pPr>
      <w:spacing w:after="120" w:line="276" w:lineRule="auto"/>
      <w:ind w:left="720"/>
      <w:contextualSpacing/>
    </w:pPr>
    <w:rPr>
      <w:rFonts w:eastAsiaTheme="minorEastAsia"/>
      <w:kern w:val="0"/>
      <w:sz w:val="22"/>
      <w:szCs w:val="22"/>
      <w14:ligatures w14:val="none"/>
    </w:rPr>
  </w:style>
  <w:style w:type="paragraph" w:styleId="ListContinue3">
    <w:name w:val="List Continue 3"/>
    <w:basedOn w:val="Normal"/>
    <w:uiPriority w:val="99"/>
    <w:unhideWhenUsed/>
    <w:rsid w:val="00B13B48"/>
    <w:pPr>
      <w:spacing w:after="120" w:line="276" w:lineRule="auto"/>
      <w:ind w:left="1080"/>
      <w:contextualSpacing/>
    </w:pPr>
    <w:rPr>
      <w:rFonts w:eastAsiaTheme="minorEastAsia"/>
      <w:kern w:val="0"/>
      <w:sz w:val="22"/>
      <w:szCs w:val="22"/>
      <w14:ligatures w14:val="none"/>
    </w:rPr>
  </w:style>
  <w:style w:type="paragraph" w:styleId="MacroText">
    <w:name w:val="macro"/>
    <w:link w:val="MacroTextChar"/>
    <w:uiPriority w:val="99"/>
    <w:unhideWhenUsed/>
    <w:rsid w:val="00B13B4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B13B48"/>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B13B48"/>
    <w:pPr>
      <w:spacing w:after="200" w:line="240" w:lineRule="auto"/>
    </w:pPr>
    <w:rPr>
      <w:rFonts w:eastAsiaTheme="minorEastAsia"/>
      <w:b/>
      <w:bCs/>
      <w:color w:val="156082" w:themeColor="accent1"/>
      <w:kern w:val="0"/>
      <w:sz w:val="18"/>
      <w:szCs w:val="18"/>
      <w14:ligatures w14:val="none"/>
    </w:rPr>
  </w:style>
  <w:style w:type="character" w:styleId="Strong">
    <w:name w:val="Strong"/>
    <w:basedOn w:val="DefaultParagraphFont"/>
    <w:uiPriority w:val="22"/>
    <w:qFormat/>
    <w:rsid w:val="00B13B48"/>
    <w:rPr>
      <w:b/>
      <w:bCs/>
    </w:rPr>
  </w:style>
  <w:style w:type="character" w:styleId="Emphasis">
    <w:name w:val="Emphasis"/>
    <w:basedOn w:val="DefaultParagraphFont"/>
    <w:uiPriority w:val="20"/>
    <w:qFormat/>
    <w:rsid w:val="00B13B48"/>
    <w:rPr>
      <w:i/>
      <w:iCs/>
    </w:rPr>
  </w:style>
  <w:style w:type="character" w:styleId="SubtleEmphasis">
    <w:name w:val="Subtle Emphasis"/>
    <w:basedOn w:val="DefaultParagraphFont"/>
    <w:uiPriority w:val="19"/>
    <w:qFormat/>
    <w:rsid w:val="00B13B48"/>
    <w:rPr>
      <w:i/>
      <w:iCs/>
      <w:color w:val="808080" w:themeColor="text1" w:themeTint="7F"/>
    </w:rPr>
  </w:style>
  <w:style w:type="character" w:styleId="SubtleReference">
    <w:name w:val="Subtle Reference"/>
    <w:basedOn w:val="DefaultParagraphFont"/>
    <w:uiPriority w:val="31"/>
    <w:qFormat/>
    <w:rsid w:val="00B13B48"/>
    <w:rPr>
      <w:smallCaps/>
      <w:color w:val="E97132" w:themeColor="accent2"/>
      <w:u w:val="single"/>
    </w:rPr>
  </w:style>
  <w:style w:type="character" w:styleId="BookTitle">
    <w:name w:val="Book Title"/>
    <w:basedOn w:val="DefaultParagraphFont"/>
    <w:uiPriority w:val="33"/>
    <w:qFormat/>
    <w:rsid w:val="00B13B48"/>
    <w:rPr>
      <w:b/>
      <w:bCs/>
      <w:smallCaps/>
      <w:spacing w:val="5"/>
    </w:rPr>
  </w:style>
  <w:style w:type="paragraph" w:styleId="TOCHeading">
    <w:name w:val="TOC Heading"/>
    <w:basedOn w:val="Heading1"/>
    <w:next w:val="Normal"/>
    <w:uiPriority w:val="39"/>
    <w:unhideWhenUsed/>
    <w:qFormat/>
    <w:rsid w:val="00B13B48"/>
    <w:pPr>
      <w:spacing w:before="480" w:after="0" w:line="276" w:lineRule="auto"/>
      <w:outlineLvl w:val="9"/>
    </w:pPr>
    <w:rPr>
      <w:b/>
      <w:bCs/>
      <w:kern w:val="0"/>
      <w:sz w:val="28"/>
      <w:szCs w:val="28"/>
      <w14:ligatures w14:val="none"/>
    </w:rPr>
  </w:style>
  <w:style w:type="table" w:styleId="TableGrid">
    <w:name w:val="Table Grid"/>
    <w:basedOn w:val="TableNormal"/>
    <w:uiPriority w:val="59"/>
    <w:rsid w:val="00B13B4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13B48"/>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13B48"/>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B13B48"/>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B13B48"/>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B13B48"/>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B13B48"/>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B13B48"/>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13B4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13B4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B13B4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B13B4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B13B4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B13B4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PlaceholderText">
    <w:name w:val="Placeholder Text"/>
    <w:basedOn w:val="DefaultParagraphFont"/>
    <w:uiPriority w:val="99"/>
    <w:semiHidden/>
    <w:rsid w:val="00B13B48"/>
    <w:rPr>
      <w:color w:val="666666"/>
    </w:rPr>
  </w:style>
  <w:style w:type="character" w:styleId="Hyperlink">
    <w:name w:val="Hyperlink"/>
    <w:basedOn w:val="DefaultParagraphFont"/>
    <w:uiPriority w:val="99"/>
    <w:unhideWhenUsed/>
    <w:rsid w:val="00B13B48"/>
    <w:rPr>
      <w:color w:val="467886" w:themeColor="hyperlink"/>
      <w:u w:val="single"/>
    </w:rPr>
  </w:style>
  <w:style w:type="character" w:styleId="UnresolvedMention">
    <w:name w:val="Unresolved Mention"/>
    <w:basedOn w:val="DefaultParagraphFont"/>
    <w:uiPriority w:val="99"/>
    <w:semiHidden/>
    <w:unhideWhenUsed/>
    <w:rsid w:val="00B13B48"/>
    <w:rPr>
      <w:color w:val="605E5C"/>
      <w:shd w:val="clear" w:color="auto" w:fill="E1DFDD"/>
    </w:rPr>
  </w:style>
  <w:style w:type="paragraph" w:styleId="TOC2">
    <w:name w:val="toc 2"/>
    <w:basedOn w:val="Normal"/>
    <w:next w:val="Normal"/>
    <w:autoRedefine/>
    <w:uiPriority w:val="39"/>
    <w:unhideWhenUsed/>
    <w:rsid w:val="008916B3"/>
    <w:pPr>
      <w:spacing w:after="100"/>
      <w:ind w:left="240"/>
    </w:pPr>
  </w:style>
  <w:style w:type="paragraph" w:styleId="TOC1">
    <w:name w:val="toc 1"/>
    <w:basedOn w:val="Normal"/>
    <w:next w:val="Normal"/>
    <w:autoRedefine/>
    <w:uiPriority w:val="39"/>
    <w:unhideWhenUsed/>
    <w:rsid w:val="008916B3"/>
    <w:pPr>
      <w:spacing w:after="100"/>
    </w:pPr>
  </w:style>
  <w:style w:type="paragraph" w:styleId="TOC3">
    <w:name w:val="toc 3"/>
    <w:basedOn w:val="Normal"/>
    <w:next w:val="Normal"/>
    <w:autoRedefine/>
    <w:uiPriority w:val="39"/>
    <w:unhideWhenUsed/>
    <w:rsid w:val="00ED51C8"/>
    <w:pPr>
      <w:spacing w:after="100"/>
      <w:ind w:left="480"/>
    </w:pPr>
    <w:rPr>
      <w:rFonts w:eastAsiaTheme="minorEastAsia"/>
      <w:lang w:val="en-US"/>
    </w:rPr>
  </w:style>
  <w:style w:type="paragraph" w:styleId="TOC4">
    <w:name w:val="toc 4"/>
    <w:basedOn w:val="Normal"/>
    <w:next w:val="Normal"/>
    <w:autoRedefine/>
    <w:uiPriority w:val="39"/>
    <w:unhideWhenUsed/>
    <w:rsid w:val="00ED51C8"/>
    <w:pPr>
      <w:spacing w:after="100"/>
      <w:ind w:left="720"/>
    </w:pPr>
    <w:rPr>
      <w:rFonts w:eastAsiaTheme="minorEastAsia"/>
      <w:lang w:val="en-US"/>
    </w:rPr>
  </w:style>
  <w:style w:type="paragraph" w:styleId="TOC5">
    <w:name w:val="toc 5"/>
    <w:basedOn w:val="Normal"/>
    <w:next w:val="Normal"/>
    <w:autoRedefine/>
    <w:uiPriority w:val="39"/>
    <w:unhideWhenUsed/>
    <w:rsid w:val="00ED51C8"/>
    <w:pPr>
      <w:spacing w:after="100"/>
      <w:ind w:left="960"/>
    </w:pPr>
    <w:rPr>
      <w:rFonts w:eastAsiaTheme="minorEastAsia"/>
      <w:lang w:val="en-US"/>
    </w:rPr>
  </w:style>
  <w:style w:type="paragraph" w:styleId="TOC6">
    <w:name w:val="toc 6"/>
    <w:basedOn w:val="Normal"/>
    <w:next w:val="Normal"/>
    <w:autoRedefine/>
    <w:uiPriority w:val="39"/>
    <w:unhideWhenUsed/>
    <w:rsid w:val="00ED51C8"/>
    <w:pPr>
      <w:spacing w:after="100"/>
      <w:ind w:left="1200"/>
    </w:pPr>
    <w:rPr>
      <w:rFonts w:eastAsiaTheme="minorEastAsia"/>
      <w:lang w:val="en-US"/>
    </w:rPr>
  </w:style>
  <w:style w:type="paragraph" w:styleId="TOC7">
    <w:name w:val="toc 7"/>
    <w:basedOn w:val="Normal"/>
    <w:next w:val="Normal"/>
    <w:autoRedefine/>
    <w:uiPriority w:val="39"/>
    <w:unhideWhenUsed/>
    <w:rsid w:val="00ED51C8"/>
    <w:pPr>
      <w:spacing w:after="100"/>
      <w:ind w:left="1440"/>
    </w:pPr>
    <w:rPr>
      <w:rFonts w:eastAsiaTheme="minorEastAsia"/>
      <w:lang w:val="en-US"/>
    </w:rPr>
  </w:style>
  <w:style w:type="paragraph" w:styleId="TOC8">
    <w:name w:val="toc 8"/>
    <w:basedOn w:val="Normal"/>
    <w:next w:val="Normal"/>
    <w:autoRedefine/>
    <w:uiPriority w:val="39"/>
    <w:unhideWhenUsed/>
    <w:rsid w:val="00ED51C8"/>
    <w:pPr>
      <w:spacing w:after="100"/>
      <w:ind w:left="1680"/>
    </w:pPr>
    <w:rPr>
      <w:rFonts w:eastAsiaTheme="minorEastAsia"/>
      <w:lang w:val="en-US"/>
    </w:rPr>
  </w:style>
  <w:style w:type="paragraph" w:styleId="TOC9">
    <w:name w:val="toc 9"/>
    <w:basedOn w:val="Normal"/>
    <w:next w:val="Normal"/>
    <w:autoRedefine/>
    <w:uiPriority w:val="39"/>
    <w:unhideWhenUsed/>
    <w:rsid w:val="00ED51C8"/>
    <w:pPr>
      <w:spacing w:after="100"/>
      <w:ind w:left="1920"/>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565">
      <w:bodyDiv w:val="1"/>
      <w:marLeft w:val="0"/>
      <w:marRight w:val="0"/>
      <w:marTop w:val="0"/>
      <w:marBottom w:val="0"/>
      <w:divBdr>
        <w:top w:val="none" w:sz="0" w:space="0" w:color="auto"/>
        <w:left w:val="none" w:sz="0" w:space="0" w:color="auto"/>
        <w:bottom w:val="none" w:sz="0" w:space="0" w:color="auto"/>
        <w:right w:val="none" w:sz="0" w:space="0" w:color="auto"/>
      </w:divBdr>
    </w:div>
    <w:div w:id="16809021">
      <w:bodyDiv w:val="1"/>
      <w:marLeft w:val="0"/>
      <w:marRight w:val="0"/>
      <w:marTop w:val="0"/>
      <w:marBottom w:val="0"/>
      <w:divBdr>
        <w:top w:val="none" w:sz="0" w:space="0" w:color="auto"/>
        <w:left w:val="none" w:sz="0" w:space="0" w:color="auto"/>
        <w:bottom w:val="none" w:sz="0" w:space="0" w:color="auto"/>
        <w:right w:val="none" w:sz="0" w:space="0" w:color="auto"/>
      </w:divBdr>
    </w:div>
    <w:div w:id="16930995">
      <w:bodyDiv w:val="1"/>
      <w:marLeft w:val="0"/>
      <w:marRight w:val="0"/>
      <w:marTop w:val="0"/>
      <w:marBottom w:val="0"/>
      <w:divBdr>
        <w:top w:val="none" w:sz="0" w:space="0" w:color="auto"/>
        <w:left w:val="none" w:sz="0" w:space="0" w:color="auto"/>
        <w:bottom w:val="none" w:sz="0" w:space="0" w:color="auto"/>
        <w:right w:val="none" w:sz="0" w:space="0" w:color="auto"/>
      </w:divBdr>
    </w:div>
    <w:div w:id="18550591">
      <w:bodyDiv w:val="1"/>
      <w:marLeft w:val="0"/>
      <w:marRight w:val="0"/>
      <w:marTop w:val="0"/>
      <w:marBottom w:val="0"/>
      <w:divBdr>
        <w:top w:val="none" w:sz="0" w:space="0" w:color="auto"/>
        <w:left w:val="none" w:sz="0" w:space="0" w:color="auto"/>
        <w:bottom w:val="none" w:sz="0" w:space="0" w:color="auto"/>
        <w:right w:val="none" w:sz="0" w:space="0" w:color="auto"/>
      </w:divBdr>
    </w:div>
    <w:div w:id="19014287">
      <w:bodyDiv w:val="1"/>
      <w:marLeft w:val="0"/>
      <w:marRight w:val="0"/>
      <w:marTop w:val="0"/>
      <w:marBottom w:val="0"/>
      <w:divBdr>
        <w:top w:val="none" w:sz="0" w:space="0" w:color="auto"/>
        <w:left w:val="none" w:sz="0" w:space="0" w:color="auto"/>
        <w:bottom w:val="none" w:sz="0" w:space="0" w:color="auto"/>
        <w:right w:val="none" w:sz="0" w:space="0" w:color="auto"/>
      </w:divBdr>
    </w:div>
    <w:div w:id="22752534">
      <w:bodyDiv w:val="1"/>
      <w:marLeft w:val="0"/>
      <w:marRight w:val="0"/>
      <w:marTop w:val="0"/>
      <w:marBottom w:val="0"/>
      <w:divBdr>
        <w:top w:val="none" w:sz="0" w:space="0" w:color="auto"/>
        <w:left w:val="none" w:sz="0" w:space="0" w:color="auto"/>
        <w:bottom w:val="none" w:sz="0" w:space="0" w:color="auto"/>
        <w:right w:val="none" w:sz="0" w:space="0" w:color="auto"/>
      </w:divBdr>
    </w:div>
    <w:div w:id="24719944">
      <w:bodyDiv w:val="1"/>
      <w:marLeft w:val="0"/>
      <w:marRight w:val="0"/>
      <w:marTop w:val="0"/>
      <w:marBottom w:val="0"/>
      <w:divBdr>
        <w:top w:val="none" w:sz="0" w:space="0" w:color="auto"/>
        <w:left w:val="none" w:sz="0" w:space="0" w:color="auto"/>
        <w:bottom w:val="none" w:sz="0" w:space="0" w:color="auto"/>
        <w:right w:val="none" w:sz="0" w:space="0" w:color="auto"/>
      </w:divBdr>
    </w:div>
    <w:div w:id="25913299">
      <w:bodyDiv w:val="1"/>
      <w:marLeft w:val="0"/>
      <w:marRight w:val="0"/>
      <w:marTop w:val="0"/>
      <w:marBottom w:val="0"/>
      <w:divBdr>
        <w:top w:val="none" w:sz="0" w:space="0" w:color="auto"/>
        <w:left w:val="none" w:sz="0" w:space="0" w:color="auto"/>
        <w:bottom w:val="none" w:sz="0" w:space="0" w:color="auto"/>
        <w:right w:val="none" w:sz="0" w:space="0" w:color="auto"/>
      </w:divBdr>
    </w:div>
    <w:div w:id="29037121">
      <w:bodyDiv w:val="1"/>
      <w:marLeft w:val="0"/>
      <w:marRight w:val="0"/>
      <w:marTop w:val="0"/>
      <w:marBottom w:val="0"/>
      <w:divBdr>
        <w:top w:val="none" w:sz="0" w:space="0" w:color="auto"/>
        <w:left w:val="none" w:sz="0" w:space="0" w:color="auto"/>
        <w:bottom w:val="none" w:sz="0" w:space="0" w:color="auto"/>
        <w:right w:val="none" w:sz="0" w:space="0" w:color="auto"/>
      </w:divBdr>
    </w:div>
    <w:div w:id="34472724">
      <w:bodyDiv w:val="1"/>
      <w:marLeft w:val="0"/>
      <w:marRight w:val="0"/>
      <w:marTop w:val="0"/>
      <w:marBottom w:val="0"/>
      <w:divBdr>
        <w:top w:val="none" w:sz="0" w:space="0" w:color="auto"/>
        <w:left w:val="none" w:sz="0" w:space="0" w:color="auto"/>
        <w:bottom w:val="none" w:sz="0" w:space="0" w:color="auto"/>
        <w:right w:val="none" w:sz="0" w:space="0" w:color="auto"/>
      </w:divBdr>
    </w:div>
    <w:div w:id="38819792">
      <w:bodyDiv w:val="1"/>
      <w:marLeft w:val="0"/>
      <w:marRight w:val="0"/>
      <w:marTop w:val="0"/>
      <w:marBottom w:val="0"/>
      <w:divBdr>
        <w:top w:val="none" w:sz="0" w:space="0" w:color="auto"/>
        <w:left w:val="none" w:sz="0" w:space="0" w:color="auto"/>
        <w:bottom w:val="none" w:sz="0" w:space="0" w:color="auto"/>
        <w:right w:val="none" w:sz="0" w:space="0" w:color="auto"/>
      </w:divBdr>
    </w:div>
    <w:div w:id="41442695">
      <w:bodyDiv w:val="1"/>
      <w:marLeft w:val="0"/>
      <w:marRight w:val="0"/>
      <w:marTop w:val="0"/>
      <w:marBottom w:val="0"/>
      <w:divBdr>
        <w:top w:val="none" w:sz="0" w:space="0" w:color="auto"/>
        <w:left w:val="none" w:sz="0" w:space="0" w:color="auto"/>
        <w:bottom w:val="none" w:sz="0" w:space="0" w:color="auto"/>
        <w:right w:val="none" w:sz="0" w:space="0" w:color="auto"/>
      </w:divBdr>
    </w:div>
    <w:div w:id="44262033">
      <w:bodyDiv w:val="1"/>
      <w:marLeft w:val="0"/>
      <w:marRight w:val="0"/>
      <w:marTop w:val="0"/>
      <w:marBottom w:val="0"/>
      <w:divBdr>
        <w:top w:val="none" w:sz="0" w:space="0" w:color="auto"/>
        <w:left w:val="none" w:sz="0" w:space="0" w:color="auto"/>
        <w:bottom w:val="none" w:sz="0" w:space="0" w:color="auto"/>
        <w:right w:val="none" w:sz="0" w:space="0" w:color="auto"/>
      </w:divBdr>
    </w:div>
    <w:div w:id="49305526">
      <w:bodyDiv w:val="1"/>
      <w:marLeft w:val="0"/>
      <w:marRight w:val="0"/>
      <w:marTop w:val="0"/>
      <w:marBottom w:val="0"/>
      <w:divBdr>
        <w:top w:val="none" w:sz="0" w:space="0" w:color="auto"/>
        <w:left w:val="none" w:sz="0" w:space="0" w:color="auto"/>
        <w:bottom w:val="none" w:sz="0" w:space="0" w:color="auto"/>
        <w:right w:val="none" w:sz="0" w:space="0" w:color="auto"/>
      </w:divBdr>
    </w:div>
    <w:div w:id="52194861">
      <w:bodyDiv w:val="1"/>
      <w:marLeft w:val="0"/>
      <w:marRight w:val="0"/>
      <w:marTop w:val="0"/>
      <w:marBottom w:val="0"/>
      <w:divBdr>
        <w:top w:val="none" w:sz="0" w:space="0" w:color="auto"/>
        <w:left w:val="none" w:sz="0" w:space="0" w:color="auto"/>
        <w:bottom w:val="none" w:sz="0" w:space="0" w:color="auto"/>
        <w:right w:val="none" w:sz="0" w:space="0" w:color="auto"/>
      </w:divBdr>
    </w:div>
    <w:div w:id="52700511">
      <w:bodyDiv w:val="1"/>
      <w:marLeft w:val="0"/>
      <w:marRight w:val="0"/>
      <w:marTop w:val="0"/>
      <w:marBottom w:val="0"/>
      <w:divBdr>
        <w:top w:val="none" w:sz="0" w:space="0" w:color="auto"/>
        <w:left w:val="none" w:sz="0" w:space="0" w:color="auto"/>
        <w:bottom w:val="none" w:sz="0" w:space="0" w:color="auto"/>
        <w:right w:val="none" w:sz="0" w:space="0" w:color="auto"/>
      </w:divBdr>
    </w:div>
    <w:div w:id="54931685">
      <w:bodyDiv w:val="1"/>
      <w:marLeft w:val="0"/>
      <w:marRight w:val="0"/>
      <w:marTop w:val="0"/>
      <w:marBottom w:val="0"/>
      <w:divBdr>
        <w:top w:val="none" w:sz="0" w:space="0" w:color="auto"/>
        <w:left w:val="none" w:sz="0" w:space="0" w:color="auto"/>
        <w:bottom w:val="none" w:sz="0" w:space="0" w:color="auto"/>
        <w:right w:val="none" w:sz="0" w:space="0" w:color="auto"/>
      </w:divBdr>
    </w:div>
    <w:div w:id="56830387">
      <w:bodyDiv w:val="1"/>
      <w:marLeft w:val="0"/>
      <w:marRight w:val="0"/>
      <w:marTop w:val="0"/>
      <w:marBottom w:val="0"/>
      <w:divBdr>
        <w:top w:val="none" w:sz="0" w:space="0" w:color="auto"/>
        <w:left w:val="none" w:sz="0" w:space="0" w:color="auto"/>
        <w:bottom w:val="none" w:sz="0" w:space="0" w:color="auto"/>
        <w:right w:val="none" w:sz="0" w:space="0" w:color="auto"/>
      </w:divBdr>
    </w:div>
    <w:div w:id="57167003">
      <w:bodyDiv w:val="1"/>
      <w:marLeft w:val="0"/>
      <w:marRight w:val="0"/>
      <w:marTop w:val="0"/>
      <w:marBottom w:val="0"/>
      <w:divBdr>
        <w:top w:val="none" w:sz="0" w:space="0" w:color="auto"/>
        <w:left w:val="none" w:sz="0" w:space="0" w:color="auto"/>
        <w:bottom w:val="none" w:sz="0" w:space="0" w:color="auto"/>
        <w:right w:val="none" w:sz="0" w:space="0" w:color="auto"/>
      </w:divBdr>
    </w:div>
    <w:div w:id="66802322">
      <w:bodyDiv w:val="1"/>
      <w:marLeft w:val="0"/>
      <w:marRight w:val="0"/>
      <w:marTop w:val="0"/>
      <w:marBottom w:val="0"/>
      <w:divBdr>
        <w:top w:val="none" w:sz="0" w:space="0" w:color="auto"/>
        <w:left w:val="none" w:sz="0" w:space="0" w:color="auto"/>
        <w:bottom w:val="none" w:sz="0" w:space="0" w:color="auto"/>
        <w:right w:val="none" w:sz="0" w:space="0" w:color="auto"/>
      </w:divBdr>
    </w:div>
    <w:div w:id="77946092">
      <w:bodyDiv w:val="1"/>
      <w:marLeft w:val="0"/>
      <w:marRight w:val="0"/>
      <w:marTop w:val="0"/>
      <w:marBottom w:val="0"/>
      <w:divBdr>
        <w:top w:val="none" w:sz="0" w:space="0" w:color="auto"/>
        <w:left w:val="none" w:sz="0" w:space="0" w:color="auto"/>
        <w:bottom w:val="none" w:sz="0" w:space="0" w:color="auto"/>
        <w:right w:val="none" w:sz="0" w:space="0" w:color="auto"/>
      </w:divBdr>
    </w:div>
    <w:div w:id="80638608">
      <w:bodyDiv w:val="1"/>
      <w:marLeft w:val="0"/>
      <w:marRight w:val="0"/>
      <w:marTop w:val="0"/>
      <w:marBottom w:val="0"/>
      <w:divBdr>
        <w:top w:val="none" w:sz="0" w:space="0" w:color="auto"/>
        <w:left w:val="none" w:sz="0" w:space="0" w:color="auto"/>
        <w:bottom w:val="none" w:sz="0" w:space="0" w:color="auto"/>
        <w:right w:val="none" w:sz="0" w:space="0" w:color="auto"/>
      </w:divBdr>
    </w:div>
    <w:div w:id="89279411">
      <w:bodyDiv w:val="1"/>
      <w:marLeft w:val="0"/>
      <w:marRight w:val="0"/>
      <w:marTop w:val="0"/>
      <w:marBottom w:val="0"/>
      <w:divBdr>
        <w:top w:val="none" w:sz="0" w:space="0" w:color="auto"/>
        <w:left w:val="none" w:sz="0" w:space="0" w:color="auto"/>
        <w:bottom w:val="none" w:sz="0" w:space="0" w:color="auto"/>
        <w:right w:val="none" w:sz="0" w:space="0" w:color="auto"/>
      </w:divBdr>
    </w:div>
    <w:div w:id="89475710">
      <w:bodyDiv w:val="1"/>
      <w:marLeft w:val="0"/>
      <w:marRight w:val="0"/>
      <w:marTop w:val="0"/>
      <w:marBottom w:val="0"/>
      <w:divBdr>
        <w:top w:val="none" w:sz="0" w:space="0" w:color="auto"/>
        <w:left w:val="none" w:sz="0" w:space="0" w:color="auto"/>
        <w:bottom w:val="none" w:sz="0" w:space="0" w:color="auto"/>
        <w:right w:val="none" w:sz="0" w:space="0" w:color="auto"/>
      </w:divBdr>
    </w:div>
    <w:div w:id="93668407">
      <w:bodyDiv w:val="1"/>
      <w:marLeft w:val="0"/>
      <w:marRight w:val="0"/>
      <w:marTop w:val="0"/>
      <w:marBottom w:val="0"/>
      <w:divBdr>
        <w:top w:val="none" w:sz="0" w:space="0" w:color="auto"/>
        <w:left w:val="none" w:sz="0" w:space="0" w:color="auto"/>
        <w:bottom w:val="none" w:sz="0" w:space="0" w:color="auto"/>
        <w:right w:val="none" w:sz="0" w:space="0" w:color="auto"/>
      </w:divBdr>
    </w:div>
    <w:div w:id="101650833">
      <w:bodyDiv w:val="1"/>
      <w:marLeft w:val="0"/>
      <w:marRight w:val="0"/>
      <w:marTop w:val="0"/>
      <w:marBottom w:val="0"/>
      <w:divBdr>
        <w:top w:val="none" w:sz="0" w:space="0" w:color="auto"/>
        <w:left w:val="none" w:sz="0" w:space="0" w:color="auto"/>
        <w:bottom w:val="none" w:sz="0" w:space="0" w:color="auto"/>
        <w:right w:val="none" w:sz="0" w:space="0" w:color="auto"/>
      </w:divBdr>
    </w:div>
    <w:div w:id="103306672">
      <w:bodyDiv w:val="1"/>
      <w:marLeft w:val="0"/>
      <w:marRight w:val="0"/>
      <w:marTop w:val="0"/>
      <w:marBottom w:val="0"/>
      <w:divBdr>
        <w:top w:val="none" w:sz="0" w:space="0" w:color="auto"/>
        <w:left w:val="none" w:sz="0" w:space="0" w:color="auto"/>
        <w:bottom w:val="none" w:sz="0" w:space="0" w:color="auto"/>
        <w:right w:val="none" w:sz="0" w:space="0" w:color="auto"/>
      </w:divBdr>
    </w:div>
    <w:div w:id="103768785">
      <w:bodyDiv w:val="1"/>
      <w:marLeft w:val="0"/>
      <w:marRight w:val="0"/>
      <w:marTop w:val="0"/>
      <w:marBottom w:val="0"/>
      <w:divBdr>
        <w:top w:val="none" w:sz="0" w:space="0" w:color="auto"/>
        <w:left w:val="none" w:sz="0" w:space="0" w:color="auto"/>
        <w:bottom w:val="none" w:sz="0" w:space="0" w:color="auto"/>
        <w:right w:val="none" w:sz="0" w:space="0" w:color="auto"/>
      </w:divBdr>
    </w:div>
    <w:div w:id="118227008">
      <w:bodyDiv w:val="1"/>
      <w:marLeft w:val="0"/>
      <w:marRight w:val="0"/>
      <w:marTop w:val="0"/>
      <w:marBottom w:val="0"/>
      <w:divBdr>
        <w:top w:val="none" w:sz="0" w:space="0" w:color="auto"/>
        <w:left w:val="none" w:sz="0" w:space="0" w:color="auto"/>
        <w:bottom w:val="none" w:sz="0" w:space="0" w:color="auto"/>
        <w:right w:val="none" w:sz="0" w:space="0" w:color="auto"/>
      </w:divBdr>
    </w:div>
    <w:div w:id="123237411">
      <w:bodyDiv w:val="1"/>
      <w:marLeft w:val="0"/>
      <w:marRight w:val="0"/>
      <w:marTop w:val="0"/>
      <w:marBottom w:val="0"/>
      <w:divBdr>
        <w:top w:val="none" w:sz="0" w:space="0" w:color="auto"/>
        <w:left w:val="none" w:sz="0" w:space="0" w:color="auto"/>
        <w:bottom w:val="none" w:sz="0" w:space="0" w:color="auto"/>
        <w:right w:val="none" w:sz="0" w:space="0" w:color="auto"/>
      </w:divBdr>
    </w:div>
    <w:div w:id="126775645">
      <w:bodyDiv w:val="1"/>
      <w:marLeft w:val="0"/>
      <w:marRight w:val="0"/>
      <w:marTop w:val="0"/>
      <w:marBottom w:val="0"/>
      <w:divBdr>
        <w:top w:val="none" w:sz="0" w:space="0" w:color="auto"/>
        <w:left w:val="none" w:sz="0" w:space="0" w:color="auto"/>
        <w:bottom w:val="none" w:sz="0" w:space="0" w:color="auto"/>
        <w:right w:val="none" w:sz="0" w:space="0" w:color="auto"/>
      </w:divBdr>
    </w:div>
    <w:div w:id="126898805">
      <w:bodyDiv w:val="1"/>
      <w:marLeft w:val="0"/>
      <w:marRight w:val="0"/>
      <w:marTop w:val="0"/>
      <w:marBottom w:val="0"/>
      <w:divBdr>
        <w:top w:val="none" w:sz="0" w:space="0" w:color="auto"/>
        <w:left w:val="none" w:sz="0" w:space="0" w:color="auto"/>
        <w:bottom w:val="none" w:sz="0" w:space="0" w:color="auto"/>
        <w:right w:val="none" w:sz="0" w:space="0" w:color="auto"/>
      </w:divBdr>
    </w:div>
    <w:div w:id="129517025">
      <w:bodyDiv w:val="1"/>
      <w:marLeft w:val="0"/>
      <w:marRight w:val="0"/>
      <w:marTop w:val="0"/>
      <w:marBottom w:val="0"/>
      <w:divBdr>
        <w:top w:val="none" w:sz="0" w:space="0" w:color="auto"/>
        <w:left w:val="none" w:sz="0" w:space="0" w:color="auto"/>
        <w:bottom w:val="none" w:sz="0" w:space="0" w:color="auto"/>
        <w:right w:val="none" w:sz="0" w:space="0" w:color="auto"/>
      </w:divBdr>
    </w:div>
    <w:div w:id="137460612">
      <w:bodyDiv w:val="1"/>
      <w:marLeft w:val="0"/>
      <w:marRight w:val="0"/>
      <w:marTop w:val="0"/>
      <w:marBottom w:val="0"/>
      <w:divBdr>
        <w:top w:val="none" w:sz="0" w:space="0" w:color="auto"/>
        <w:left w:val="none" w:sz="0" w:space="0" w:color="auto"/>
        <w:bottom w:val="none" w:sz="0" w:space="0" w:color="auto"/>
        <w:right w:val="none" w:sz="0" w:space="0" w:color="auto"/>
      </w:divBdr>
    </w:div>
    <w:div w:id="144324936">
      <w:bodyDiv w:val="1"/>
      <w:marLeft w:val="0"/>
      <w:marRight w:val="0"/>
      <w:marTop w:val="0"/>
      <w:marBottom w:val="0"/>
      <w:divBdr>
        <w:top w:val="none" w:sz="0" w:space="0" w:color="auto"/>
        <w:left w:val="none" w:sz="0" w:space="0" w:color="auto"/>
        <w:bottom w:val="none" w:sz="0" w:space="0" w:color="auto"/>
        <w:right w:val="none" w:sz="0" w:space="0" w:color="auto"/>
      </w:divBdr>
    </w:div>
    <w:div w:id="145170077">
      <w:bodyDiv w:val="1"/>
      <w:marLeft w:val="0"/>
      <w:marRight w:val="0"/>
      <w:marTop w:val="0"/>
      <w:marBottom w:val="0"/>
      <w:divBdr>
        <w:top w:val="none" w:sz="0" w:space="0" w:color="auto"/>
        <w:left w:val="none" w:sz="0" w:space="0" w:color="auto"/>
        <w:bottom w:val="none" w:sz="0" w:space="0" w:color="auto"/>
        <w:right w:val="none" w:sz="0" w:space="0" w:color="auto"/>
      </w:divBdr>
    </w:div>
    <w:div w:id="145512083">
      <w:bodyDiv w:val="1"/>
      <w:marLeft w:val="0"/>
      <w:marRight w:val="0"/>
      <w:marTop w:val="0"/>
      <w:marBottom w:val="0"/>
      <w:divBdr>
        <w:top w:val="none" w:sz="0" w:space="0" w:color="auto"/>
        <w:left w:val="none" w:sz="0" w:space="0" w:color="auto"/>
        <w:bottom w:val="none" w:sz="0" w:space="0" w:color="auto"/>
        <w:right w:val="none" w:sz="0" w:space="0" w:color="auto"/>
      </w:divBdr>
    </w:div>
    <w:div w:id="145897076">
      <w:bodyDiv w:val="1"/>
      <w:marLeft w:val="0"/>
      <w:marRight w:val="0"/>
      <w:marTop w:val="0"/>
      <w:marBottom w:val="0"/>
      <w:divBdr>
        <w:top w:val="none" w:sz="0" w:space="0" w:color="auto"/>
        <w:left w:val="none" w:sz="0" w:space="0" w:color="auto"/>
        <w:bottom w:val="none" w:sz="0" w:space="0" w:color="auto"/>
        <w:right w:val="none" w:sz="0" w:space="0" w:color="auto"/>
      </w:divBdr>
    </w:div>
    <w:div w:id="152646560">
      <w:bodyDiv w:val="1"/>
      <w:marLeft w:val="0"/>
      <w:marRight w:val="0"/>
      <w:marTop w:val="0"/>
      <w:marBottom w:val="0"/>
      <w:divBdr>
        <w:top w:val="none" w:sz="0" w:space="0" w:color="auto"/>
        <w:left w:val="none" w:sz="0" w:space="0" w:color="auto"/>
        <w:bottom w:val="none" w:sz="0" w:space="0" w:color="auto"/>
        <w:right w:val="none" w:sz="0" w:space="0" w:color="auto"/>
      </w:divBdr>
    </w:div>
    <w:div w:id="154032068">
      <w:bodyDiv w:val="1"/>
      <w:marLeft w:val="0"/>
      <w:marRight w:val="0"/>
      <w:marTop w:val="0"/>
      <w:marBottom w:val="0"/>
      <w:divBdr>
        <w:top w:val="none" w:sz="0" w:space="0" w:color="auto"/>
        <w:left w:val="none" w:sz="0" w:space="0" w:color="auto"/>
        <w:bottom w:val="none" w:sz="0" w:space="0" w:color="auto"/>
        <w:right w:val="none" w:sz="0" w:space="0" w:color="auto"/>
      </w:divBdr>
    </w:div>
    <w:div w:id="155654021">
      <w:bodyDiv w:val="1"/>
      <w:marLeft w:val="0"/>
      <w:marRight w:val="0"/>
      <w:marTop w:val="0"/>
      <w:marBottom w:val="0"/>
      <w:divBdr>
        <w:top w:val="none" w:sz="0" w:space="0" w:color="auto"/>
        <w:left w:val="none" w:sz="0" w:space="0" w:color="auto"/>
        <w:bottom w:val="none" w:sz="0" w:space="0" w:color="auto"/>
        <w:right w:val="none" w:sz="0" w:space="0" w:color="auto"/>
      </w:divBdr>
    </w:div>
    <w:div w:id="155927595">
      <w:bodyDiv w:val="1"/>
      <w:marLeft w:val="0"/>
      <w:marRight w:val="0"/>
      <w:marTop w:val="0"/>
      <w:marBottom w:val="0"/>
      <w:divBdr>
        <w:top w:val="none" w:sz="0" w:space="0" w:color="auto"/>
        <w:left w:val="none" w:sz="0" w:space="0" w:color="auto"/>
        <w:bottom w:val="none" w:sz="0" w:space="0" w:color="auto"/>
        <w:right w:val="none" w:sz="0" w:space="0" w:color="auto"/>
      </w:divBdr>
    </w:div>
    <w:div w:id="157692594">
      <w:bodyDiv w:val="1"/>
      <w:marLeft w:val="0"/>
      <w:marRight w:val="0"/>
      <w:marTop w:val="0"/>
      <w:marBottom w:val="0"/>
      <w:divBdr>
        <w:top w:val="none" w:sz="0" w:space="0" w:color="auto"/>
        <w:left w:val="none" w:sz="0" w:space="0" w:color="auto"/>
        <w:bottom w:val="none" w:sz="0" w:space="0" w:color="auto"/>
        <w:right w:val="none" w:sz="0" w:space="0" w:color="auto"/>
      </w:divBdr>
    </w:div>
    <w:div w:id="157964075">
      <w:bodyDiv w:val="1"/>
      <w:marLeft w:val="0"/>
      <w:marRight w:val="0"/>
      <w:marTop w:val="0"/>
      <w:marBottom w:val="0"/>
      <w:divBdr>
        <w:top w:val="none" w:sz="0" w:space="0" w:color="auto"/>
        <w:left w:val="none" w:sz="0" w:space="0" w:color="auto"/>
        <w:bottom w:val="none" w:sz="0" w:space="0" w:color="auto"/>
        <w:right w:val="none" w:sz="0" w:space="0" w:color="auto"/>
      </w:divBdr>
    </w:div>
    <w:div w:id="158085525">
      <w:bodyDiv w:val="1"/>
      <w:marLeft w:val="0"/>
      <w:marRight w:val="0"/>
      <w:marTop w:val="0"/>
      <w:marBottom w:val="0"/>
      <w:divBdr>
        <w:top w:val="none" w:sz="0" w:space="0" w:color="auto"/>
        <w:left w:val="none" w:sz="0" w:space="0" w:color="auto"/>
        <w:bottom w:val="none" w:sz="0" w:space="0" w:color="auto"/>
        <w:right w:val="none" w:sz="0" w:space="0" w:color="auto"/>
      </w:divBdr>
    </w:div>
    <w:div w:id="161624507">
      <w:bodyDiv w:val="1"/>
      <w:marLeft w:val="0"/>
      <w:marRight w:val="0"/>
      <w:marTop w:val="0"/>
      <w:marBottom w:val="0"/>
      <w:divBdr>
        <w:top w:val="none" w:sz="0" w:space="0" w:color="auto"/>
        <w:left w:val="none" w:sz="0" w:space="0" w:color="auto"/>
        <w:bottom w:val="none" w:sz="0" w:space="0" w:color="auto"/>
        <w:right w:val="none" w:sz="0" w:space="0" w:color="auto"/>
      </w:divBdr>
    </w:div>
    <w:div w:id="166336233">
      <w:bodyDiv w:val="1"/>
      <w:marLeft w:val="0"/>
      <w:marRight w:val="0"/>
      <w:marTop w:val="0"/>
      <w:marBottom w:val="0"/>
      <w:divBdr>
        <w:top w:val="none" w:sz="0" w:space="0" w:color="auto"/>
        <w:left w:val="none" w:sz="0" w:space="0" w:color="auto"/>
        <w:bottom w:val="none" w:sz="0" w:space="0" w:color="auto"/>
        <w:right w:val="none" w:sz="0" w:space="0" w:color="auto"/>
      </w:divBdr>
    </w:div>
    <w:div w:id="166940433">
      <w:bodyDiv w:val="1"/>
      <w:marLeft w:val="0"/>
      <w:marRight w:val="0"/>
      <w:marTop w:val="0"/>
      <w:marBottom w:val="0"/>
      <w:divBdr>
        <w:top w:val="none" w:sz="0" w:space="0" w:color="auto"/>
        <w:left w:val="none" w:sz="0" w:space="0" w:color="auto"/>
        <w:bottom w:val="none" w:sz="0" w:space="0" w:color="auto"/>
        <w:right w:val="none" w:sz="0" w:space="0" w:color="auto"/>
      </w:divBdr>
    </w:div>
    <w:div w:id="167597451">
      <w:bodyDiv w:val="1"/>
      <w:marLeft w:val="0"/>
      <w:marRight w:val="0"/>
      <w:marTop w:val="0"/>
      <w:marBottom w:val="0"/>
      <w:divBdr>
        <w:top w:val="none" w:sz="0" w:space="0" w:color="auto"/>
        <w:left w:val="none" w:sz="0" w:space="0" w:color="auto"/>
        <w:bottom w:val="none" w:sz="0" w:space="0" w:color="auto"/>
        <w:right w:val="none" w:sz="0" w:space="0" w:color="auto"/>
      </w:divBdr>
    </w:div>
    <w:div w:id="169374717">
      <w:bodyDiv w:val="1"/>
      <w:marLeft w:val="0"/>
      <w:marRight w:val="0"/>
      <w:marTop w:val="0"/>
      <w:marBottom w:val="0"/>
      <w:divBdr>
        <w:top w:val="none" w:sz="0" w:space="0" w:color="auto"/>
        <w:left w:val="none" w:sz="0" w:space="0" w:color="auto"/>
        <w:bottom w:val="none" w:sz="0" w:space="0" w:color="auto"/>
        <w:right w:val="none" w:sz="0" w:space="0" w:color="auto"/>
      </w:divBdr>
    </w:div>
    <w:div w:id="169757172">
      <w:bodyDiv w:val="1"/>
      <w:marLeft w:val="0"/>
      <w:marRight w:val="0"/>
      <w:marTop w:val="0"/>
      <w:marBottom w:val="0"/>
      <w:divBdr>
        <w:top w:val="none" w:sz="0" w:space="0" w:color="auto"/>
        <w:left w:val="none" w:sz="0" w:space="0" w:color="auto"/>
        <w:bottom w:val="none" w:sz="0" w:space="0" w:color="auto"/>
        <w:right w:val="none" w:sz="0" w:space="0" w:color="auto"/>
      </w:divBdr>
    </w:div>
    <w:div w:id="173762736">
      <w:bodyDiv w:val="1"/>
      <w:marLeft w:val="0"/>
      <w:marRight w:val="0"/>
      <w:marTop w:val="0"/>
      <w:marBottom w:val="0"/>
      <w:divBdr>
        <w:top w:val="none" w:sz="0" w:space="0" w:color="auto"/>
        <w:left w:val="none" w:sz="0" w:space="0" w:color="auto"/>
        <w:bottom w:val="none" w:sz="0" w:space="0" w:color="auto"/>
        <w:right w:val="none" w:sz="0" w:space="0" w:color="auto"/>
      </w:divBdr>
    </w:div>
    <w:div w:id="178005819">
      <w:bodyDiv w:val="1"/>
      <w:marLeft w:val="0"/>
      <w:marRight w:val="0"/>
      <w:marTop w:val="0"/>
      <w:marBottom w:val="0"/>
      <w:divBdr>
        <w:top w:val="none" w:sz="0" w:space="0" w:color="auto"/>
        <w:left w:val="none" w:sz="0" w:space="0" w:color="auto"/>
        <w:bottom w:val="none" w:sz="0" w:space="0" w:color="auto"/>
        <w:right w:val="none" w:sz="0" w:space="0" w:color="auto"/>
      </w:divBdr>
    </w:div>
    <w:div w:id="178587618">
      <w:bodyDiv w:val="1"/>
      <w:marLeft w:val="0"/>
      <w:marRight w:val="0"/>
      <w:marTop w:val="0"/>
      <w:marBottom w:val="0"/>
      <w:divBdr>
        <w:top w:val="none" w:sz="0" w:space="0" w:color="auto"/>
        <w:left w:val="none" w:sz="0" w:space="0" w:color="auto"/>
        <w:bottom w:val="none" w:sz="0" w:space="0" w:color="auto"/>
        <w:right w:val="none" w:sz="0" w:space="0" w:color="auto"/>
      </w:divBdr>
    </w:div>
    <w:div w:id="186410168">
      <w:bodyDiv w:val="1"/>
      <w:marLeft w:val="0"/>
      <w:marRight w:val="0"/>
      <w:marTop w:val="0"/>
      <w:marBottom w:val="0"/>
      <w:divBdr>
        <w:top w:val="none" w:sz="0" w:space="0" w:color="auto"/>
        <w:left w:val="none" w:sz="0" w:space="0" w:color="auto"/>
        <w:bottom w:val="none" w:sz="0" w:space="0" w:color="auto"/>
        <w:right w:val="none" w:sz="0" w:space="0" w:color="auto"/>
      </w:divBdr>
    </w:div>
    <w:div w:id="186986174">
      <w:bodyDiv w:val="1"/>
      <w:marLeft w:val="0"/>
      <w:marRight w:val="0"/>
      <w:marTop w:val="0"/>
      <w:marBottom w:val="0"/>
      <w:divBdr>
        <w:top w:val="none" w:sz="0" w:space="0" w:color="auto"/>
        <w:left w:val="none" w:sz="0" w:space="0" w:color="auto"/>
        <w:bottom w:val="none" w:sz="0" w:space="0" w:color="auto"/>
        <w:right w:val="none" w:sz="0" w:space="0" w:color="auto"/>
      </w:divBdr>
    </w:div>
    <w:div w:id="188494574">
      <w:bodyDiv w:val="1"/>
      <w:marLeft w:val="0"/>
      <w:marRight w:val="0"/>
      <w:marTop w:val="0"/>
      <w:marBottom w:val="0"/>
      <w:divBdr>
        <w:top w:val="none" w:sz="0" w:space="0" w:color="auto"/>
        <w:left w:val="none" w:sz="0" w:space="0" w:color="auto"/>
        <w:bottom w:val="none" w:sz="0" w:space="0" w:color="auto"/>
        <w:right w:val="none" w:sz="0" w:space="0" w:color="auto"/>
      </w:divBdr>
    </w:div>
    <w:div w:id="188837083">
      <w:bodyDiv w:val="1"/>
      <w:marLeft w:val="0"/>
      <w:marRight w:val="0"/>
      <w:marTop w:val="0"/>
      <w:marBottom w:val="0"/>
      <w:divBdr>
        <w:top w:val="none" w:sz="0" w:space="0" w:color="auto"/>
        <w:left w:val="none" w:sz="0" w:space="0" w:color="auto"/>
        <w:bottom w:val="none" w:sz="0" w:space="0" w:color="auto"/>
        <w:right w:val="none" w:sz="0" w:space="0" w:color="auto"/>
      </w:divBdr>
    </w:div>
    <w:div w:id="189758180">
      <w:bodyDiv w:val="1"/>
      <w:marLeft w:val="0"/>
      <w:marRight w:val="0"/>
      <w:marTop w:val="0"/>
      <w:marBottom w:val="0"/>
      <w:divBdr>
        <w:top w:val="none" w:sz="0" w:space="0" w:color="auto"/>
        <w:left w:val="none" w:sz="0" w:space="0" w:color="auto"/>
        <w:bottom w:val="none" w:sz="0" w:space="0" w:color="auto"/>
        <w:right w:val="none" w:sz="0" w:space="0" w:color="auto"/>
      </w:divBdr>
    </w:div>
    <w:div w:id="189799763">
      <w:bodyDiv w:val="1"/>
      <w:marLeft w:val="0"/>
      <w:marRight w:val="0"/>
      <w:marTop w:val="0"/>
      <w:marBottom w:val="0"/>
      <w:divBdr>
        <w:top w:val="none" w:sz="0" w:space="0" w:color="auto"/>
        <w:left w:val="none" w:sz="0" w:space="0" w:color="auto"/>
        <w:bottom w:val="none" w:sz="0" w:space="0" w:color="auto"/>
        <w:right w:val="none" w:sz="0" w:space="0" w:color="auto"/>
      </w:divBdr>
    </w:div>
    <w:div w:id="190148507">
      <w:bodyDiv w:val="1"/>
      <w:marLeft w:val="0"/>
      <w:marRight w:val="0"/>
      <w:marTop w:val="0"/>
      <w:marBottom w:val="0"/>
      <w:divBdr>
        <w:top w:val="none" w:sz="0" w:space="0" w:color="auto"/>
        <w:left w:val="none" w:sz="0" w:space="0" w:color="auto"/>
        <w:bottom w:val="none" w:sz="0" w:space="0" w:color="auto"/>
        <w:right w:val="none" w:sz="0" w:space="0" w:color="auto"/>
      </w:divBdr>
    </w:div>
    <w:div w:id="207381891">
      <w:bodyDiv w:val="1"/>
      <w:marLeft w:val="0"/>
      <w:marRight w:val="0"/>
      <w:marTop w:val="0"/>
      <w:marBottom w:val="0"/>
      <w:divBdr>
        <w:top w:val="none" w:sz="0" w:space="0" w:color="auto"/>
        <w:left w:val="none" w:sz="0" w:space="0" w:color="auto"/>
        <w:bottom w:val="none" w:sz="0" w:space="0" w:color="auto"/>
        <w:right w:val="none" w:sz="0" w:space="0" w:color="auto"/>
      </w:divBdr>
    </w:div>
    <w:div w:id="208154985">
      <w:bodyDiv w:val="1"/>
      <w:marLeft w:val="0"/>
      <w:marRight w:val="0"/>
      <w:marTop w:val="0"/>
      <w:marBottom w:val="0"/>
      <w:divBdr>
        <w:top w:val="none" w:sz="0" w:space="0" w:color="auto"/>
        <w:left w:val="none" w:sz="0" w:space="0" w:color="auto"/>
        <w:bottom w:val="none" w:sz="0" w:space="0" w:color="auto"/>
        <w:right w:val="none" w:sz="0" w:space="0" w:color="auto"/>
      </w:divBdr>
    </w:div>
    <w:div w:id="210923041">
      <w:bodyDiv w:val="1"/>
      <w:marLeft w:val="0"/>
      <w:marRight w:val="0"/>
      <w:marTop w:val="0"/>
      <w:marBottom w:val="0"/>
      <w:divBdr>
        <w:top w:val="none" w:sz="0" w:space="0" w:color="auto"/>
        <w:left w:val="none" w:sz="0" w:space="0" w:color="auto"/>
        <w:bottom w:val="none" w:sz="0" w:space="0" w:color="auto"/>
        <w:right w:val="none" w:sz="0" w:space="0" w:color="auto"/>
      </w:divBdr>
    </w:div>
    <w:div w:id="214703130">
      <w:bodyDiv w:val="1"/>
      <w:marLeft w:val="0"/>
      <w:marRight w:val="0"/>
      <w:marTop w:val="0"/>
      <w:marBottom w:val="0"/>
      <w:divBdr>
        <w:top w:val="none" w:sz="0" w:space="0" w:color="auto"/>
        <w:left w:val="none" w:sz="0" w:space="0" w:color="auto"/>
        <w:bottom w:val="none" w:sz="0" w:space="0" w:color="auto"/>
        <w:right w:val="none" w:sz="0" w:space="0" w:color="auto"/>
      </w:divBdr>
    </w:div>
    <w:div w:id="220988342">
      <w:bodyDiv w:val="1"/>
      <w:marLeft w:val="0"/>
      <w:marRight w:val="0"/>
      <w:marTop w:val="0"/>
      <w:marBottom w:val="0"/>
      <w:divBdr>
        <w:top w:val="none" w:sz="0" w:space="0" w:color="auto"/>
        <w:left w:val="none" w:sz="0" w:space="0" w:color="auto"/>
        <w:bottom w:val="none" w:sz="0" w:space="0" w:color="auto"/>
        <w:right w:val="none" w:sz="0" w:space="0" w:color="auto"/>
      </w:divBdr>
    </w:div>
    <w:div w:id="225921678">
      <w:bodyDiv w:val="1"/>
      <w:marLeft w:val="0"/>
      <w:marRight w:val="0"/>
      <w:marTop w:val="0"/>
      <w:marBottom w:val="0"/>
      <w:divBdr>
        <w:top w:val="none" w:sz="0" w:space="0" w:color="auto"/>
        <w:left w:val="none" w:sz="0" w:space="0" w:color="auto"/>
        <w:bottom w:val="none" w:sz="0" w:space="0" w:color="auto"/>
        <w:right w:val="none" w:sz="0" w:space="0" w:color="auto"/>
      </w:divBdr>
    </w:div>
    <w:div w:id="227500916">
      <w:bodyDiv w:val="1"/>
      <w:marLeft w:val="0"/>
      <w:marRight w:val="0"/>
      <w:marTop w:val="0"/>
      <w:marBottom w:val="0"/>
      <w:divBdr>
        <w:top w:val="none" w:sz="0" w:space="0" w:color="auto"/>
        <w:left w:val="none" w:sz="0" w:space="0" w:color="auto"/>
        <w:bottom w:val="none" w:sz="0" w:space="0" w:color="auto"/>
        <w:right w:val="none" w:sz="0" w:space="0" w:color="auto"/>
      </w:divBdr>
    </w:div>
    <w:div w:id="235366149">
      <w:bodyDiv w:val="1"/>
      <w:marLeft w:val="0"/>
      <w:marRight w:val="0"/>
      <w:marTop w:val="0"/>
      <w:marBottom w:val="0"/>
      <w:divBdr>
        <w:top w:val="none" w:sz="0" w:space="0" w:color="auto"/>
        <w:left w:val="none" w:sz="0" w:space="0" w:color="auto"/>
        <w:bottom w:val="none" w:sz="0" w:space="0" w:color="auto"/>
        <w:right w:val="none" w:sz="0" w:space="0" w:color="auto"/>
      </w:divBdr>
    </w:div>
    <w:div w:id="240021483">
      <w:bodyDiv w:val="1"/>
      <w:marLeft w:val="0"/>
      <w:marRight w:val="0"/>
      <w:marTop w:val="0"/>
      <w:marBottom w:val="0"/>
      <w:divBdr>
        <w:top w:val="none" w:sz="0" w:space="0" w:color="auto"/>
        <w:left w:val="none" w:sz="0" w:space="0" w:color="auto"/>
        <w:bottom w:val="none" w:sz="0" w:space="0" w:color="auto"/>
        <w:right w:val="none" w:sz="0" w:space="0" w:color="auto"/>
      </w:divBdr>
    </w:div>
    <w:div w:id="240720093">
      <w:bodyDiv w:val="1"/>
      <w:marLeft w:val="0"/>
      <w:marRight w:val="0"/>
      <w:marTop w:val="0"/>
      <w:marBottom w:val="0"/>
      <w:divBdr>
        <w:top w:val="none" w:sz="0" w:space="0" w:color="auto"/>
        <w:left w:val="none" w:sz="0" w:space="0" w:color="auto"/>
        <w:bottom w:val="none" w:sz="0" w:space="0" w:color="auto"/>
        <w:right w:val="none" w:sz="0" w:space="0" w:color="auto"/>
      </w:divBdr>
    </w:div>
    <w:div w:id="244997520">
      <w:bodyDiv w:val="1"/>
      <w:marLeft w:val="0"/>
      <w:marRight w:val="0"/>
      <w:marTop w:val="0"/>
      <w:marBottom w:val="0"/>
      <w:divBdr>
        <w:top w:val="none" w:sz="0" w:space="0" w:color="auto"/>
        <w:left w:val="none" w:sz="0" w:space="0" w:color="auto"/>
        <w:bottom w:val="none" w:sz="0" w:space="0" w:color="auto"/>
        <w:right w:val="none" w:sz="0" w:space="0" w:color="auto"/>
      </w:divBdr>
    </w:div>
    <w:div w:id="245727211">
      <w:bodyDiv w:val="1"/>
      <w:marLeft w:val="0"/>
      <w:marRight w:val="0"/>
      <w:marTop w:val="0"/>
      <w:marBottom w:val="0"/>
      <w:divBdr>
        <w:top w:val="none" w:sz="0" w:space="0" w:color="auto"/>
        <w:left w:val="none" w:sz="0" w:space="0" w:color="auto"/>
        <w:bottom w:val="none" w:sz="0" w:space="0" w:color="auto"/>
        <w:right w:val="none" w:sz="0" w:space="0" w:color="auto"/>
      </w:divBdr>
    </w:div>
    <w:div w:id="253587998">
      <w:bodyDiv w:val="1"/>
      <w:marLeft w:val="0"/>
      <w:marRight w:val="0"/>
      <w:marTop w:val="0"/>
      <w:marBottom w:val="0"/>
      <w:divBdr>
        <w:top w:val="none" w:sz="0" w:space="0" w:color="auto"/>
        <w:left w:val="none" w:sz="0" w:space="0" w:color="auto"/>
        <w:bottom w:val="none" w:sz="0" w:space="0" w:color="auto"/>
        <w:right w:val="none" w:sz="0" w:space="0" w:color="auto"/>
      </w:divBdr>
    </w:div>
    <w:div w:id="254558061">
      <w:bodyDiv w:val="1"/>
      <w:marLeft w:val="0"/>
      <w:marRight w:val="0"/>
      <w:marTop w:val="0"/>
      <w:marBottom w:val="0"/>
      <w:divBdr>
        <w:top w:val="none" w:sz="0" w:space="0" w:color="auto"/>
        <w:left w:val="none" w:sz="0" w:space="0" w:color="auto"/>
        <w:bottom w:val="none" w:sz="0" w:space="0" w:color="auto"/>
        <w:right w:val="none" w:sz="0" w:space="0" w:color="auto"/>
      </w:divBdr>
    </w:div>
    <w:div w:id="255293139">
      <w:bodyDiv w:val="1"/>
      <w:marLeft w:val="0"/>
      <w:marRight w:val="0"/>
      <w:marTop w:val="0"/>
      <w:marBottom w:val="0"/>
      <w:divBdr>
        <w:top w:val="none" w:sz="0" w:space="0" w:color="auto"/>
        <w:left w:val="none" w:sz="0" w:space="0" w:color="auto"/>
        <w:bottom w:val="none" w:sz="0" w:space="0" w:color="auto"/>
        <w:right w:val="none" w:sz="0" w:space="0" w:color="auto"/>
      </w:divBdr>
    </w:div>
    <w:div w:id="263539273">
      <w:bodyDiv w:val="1"/>
      <w:marLeft w:val="0"/>
      <w:marRight w:val="0"/>
      <w:marTop w:val="0"/>
      <w:marBottom w:val="0"/>
      <w:divBdr>
        <w:top w:val="none" w:sz="0" w:space="0" w:color="auto"/>
        <w:left w:val="none" w:sz="0" w:space="0" w:color="auto"/>
        <w:bottom w:val="none" w:sz="0" w:space="0" w:color="auto"/>
        <w:right w:val="none" w:sz="0" w:space="0" w:color="auto"/>
      </w:divBdr>
    </w:div>
    <w:div w:id="268780050">
      <w:bodyDiv w:val="1"/>
      <w:marLeft w:val="0"/>
      <w:marRight w:val="0"/>
      <w:marTop w:val="0"/>
      <w:marBottom w:val="0"/>
      <w:divBdr>
        <w:top w:val="none" w:sz="0" w:space="0" w:color="auto"/>
        <w:left w:val="none" w:sz="0" w:space="0" w:color="auto"/>
        <w:bottom w:val="none" w:sz="0" w:space="0" w:color="auto"/>
        <w:right w:val="none" w:sz="0" w:space="0" w:color="auto"/>
      </w:divBdr>
    </w:div>
    <w:div w:id="270433216">
      <w:bodyDiv w:val="1"/>
      <w:marLeft w:val="0"/>
      <w:marRight w:val="0"/>
      <w:marTop w:val="0"/>
      <w:marBottom w:val="0"/>
      <w:divBdr>
        <w:top w:val="none" w:sz="0" w:space="0" w:color="auto"/>
        <w:left w:val="none" w:sz="0" w:space="0" w:color="auto"/>
        <w:bottom w:val="none" w:sz="0" w:space="0" w:color="auto"/>
        <w:right w:val="none" w:sz="0" w:space="0" w:color="auto"/>
      </w:divBdr>
    </w:div>
    <w:div w:id="271520209">
      <w:bodyDiv w:val="1"/>
      <w:marLeft w:val="0"/>
      <w:marRight w:val="0"/>
      <w:marTop w:val="0"/>
      <w:marBottom w:val="0"/>
      <w:divBdr>
        <w:top w:val="none" w:sz="0" w:space="0" w:color="auto"/>
        <w:left w:val="none" w:sz="0" w:space="0" w:color="auto"/>
        <w:bottom w:val="none" w:sz="0" w:space="0" w:color="auto"/>
        <w:right w:val="none" w:sz="0" w:space="0" w:color="auto"/>
      </w:divBdr>
    </w:div>
    <w:div w:id="278220878">
      <w:bodyDiv w:val="1"/>
      <w:marLeft w:val="0"/>
      <w:marRight w:val="0"/>
      <w:marTop w:val="0"/>
      <w:marBottom w:val="0"/>
      <w:divBdr>
        <w:top w:val="none" w:sz="0" w:space="0" w:color="auto"/>
        <w:left w:val="none" w:sz="0" w:space="0" w:color="auto"/>
        <w:bottom w:val="none" w:sz="0" w:space="0" w:color="auto"/>
        <w:right w:val="none" w:sz="0" w:space="0" w:color="auto"/>
      </w:divBdr>
    </w:div>
    <w:div w:id="278681077">
      <w:bodyDiv w:val="1"/>
      <w:marLeft w:val="0"/>
      <w:marRight w:val="0"/>
      <w:marTop w:val="0"/>
      <w:marBottom w:val="0"/>
      <w:divBdr>
        <w:top w:val="none" w:sz="0" w:space="0" w:color="auto"/>
        <w:left w:val="none" w:sz="0" w:space="0" w:color="auto"/>
        <w:bottom w:val="none" w:sz="0" w:space="0" w:color="auto"/>
        <w:right w:val="none" w:sz="0" w:space="0" w:color="auto"/>
      </w:divBdr>
    </w:div>
    <w:div w:id="281573845">
      <w:bodyDiv w:val="1"/>
      <w:marLeft w:val="0"/>
      <w:marRight w:val="0"/>
      <w:marTop w:val="0"/>
      <w:marBottom w:val="0"/>
      <w:divBdr>
        <w:top w:val="none" w:sz="0" w:space="0" w:color="auto"/>
        <w:left w:val="none" w:sz="0" w:space="0" w:color="auto"/>
        <w:bottom w:val="none" w:sz="0" w:space="0" w:color="auto"/>
        <w:right w:val="none" w:sz="0" w:space="0" w:color="auto"/>
      </w:divBdr>
    </w:div>
    <w:div w:id="291249975">
      <w:bodyDiv w:val="1"/>
      <w:marLeft w:val="0"/>
      <w:marRight w:val="0"/>
      <w:marTop w:val="0"/>
      <w:marBottom w:val="0"/>
      <w:divBdr>
        <w:top w:val="none" w:sz="0" w:space="0" w:color="auto"/>
        <w:left w:val="none" w:sz="0" w:space="0" w:color="auto"/>
        <w:bottom w:val="none" w:sz="0" w:space="0" w:color="auto"/>
        <w:right w:val="none" w:sz="0" w:space="0" w:color="auto"/>
      </w:divBdr>
    </w:div>
    <w:div w:id="293609703">
      <w:bodyDiv w:val="1"/>
      <w:marLeft w:val="0"/>
      <w:marRight w:val="0"/>
      <w:marTop w:val="0"/>
      <w:marBottom w:val="0"/>
      <w:divBdr>
        <w:top w:val="none" w:sz="0" w:space="0" w:color="auto"/>
        <w:left w:val="none" w:sz="0" w:space="0" w:color="auto"/>
        <w:bottom w:val="none" w:sz="0" w:space="0" w:color="auto"/>
        <w:right w:val="none" w:sz="0" w:space="0" w:color="auto"/>
      </w:divBdr>
    </w:div>
    <w:div w:id="293684989">
      <w:bodyDiv w:val="1"/>
      <w:marLeft w:val="0"/>
      <w:marRight w:val="0"/>
      <w:marTop w:val="0"/>
      <w:marBottom w:val="0"/>
      <w:divBdr>
        <w:top w:val="none" w:sz="0" w:space="0" w:color="auto"/>
        <w:left w:val="none" w:sz="0" w:space="0" w:color="auto"/>
        <w:bottom w:val="none" w:sz="0" w:space="0" w:color="auto"/>
        <w:right w:val="none" w:sz="0" w:space="0" w:color="auto"/>
      </w:divBdr>
    </w:div>
    <w:div w:id="294913837">
      <w:bodyDiv w:val="1"/>
      <w:marLeft w:val="0"/>
      <w:marRight w:val="0"/>
      <w:marTop w:val="0"/>
      <w:marBottom w:val="0"/>
      <w:divBdr>
        <w:top w:val="none" w:sz="0" w:space="0" w:color="auto"/>
        <w:left w:val="none" w:sz="0" w:space="0" w:color="auto"/>
        <w:bottom w:val="none" w:sz="0" w:space="0" w:color="auto"/>
        <w:right w:val="none" w:sz="0" w:space="0" w:color="auto"/>
      </w:divBdr>
    </w:div>
    <w:div w:id="311639615">
      <w:bodyDiv w:val="1"/>
      <w:marLeft w:val="0"/>
      <w:marRight w:val="0"/>
      <w:marTop w:val="0"/>
      <w:marBottom w:val="0"/>
      <w:divBdr>
        <w:top w:val="none" w:sz="0" w:space="0" w:color="auto"/>
        <w:left w:val="none" w:sz="0" w:space="0" w:color="auto"/>
        <w:bottom w:val="none" w:sz="0" w:space="0" w:color="auto"/>
        <w:right w:val="none" w:sz="0" w:space="0" w:color="auto"/>
      </w:divBdr>
    </w:div>
    <w:div w:id="312031002">
      <w:bodyDiv w:val="1"/>
      <w:marLeft w:val="0"/>
      <w:marRight w:val="0"/>
      <w:marTop w:val="0"/>
      <w:marBottom w:val="0"/>
      <w:divBdr>
        <w:top w:val="none" w:sz="0" w:space="0" w:color="auto"/>
        <w:left w:val="none" w:sz="0" w:space="0" w:color="auto"/>
        <w:bottom w:val="none" w:sz="0" w:space="0" w:color="auto"/>
        <w:right w:val="none" w:sz="0" w:space="0" w:color="auto"/>
      </w:divBdr>
    </w:div>
    <w:div w:id="320088523">
      <w:bodyDiv w:val="1"/>
      <w:marLeft w:val="0"/>
      <w:marRight w:val="0"/>
      <w:marTop w:val="0"/>
      <w:marBottom w:val="0"/>
      <w:divBdr>
        <w:top w:val="none" w:sz="0" w:space="0" w:color="auto"/>
        <w:left w:val="none" w:sz="0" w:space="0" w:color="auto"/>
        <w:bottom w:val="none" w:sz="0" w:space="0" w:color="auto"/>
        <w:right w:val="none" w:sz="0" w:space="0" w:color="auto"/>
      </w:divBdr>
    </w:div>
    <w:div w:id="329604472">
      <w:bodyDiv w:val="1"/>
      <w:marLeft w:val="0"/>
      <w:marRight w:val="0"/>
      <w:marTop w:val="0"/>
      <w:marBottom w:val="0"/>
      <w:divBdr>
        <w:top w:val="none" w:sz="0" w:space="0" w:color="auto"/>
        <w:left w:val="none" w:sz="0" w:space="0" w:color="auto"/>
        <w:bottom w:val="none" w:sz="0" w:space="0" w:color="auto"/>
        <w:right w:val="none" w:sz="0" w:space="0" w:color="auto"/>
      </w:divBdr>
    </w:div>
    <w:div w:id="330835728">
      <w:bodyDiv w:val="1"/>
      <w:marLeft w:val="0"/>
      <w:marRight w:val="0"/>
      <w:marTop w:val="0"/>
      <w:marBottom w:val="0"/>
      <w:divBdr>
        <w:top w:val="none" w:sz="0" w:space="0" w:color="auto"/>
        <w:left w:val="none" w:sz="0" w:space="0" w:color="auto"/>
        <w:bottom w:val="none" w:sz="0" w:space="0" w:color="auto"/>
        <w:right w:val="none" w:sz="0" w:space="0" w:color="auto"/>
      </w:divBdr>
    </w:div>
    <w:div w:id="334114783">
      <w:bodyDiv w:val="1"/>
      <w:marLeft w:val="0"/>
      <w:marRight w:val="0"/>
      <w:marTop w:val="0"/>
      <w:marBottom w:val="0"/>
      <w:divBdr>
        <w:top w:val="none" w:sz="0" w:space="0" w:color="auto"/>
        <w:left w:val="none" w:sz="0" w:space="0" w:color="auto"/>
        <w:bottom w:val="none" w:sz="0" w:space="0" w:color="auto"/>
        <w:right w:val="none" w:sz="0" w:space="0" w:color="auto"/>
      </w:divBdr>
    </w:div>
    <w:div w:id="338624631">
      <w:bodyDiv w:val="1"/>
      <w:marLeft w:val="0"/>
      <w:marRight w:val="0"/>
      <w:marTop w:val="0"/>
      <w:marBottom w:val="0"/>
      <w:divBdr>
        <w:top w:val="none" w:sz="0" w:space="0" w:color="auto"/>
        <w:left w:val="none" w:sz="0" w:space="0" w:color="auto"/>
        <w:bottom w:val="none" w:sz="0" w:space="0" w:color="auto"/>
        <w:right w:val="none" w:sz="0" w:space="0" w:color="auto"/>
      </w:divBdr>
    </w:div>
    <w:div w:id="339628934">
      <w:bodyDiv w:val="1"/>
      <w:marLeft w:val="0"/>
      <w:marRight w:val="0"/>
      <w:marTop w:val="0"/>
      <w:marBottom w:val="0"/>
      <w:divBdr>
        <w:top w:val="none" w:sz="0" w:space="0" w:color="auto"/>
        <w:left w:val="none" w:sz="0" w:space="0" w:color="auto"/>
        <w:bottom w:val="none" w:sz="0" w:space="0" w:color="auto"/>
        <w:right w:val="none" w:sz="0" w:space="0" w:color="auto"/>
      </w:divBdr>
    </w:div>
    <w:div w:id="341514662">
      <w:bodyDiv w:val="1"/>
      <w:marLeft w:val="0"/>
      <w:marRight w:val="0"/>
      <w:marTop w:val="0"/>
      <w:marBottom w:val="0"/>
      <w:divBdr>
        <w:top w:val="none" w:sz="0" w:space="0" w:color="auto"/>
        <w:left w:val="none" w:sz="0" w:space="0" w:color="auto"/>
        <w:bottom w:val="none" w:sz="0" w:space="0" w:color="auto"/>
        <w:right w:val="none" w:sz="0" w:space="0" w:color="auto"/>
      </w:divBdr>
    </w:div>
    <w:div w:id="341902069">
      <w:bodyDiv w:val="1"/>
      <w:marLeft w:val="0"/>
      <w:marRight w:val="0"/>
      <w:marTop w:val="0"/>
      <w:marBottom w:val="0"/>
      <w:divBdr>
        <w:top w:val="none" w:sz="0" w:space="0" w:color="auto"/>
        <w:left w:val="none" w:sz="0" w:space="0" w:color="auto"/>
        <w:bottom w:val="none" w:sz="0" w:space="0" w:color="auto"/>
        <w:right w:val="none" w:sz="0" w:space="0" w:color="auto"/>
      </w:divBdr>
    </w:div>
    <w:div w:id="348413380">
      <w:bodyDiv w:val="1"/>
      <w:marLeft w:val="0"/>
      <w:marRight w:val="0"/>
      <w:marTop w:val="0"/>
      <w:marBottom w:val="0"/>
      <w:divBdr>
        <w:top w:val="none" w:sz="0" w:space="0" w:color="auto"/>
        <w:left w:val="none" w:sz="0" w:space="0" w:color="auto"/>
        <w:bottom w:val="none" w:sz="0" w:space="0" w:color="auto"/>
        <w:right w:val="none" w:sz="0" w:space="0" w:color="auto"/>
      </w:divBdr>
    </w:div>
    <w:div w:id="349532472">
      <w:bodyDiv w:val="1"/>
      <w:marLeft w:val="0"/>
      <w:marRight w:val="0"/>
      <w:marTop w:val="0"/>
      <w:marBottom w:val="0"/>
      <w:divBdr>
        <w:top w:val="none" w:sz="0" w:space="0" w:color="auto"/>
        <w:left w:val="none" w:sz="0" w:space="0" w:color="auto"/>
        <w:bottom w:val="none" w:sz="0" w:space="0" w:color="auto"/>
        <w:right w:val="none" w:sz="0" w:space="0" w:color="auto"/>
      </w:divBdr>
    </w:div>
    <w:div w:id="351343714">
      <w:bodyDiv w:val="1"/>
      <w:marLeft w:val="0"/>
      <w:marRight w:val="0"/>
      <w:marTop w:val="0"/>
      <w:marBottom w:val="0"/>
      <w:divBdr>
        <w:top w:val="none" w:sz="0" w:space="0" w:color="auto"/>
        <w:left w:val="none" w:sz="0" w:space="0" w:color="auto"/>
        <w:bottom w:val="none" w:sz="0" w:space="0" w:color="auto"/>
        <w:right w:val="none" w:sz="0" w:space="0" w:color="auto"/>
      </w:divBdr>
    </w:div>
    <w:div w:id="351414776">
      <w:bodyDiv w:val="1"/>
      <w:marLeft w:val="0"/>
      <w:marRight w:val="0"/>
      <w:marTop w:val="0"/>
      <w:marBottom w:val="0"/>
      <w:divBdr>
        <w:top w:val="none" w:sz="0" w:space="0" w:color="auto"/>
        <w:left w:val="none" w:sz="0" w:space="0" w:color="auto"/>
        <w:bottom w:val="none" w:sz="0" w:space="0" w:color="auto"/>
        <w:right w:val="none" w:sz="0" w:space="0" w:color="auto"/>
      </w:divBdr>
    </w:div>
    <w:div w:id="360059950">
      <w:bodyDiv w:val="1"/>
      <w:marLeft w:val="0"/>
      <w:marRight w:val="0"/>
      <w:marTop w:val="0"/>
      <w:marBottom w:val="0"/>
      <w:divBdr>
        <w:top w:val="none" w:sz="0" w:space="0" w:color="auto"/>
        <w:left w:val="none" w:sz="0" w:space="0" w:color="auto"/>
        <w:bottom w:val="none" w:sz="0" w:space="0" w:color="auto"/>
        <w:right w:val="none" w:sz="0" w:space="0" w:color="auto"/>
      </w:divBdr>
    </w:div>
    <w:div w:id="374736044">
      <w:bodyDiv w:val="1"/>
      <w:marLeft w:val="0"/>
      <w:marRight w:val="0"/>
      <w:marTop w:val="0"/>
      <w:marBottom w:val="0"/>
      <w:divBdr>
        <w:top w:val="none" w:sz="0" w:space="0" w:color="auto"/>
        <w:left w:val="none" w:sz="0" w:space="0" w:color="auto"/>
        <w:bottom w:val="none" w:sz="0" w:space="0" w:color="auto"/>
        <w:right w:val="none" w:sz="0" w:space="0" w:color="auto"/>
      </w:divBdr>
    </w:div>
    <w:div w:id="390617625">
      <w:bodyDiv w:val="1"/>
      <w:marLeft w:val="0"/>
      <w:marRight w:val="0"/>
      <w:marTop w:val="0"/>
      <w:marBottom w:val="0"/>
      <w:divBdr>
        <w:top w:val="none" w:sz="0" w:space="0" w:color="auto"/>
        <w:left w:val="none" w:sz="0" w:space="0" w:color="auto"/>
        <w:bottom w:val="none" w:sz="0" w:space="0" w:color="auto"/>
        <w:right w:val="none" w:sz="0" w:space="0" w:color="auto"/>
      </w:divBdr>
    </w:div>
    <w:div w:id="405690495">
      <w:bodyDiv w:val="1"/>
      <w:marLeft w:val="0"/>
      <w:marRight w:val="0"/>
      <w:marTop w:val="0"/>
      <w:marBottom w:val="0"/>
      <w:divBdr>
        <w:top w:val="none" w:sz="0" w:space="0" w:color="auto"/>
        <w:left w:val="none" w:sz="0" w:space="0" w:color="auto"/>
        <w:bottom w:val="none" w:sz="0" w:space="0" w:color="auto"/>
        <w:right w:val="none" w:sz="0" w:space="0" w:color="auto"/>
      </w:divBdr>
    </w:div>
    <w:div w:id="407534650">
      <w:bodyDiv w:val="1"/>
      <w:marLeft w:val="0"/>
      <w:marRight w:val="0"/>
      <w:marTop w:val="0"/>
      <w:marBottom w:val="0"/>
      <w:divBdr>
        <w:top w:val="none" w:sz="0" w:space="0" w:color="auto"/>
        <w:left w:val="none" w:sz="0" w:space="0" w:color="auto"/>
        <w:bottom w:val="none" w:sz="0" w:space="0" w:color="auto"/>
        <w:right w:val="none" w:sz="0" w:space="0" w:color="auto"/>
      </w:divBdr>
    </w:div>
    <w:div w:id="407849668">
      <w:bodyDiv w:val="1"/>
      <w:marLeft w:val="0"/>
      <w:marRight w:val="0"/>
      <w:marTop w:val="0"/>
      <w:marBottom w:val="0"/>
      <w:divBdr>
        <w:top w:val="none" w:sz="0" w:space="0" w:color="auto"/>
        <w:left w:val="none" w:sz="0" w:space="0" w:color="auto"/>
        <w:bottom w:val="none" w:sz="0" w:space="0" w:color="auto"/>
        <w:right w:val="none" w:sz="0" w:space="0" w:color="auto"/>
      </w:divBdr>
    </w:div>
    <w:div w:id="411507985">
      <w:bodyDiv w:val="1"/>
      <w:marLeft w:val="0"/>
      <w:marRight w:val="0"/>
      <w:marTop w:val="0"/>
      <w:marBottom w:val="0"/>
      <w:divBdr>
        <w:top w:val="none" w:sz="0" w:space="0" w:color="auto"/>
        <w:left w:val="none" w:sz="0" w:space="0" w:color="auto"/>
        <w:bottom w:val="none" w:sz="0" w:space="0" w:color="auto"/>
        <w:right w:val="none" w:sz="0" w:space="0" w:color="auto"/>
      </w:divBdr>
    </w:div>
    <w:div w:id="417530656">
      <w:bodyDiv w:val="1"/>
      <w:marLeft w:val="0"/>
      <w:marRight w:val="0"/>
      <w:marTop w:val="0"/>
      <w:marBottom w:val="0"/>
      <w:divBdr>
        <w:top w:val="none" w:sz="0" w:space="0" w:color="auto"/>
        <w:left w:val="none" w:sz="0" w:space="0" w:color="auto"/>
        <w:bottom w:val="none" w:sz="0" w:space="0" w:color="auto"/>
        <w:right w:val="none" w:sz="0" w:space="0" w:color="auto"/>
      </w:divBdr>
    </w:div>
    <w:div w:id="419714862">
      <w:bodyDiv w:val="1"/>
      <w:marLeft w:val="0"/>
      <w:marRight w:val="0"/>
      <w:marTop w:val="0"/>
      <w:marBottom w:val="0"/>
      <w:divBdr>
        <w:top w:val="none" w:sz="0" w:space="0" w:color="auto"/>
        <w:left w:val="none" w:sz="0" w:space="0" w:color="auto"/>
        <w:bottom w:val="none" w:sz="0" w:space="0" w:color="auto"/>
        <w:right w:val="none" w:sz="0" w:space="0" w:color="auto"/>
      </w:divBdr>
    </w:div>
    <w:div w:id="421266166">
      <w:bodyDiv w:val="1"/>
      <w:marLeft w:val="0"/>
      <w:marRight w:val="0"/>
      <w:marTop w:val="0"/>
      <w:marBottom w:val="0"/>
      <w:divBdr>
        <w:top w:val="none" w:sz="0" w:space="0" w:color="auto"/>
        <w:left w:val="none" w:sz="0" w:space="0" w:color="auto"/>
        <w:bottom w:val="none" w:sz="0" w:space="0" w:color="auto"/>
        <w:right w:val="none" w:sz="0" w:space="0" w:color="auto"/>
      </w:divBdr>
    </w:div>
    <w:div w:id="425078253">
      <w:bodyDiv w:val="1"/>
      <w:marLeft w:val="0"/>
      <w:marRight w:val="0"/>
      <w:marTop w:val="0"/>
      <w:marBottom w:val="0"/>
      <w:divBdr>
        <w:top w:val="none" w:sz="0" w:space="0" w:color="auto"/>
        <w:left w:val="none" w:sz="0" w:space="0" w:color="auto"/>
        <w:bottom w:val="none" w:sz="0" w:space="0" w:color="auto"/>
        <w:right w:val="none" w:sz="0" w:space="0" w:color="auto"/>
      </w:divBdr>
    </w:div>
    <w:div w:id="426776147">
      <w:bodyDiv w:val="1"/>
      <w:marLeft w:val="0"/>
      <w:marRight w:val="0"/>
      <w:marTop w:val="0"/>
      <w:marBottom w:val="0"/>
      <w:divBdr>
        <w:top w:val="none" w:sz="0" w:space="0" w:color="auto"/>
        <w:left w:val="none" w:sz="0" w:space="0" w:color="auto"/>
        <w:bottom w:val="none" w:sz="0" w:space="0" w:color="auto"/>
        <w:right w:val="none" w:sz="0" w:space="0" w:color="auto"/>
      </w:divBdr>
    </w:div>
    <w:div w:id="427165164">
      <w:bodyDiv w:val="1"/>
      <w:marLeft w:val="0"/>
      <w:marRight w:val="0"/>
      <w:marTop w:val="0"/>
      <w:marBottom w:val="0"/>
      <w:divBdr>
        <w:top w:val="none" w:sz="0" w:space="0" w:color="auto"/>
        <w:left w:val="none" w:sz="0" w:space="0" w:color="auto"/>
        <w:bottom w:val="none" w:sz="0" w:space="0" w:color="auto"/>
        <w:right w:val="none" w:sz="0" w:space="0" w:color="auto"/>
      </w:divBdr>
    </w:div>
    <w:div w:id="429468490">
      <w:bodyDiv w:val="1"/>
      <w:marLeft w:val="0"/>
      <w:marRight w:val="0"/>
      <w:marTop w:val="0"/>
      <w:marBottom w:val="0"/>
      <w:divBdr>
        <w:top w:val="none" w:sz="0" w:space="0" w:color="auto"/>
        <w:left w:val="none" w:sz="0" w:space="0" w:color="auto"/>
        <w:bottom w:val="none" w:sz="0" w:space="0" w:color="auto"/>
        <w:right w:val="none" w:sz="0" w:space="0" w:color="auto"/>
      </w:divBdr>
    </w:div>
    <w:div w:id="430783642">
      <w:bodyDiv w:val="1"/>
      <w:marLeft w:val="0"/>
      <w:marRight w:val="0"/>
      <w:marTop w:val="0"/>
      <w:marBottom w:val="0"/>
      <w:divBdr>
        <w:top w:val="none" w:sz="0" w:space="0" w:color="auto"/>
        <w:left w:val="none" w:sz="0" w:space="0" w:color="auto"/>
        <w:bottom w:val="none" w:sz="0" w:space="0" w:color="auto"/>
        <w:right w:val="none" w:sz="0" w:space="0" w:color="auto"/>
      </w:divBdr>
    </w:div>
    <w:div w:id="435058509">
      <w:bodyDiv w:val="1"/>
      <w:marLeft w:val="0"/>
      <w:marRight w:val="0"/>
      <w:marTop w:val="0"/>
      <w:marBottom w:val="0"/>
      <w:divBdr>
        <w:top w:val="none" w:sz="0" w:space="0" w:color="auto"/>
        <w:left w:val="none" w:sz="0" w:space="0" w:color="auto"/>
        <w:bottom w:val="none" w:sz="0" w:space="0" w:color="auto"/>
        <w:right w:val="none" w:sz="0" w:space="0" w:color="auto"/>
      </w:divBdr>
    </w:div>
    <w:div w:id="441412912">
      <w:bodyDiv w:val="1"/>
      <w:marLeft w:val="0"/>
      <w:marRight w:val="0"/>
      <w:marTop w:val="0"/>
      <w:marBottom w:val="0"/>
      <w:divBdr>
        <w:top w:val="none" w:sz="0" w:space="0" w:color="auto"/>
        <w:left w:val="none" w:sz="0" w:space="0" w:color="auto"/>
        <w:bottom w:val="none" w:sz="0" w:space="0" w:color="auto"/>
        <w:right w:val="none" w:sz="0" w:space="0" w:color="auto"/>
      </w:divBdr>
    </w:div>
    <w:div w:id="442647767">
      <w:bodyDiv w:val="1"/>
      <w:marLeft w:val="0"/>
      <w:marRight w:val="0"/>
      <w:marTop w:val="0"/>
      <w:marBottom w:val="0"/>
      <w:divBdr>
        <w:top w:val="none" w:sz="0" w:space="0" w:color="auto"/>
        <w:left w:val="none" w:sz="0" w:space="0" w:color="auto"/>
        <w:bottom w:val="none" w:sz="0" w:space="0" w:color="auto"/>
        <w:right w:val="none" w:sz="0" w:space="0" w:color="auto"/>
      </w:divBdr>
    </w:div>
    <w:div w:id="451901531">
      <w:bodyDiv w:val="1"/>
      <w:marLeft w:val="0"/>
      <w:marRight w:val="0"/>
      <w:marTop w:val="0"/>
      <w:marBottom w:val="0"/>
      <w:divBdr>
        <w:top w:val="none" w:sz="0" w:space="0" w:color="auto"/>
        <w:left w:val="none" w:sz="0" w:space="0" w:color="auto"/>
        <w:bottom w:val="none" w:sz="0" w:space="0" w:color="auto"/>
        <w:right w:val="none" w:sz="0" w:space="0" w:color="auto"/>
      </w:divBdr>
    </w:div>
    <w:div w:id="455485469">
      <w:bodyDiv w:val="1"/>
      <w:marLeft w:val="0"/>
      <w:marRight w:val="0"/>
      <w:marTop w:val="0"/>
      <w:marBottom w:val="0"/>
      <w:divBdr>
        <w:top w:val="none" w:sz="0" w:space="0" w:color="auto"/>
        <w:left w:val="none" w:sz="0" w:space="0" w:color="auto"/>
        <w:bottom w:val="none" w:sz="0" w:space="0" w:color="auto"/>
        <w:right w:val="none" w:sz="0" w:space="0" w:color="auto"/>
      </w:divBdr>
    </w:div>
    <w:div w:id="464202953">
      <w:bodyDiv w:val="1"/>
      <w:marLeft w:val="0"/>
      <w:marRight w:val="0"/>
      <w:marTop w:val="0"/>
      <w:marBottom w:val="0"/>
      <w:divBdr>
        <w:top w:val="none" w:sz="0" w:space="0" w:color="auto"/>
        <w:left w:val="none" w:sz="0" w:space="0" w:color="auto"/>
        <w:bottom w:val="none" w:sz="0" w:space="0" w:color="auto"/>
        <w:right w:val="none" w:sz="0" w:space="0" w:color="auto"/>
      </w:divBdr>
    </w:div>
    <w:div w:id="470170969">
      <w:bodyDiv w:val="1"/>
      <w:marLeft w:val="0"/>
      <w:marRight w:val="0"/>
      <w:marTop w:val="0"/>
      <w:marBottom w:val="0"/>
      <w:divBdr>
        <w:top w:val="none" w:sz="0" w:space="0" w:color="auto"/>
        <w:left w:val="none" w:sz="0" w:space="0" w:color="auto"/>
        <w:bottom w:val="none" w:sz="0" w:space="0" w:color="auto"/>
        <w:right w:val="none" w:sz="0" w:space="0" w:color="auto"/>
      </w:divBdr>
    </w:div>
    <w:div w:id="471873764">
      <w:bodyDiv w:val="1"/>
      <w:marLeft w:val="0"/>
      <w:marRight w:val="0"/>
      <w:marTop w:val="0"/>
      <w:marBottom w:val="0"/>
      <w:divBdr>
        <w:top w:val="none" w:sz="0" w:space="0" w:color="auto"/>
        <w:left w:val="none" w:sz="0" w:space="0" w:color="auto"/>
        <w:bottom w:val="none" w:sz="0" w:space="0" w:color="auto"/>
        <w:right w:val="none" w:sz="0" w:space="0" w:color="auto"/>
      </w:divBdr>
    </w:div>
    <w:div w:id="474567021">
      <w:bodyDiv w:val="1"/>
      <w:marLeft w:val="0"/>
      <w:marRight w:val="0"/>
      <w:marTop w:val="0"/>
      <w:marBottom w:val="0"/>
      <w:divBdr>
        <w:top w:val="none" w:sz="0" w:space="0" w:color="auto"/>
        <w:left w:val="none" w:sz="0" w:space="0" w:color="auto"/>
        <w:bottom w:val="none" w:sz="0" w:space="0" w:color="auto"/>
        <w:right w:val="none" w:sz="0" w:space="0" w:color="auto"/>
      </w:divBdr>
    </w:div>
    <w:div w:id="475299388">
      <w:bodyDiv w:val="1"/>
      <w:marLeft w:val="0"/>
      <w:marRight w:val="0"/>
      <w:marTop w:val="0"/>
      <w:marBottom w:val="0"/>
      <w:divBdr>
        <w:top w:val="none" w:sz="0" w:space="0" w:color="auto"/>
        <w:left w:val="none" w:sz="0" w:space="0" w:color="auto"/>
        <w:bottom w:val="none" w:sz="0" w:space="0" w:color="auto"/>
        <w:right w:val="none" w:sz="0" w:space="0" w:color="auto"/>
      </w:divBdr>
    </w:div>
    <w:div w:id="479155709">
      <w:bodyDiv w:val="1"/>
      <w:marLeft w:val="0"/>
      <w:marRight w:val="0"/>
      <w:marTop w:val="0"/>
      <w:marBottom w:val="0"/>
      <w:divBdr>
        <w:top w:val="none" w:sz="0" w:space="0" w:color="auto"/>
        <w:left w:val="none" w:sz="0" w:space="0" w:color="auto"/>
        <w:bottom w:val="none" w:sz="0" w:space="0" w:color="auto"/>
        <w:right w:val="none" w:sz="0" w:space="0" w:color="auto"/>
      </w:divBdr>
    </w:div>
    <w:div w:id="482546739">
      <w:bodyDiv w:val="1"/>
      <w:marLeft w:val="0"/>
      <w:marRight w:val="0"/>
      <w:marTop w:val="0"/>
      <w:marBottom w:val="0"/>
      <w:divBdr>
        <w:top w:val="none" w:sz="0" w:space="0" w:color="auto"/>
        <w:left w:val="none" w:sz="0" w:space="0" w:color="auto"/>
        <w:bottom w:val="none" w:sz="0" w:space="0" w:color="auto"/>
        <w:right w:val="none" w:sz="0" w:space="0" w:color="auto"/>
      </w:divBdr>
    </w:div>
    <w:div w:id="484202109">
      <w:bodyDiv w:val="1"/>
      <w:marLeft w:val="0"/>
      <w:marRight w:val="0"/>
      <w:marTop w:val="0"/>
      <w:marBottom w:val="0"/>
      <w:divBdr>
        <w:top w:val="none" w:sz="0" w:space="0" w:color="auto"/>
        <w:left w:val="none" w:sz="0" w:space="0" w:color="auto"/>
        <w:bottom w:val="none" w:sz="0" w:space="0" w:color="auto"/>
        <w:right w:val="none" w:sz="0" w:space="0" w:color="auto"/>
      </w:divBdr>
    </w:div>
    <w:div w:id="484324405">
      <w:bodyDiv w:val="1"/>
      <w:marLeft w:val="0"/>
      <w:marRight w:val="0"/>
      <w:marTop w:val="0"/>
      <w:marBottom w:val="0"/>
      <w:divBdr>
        <w:top w:val="none" w:sz="0" w:space="0" w:color="auto"/>
        <w:left w:val="none" w:sz="0" w:space="0" w:color="auto"/>
        <w:bottom w:val="none" w:sz="0" w:space="0" w:color="auto"/>
        <w:right w:val="none" w:sz="0" w:space="0" w:color="auto"/>
      </w:divBdr>
    </w:div>
    <w:div w:id="487136685">
      <w:bodyDiv w:val="1"/>
      <w:marLeft w:val="0"/>
      <w:marRight w:val="0"/>
      <w:marTop w:val="0"/>
      <w:marBottom w:val="0"/>
      <w:divBdr>
        <w:top w:val="none" w:sz="0" w:space="0" w:color="auto"/>
        <w:left w:val="none" w:sz="0" w:space="0" w:color="auto"/>
        <w:bottom w:val="none" w:sz="0" w:space="0" w:color="auto"/>
        <w:right w:val="none" w:sz="0" w:space="0" w:color="auto"/>
      </w:divBdr>
    </w:div>
    <w:div w:id="488640671">
      <w:bodyDiv w:val="1"/>
      <w:marLeft w:val="0"/>
      <w:marRight w:val="0"/>
      <w:marTop w:val="0"/>
      <w:marBottom w:val="0"/>
      <w:divBdr>
        <w:top w:val="none" w:sz="0" w:space="0" w:color="auto"/>
        <w:left w:val="none" w:sz="0" w:space="0" w:color="auto"/>
        <w:bottom w:val="none" w:sz="0" w:space="0" w:color="auto"/>
        <w:right w:val="none" w:sz="0" w:space="0" w:color="auto"/>
      </w:divBdr>
    </w:div>
    <w:div w:id="490755270">
      <w:bodyDiv w:val="1"/>
      <w:marLeft w:val="0"/>
      <w:marRight w:val="0"/>
      <w:marTop w:val="0"/>
      <w:marBottom w:val="0"/>
      <w:divBdr>
        <w:top w:val="none" w:sz="0" w:space="0" w:color="auto"/>
        <w:left w:val="none" w:sz="0" w:space="0" w:color="auto"/>
        <w:bottom w:val="none" w:sz="0" w:space="0" w:color="auto"/>
        <w:right w:val="none" w:sz="0" w:space="0" w:color="auto"/>
      </w:divBdr>
    </w:div>
    <w:div w:id="495388560">
      <w:bodyDiv w:val="1"/>
      <w:marLeft w:val="0"/>
      <w:marRight w:val="0"/>
      <w:marTop w:val="0"/>
      <w:marBottom w:val="0"/>
      <w:divBdr>
        <w:top w:val="none" w:sz="0" w:space="0" w:color="auto"/>
        <w:left w:val="none" w:sz="0" w:space="0" w:color="auto"/>
        <w:bottom w:val="none" w:sz="0" w:space="0" w:color="auto"/>
        <w:right w:val="none" w:sz="0" w:space="0" w:color="auto"/>
      </w:divBdr>
    </w:div>
    <w:div w:id="497422702">
      <w:bodyDiv w:val="1"/>
      <w:marLeft w:val="0"/>
      <w:marRight w:val="0"/>
      <w:marTop w:val="0"/>
      <w:marBottom w:val="0"/>
      <w:divBdr>
        <w:top w:val="none" w:sz="0" w:space="0" w:color="auto"/>
        <w:left w:val="none" w:sz="0" w:space="0" w:color="auto"/>
        <w:bottom w:val="none" w:sz="0" w:space="0" w:color="auto"/>
        <w:right w:val="none" w:sz="0" w:space="0" w:color="auto"/>
      </w:divBdr>
    </w:div>
    <w:div w:id="500850081">
      <w:bodyDiv w:val="1"/>
      <w:marLeft w:val="0"/>
      <w:marRight w:val="0"/>
      <w:marTop w:val="0"/>
      <w:marBottom w:val="0"/>
      <w:divBdr>
        <w:top w:val="none" w:sz="0" w:space="0" w:color="auto"/>
        <w:left w:val="none" w:sz="0" w:space="0" w:color="auto"/>
        <w:bottom w:val="none" w:sz="0" w:space="0" w:color="auto"/>
        <w:right w:val="none" w:sz="0" w:space="0" w:color="auto"/>
      </w:divBdr>
    </w:div>
    <w:div w:id="501089068">
      <w:bodyDiv w:val="1"/>
      <w:marLeft w:val="0"/>
      <w:marRight w:val="0"/>
      <w:marTop w:val="0"/>
      <w:marBottom w:val="0"/>
      <w:divBdr>
        <w:top w:val="none" w:sz="0" w:space="0" w:color="auto"/>
        <w:left w:val="none" w:sz="0" w:space="0" w:color="auto"/>
        <w:bottom w:val="none" w:sz="0" w:space="0" w:color="auto"/>
        <w:right w:val="none" w:sz="0" w:space="0" w:color="auto"/>
      </w:divBdr>
    </w:div>
    <w:div w:id="503085220">
      <w:bodyDiv w:val="1"/>
      <w:marLeft w:val="0"/>
      <w:marRight w:val="0"/>
      <w:marTop w:val="0"/>
      <w:marBottom w:val="0"/>
      <w:divBdr>
        <w:top w:val="none" w:sz="0" w:space="0" w:color="auto"/>
        <w:left w:val="none" w:sz="0" w:space="0" w:color="auto"/>
        <w:bottom w:val="none" w:sz="0" w:space="0" w:color="auto"/>
        <w:right w:val="none" w:sz="0" w:space="0" w:color="auto"/>
      </w:divBdr>
    </w:div>
    <w:div w:id="506333884">
      <w:bodyDiv w:val="1"/>
      <w:marLeft w:val="0"/>
      <w:marRight w:val="0"/>
      <w:marTop w:val="0"/>
      <w:marBottom w:val="0"/>
      <w:divBdr>
        <w:top w:val="none" w:sz="0" w:space="0" w:color="auto"/>
        <w:left w:val="none" w:sz="0" w:space="0" w:color="auto"/>
        <w:bottom w:val="none" w:sz="0" w:space="0" w:color="auto"/>
        <w:right w:val="none" w:sz="0" w:space="0" w:color="auto"/>
      </w:divBdr>
    </w:div>
    <w:div w:id="511800163">
      <w:bodyDiv w:val="1"/>
      <w:marLeft w:val="0"/>
      <w:marRight w:val="0"/>
      <w:marTop w:val="0"/>
      <w:marBottom w:val="0"/>
      <w:divBdr>
        <w:top w:val="none" w:sz="0" w:space="0" w:color="auto"/>
        <w:left w:val="none" w:sz="0" w:space="0" w:color="auto"/>
        <w:bottom w:val="none" w:sz="0" w:space="0" w:color="auto"/>
        <w:right w:val="none" w:sz="0" w:space="0" w:color="auto"/>
      </w:divBdr>
    </w:div>
    <w:div w:id="516844747">
      <w:bodyDiv w:val="1"/>
      <w:marLeft w:val="0"/>
      <w:marRight w:val="0"/>
      <w:marTop w:val="0"/>
      <w:marBottom w:val="0"/>
      <w:divBdr>
        <w:top w:val="none" w:sz="0" w:space="0" w:color="auto"/>
        <w:left w:val="none" w:sz="0" w:space="0" w:color="auto"/>
        <w:bottom w:val="none" w:sz="0" w:space="0" w:color="auto"/>
        <w:right w:val="none" w:sz="0" w:space="0" w:color="auto"/>
      </w:divBdr>
    </w:div>
    <w:div w:id="521747468">
      <w:bodyDiv w:val="1"/>
      <w:marLeft w:val="0"/>
      <w:marRight w:val="0"/>
      <w:marTop w:val="0"/>
      <w:marBottom w:val="0"/>
      <w:divBdr>
        <w:top w:val="none" w:sz="0" w:space="0" w:color="auto"/>
        <w:left w:val="none" w:sz="0" w:space="0" w:color="auto"/>
        <w:bottom w:val="none" w:sz="0" w:space="0" w:color="auto"/>
        <w:right w:val="none" w:sz="0" w:space="0" w:color="auto"/>
      </w:divBdr>
    </w:div>
    <w:div w:id="525557174">
      <w:bodyDiv w:val="1"/>
      <w:marLeft w:val="0"/>
      <w:marRight w:val="0"/>
      <w:marTop w:val="0"/>
      <w:marBottom w:val="0"/>
      <w:divBdr>
        <w:top w:val="none" w:sz="0" w:space="0" w:color="auto"/>
        <w:left w:val="none" w:sz="0" w:space="0" w:color="auto"/>
        <w:bottom w:val="none" w:sz="0" w:space="0" w:color="auto"/>
        <w:right w:val="none" w:sz="0" w:space="0" w:color="auto"/>
      </w:divBdr>
    </w:div>
    <w:div w:id="539439953">
      <w:bodyDiv w:val="1"/>
      <w:marLeft w:val="0"/>
      <w:marRight w:val="0"/>
      <w:marTop w:val="0"/>
      <w:marBottom w:val="0"/>
      <w:divBdr>
        <w:top w:val="none" w:sz="0" w:space="0" w:color="auto"/>
        <w:left w:val="none" w:sz="0" w:space="0" w:color="auto"/>
        <w:bottom w:val="none" w:sz="0" w:space="0" w:color="auto"/>
        <w:right w:val="none" w:sz="0" w:space="0" w:color="auto"/>
      </w:divBdr>
    </w:div>
    <w:div w:id="540290051">
      <w:bodyDiv w:val="1"/>
      <w:marLeft w:val="0"/>
      <w:marRight w:val="0"/>
      <w:marTop w:val="0"/>
      <w:marBottom w:val="0"/>
      <w:divBdr>
        <w:top w:val="none" w:sz="0" w:space="0" w:color="auto"/>
        <w:left w:val="none" w:sz="0" w:space="0" w:color="auto"/>
        <w:bottom w:val="none" w:sz="0" w:space="0" w:color="auto"/>
        <w:right w:val="none" w:sz="0" w:space="0" w:color="auto"/>
      </w:divBdr>
    </w:div>
    <w:div w:id="542012763">
      <w:bodyDiv w:val="1"/>
      <w:marLeft w:val="0"/>
      <w:marRight w:val="0"/>
      <w:marTop w:val="0"/>
      <w:marBottom w:val="0"/>
      <w:divBdr>
        <w:top w:val="none" w:sz="0" w:space="0" w:color="auto"/>
        <w:left w:val="none" w:sz="0" w:space="0" w:color="auto"/>
        <w:bottom w:val="none" w:sz="0" w:space="0" w:color="auto"/>
        <w:right w:val="none" w:sz="0" w:space="0" w:color="auto"/>
      </w:divBdr>
    </w:div>
    <w:div w:id="546573239">
      <w:bodyDiv w:val="1"/>
      <w:marLeft w:val="0"/>
      <w:marRight w:val="0"/>
      <w:marTop w:val="0"/>
      <w:marBottom w:val="0"/>
      <w:divBdr>
        <w:top w:val="none" w:sz="0" w:space="0" w:color="auto"/>
        <w:left w:val="none" w:sz="0" w:space="0" w:color="auto"/>
        <w:bottom w:val="none" w:sz="0" w:space="0" w:color="auto"/>
        <w:right w:val="none" w:sz="0" w:space="0" w:color="auto"/>
      </w:divBdr>
    </w:div>
    <w:div w:id="563686530">
      <w:bodyDiv w:val="1"/>
      <w:marLeft w:val="0"/>
      <w:marRight w:val="0"/>
      <w:marTop w:val="0"/>
      <w:marBottom w:val="0"/>
      <w:divBdr>
        <w:top w:val="none" w:sz="0" w:space="0" w:color="auto"/>
        <w:left w:val="none" w:sz="0" w:space="0" w:color="auto"/>
        <w:bottom w:val="none" w:sz="0" w:space="0" w:color="auto"/>
        <w:right w:val="none" w:sz="0" w:space="0" w:color="auto"/>
      </w:divBdr>
    </w:div>
    <w:div w:id="563956837">
      <w:bodyDiv w:val="1"/>
      <w:marLeft w:val="0"/>
      <w:marRight w:val="0"/>
      <w:marTop w:val="0"/>
      <w:marBottom w:val="0"/>
      <w:divBdr>
        <w:top w:val="none" w:sz="0" w:space="0" w:color="auto"/>
        <w:left w:val="none" w:sz="0" w:space="0" w:color="auto"/>
        <w:bottom w:val="none" w:sz="0" w:space="0" w:color="auto"/>
        <w:right w:val="none" w:sz="0" w:space="0" w:color="auto"/>
      </w:divBdr>
    </w:div>
    <w:div w:id="568424389">
      <w:bodyDiv w:val="1"/>
      <w:marLeft w:val="0"/>
      <w:marRight w:val="0"/>
      <w:marTop w:val="0"/>
      <w:marBottom w:val="0"/>
      <w:divBdr>
        <w:top w:val="none" w:sz="0" w:space="0" w:color="auto"/>
        <w:left w:val="none" w:sz="0" w:space="0" w:color="auto"/>
        <w:bottom w:val="none" w:sz="0" w:space="0" w:color="auto"/>
        <w:right w:val="none" w:sz="0" w:space="0" w:color="auto"/>
      </w:divBdr>
    </w:div>
    <w:div w:id="572812940">
      <w:bodyDiv w:val="1"/>
      <w:marLeft w:val="0"/>
      <w:marRight w:val="0"/>
      <w:marTop w:val="0"/>
      <w:marBottom w:val="0"/>
      <w:divBdr>
        <w:top w:val="none" w:sz="0" w:space="0" w:color="auto"/>
        <w:left w:val="none" w:sz="0" w:space="0" w:color="auto"/>
        <w:bottom w:val="none" w:sz="0" w:space="0" w:color="auto"/>
        <w:right w:val="none" w:sz="0" w:space="0" w:color="auto"/>
      </w:divBdr>
    </w:div>
    <w:div w:id="577599487">
      <w:bodyDiv w:val="1"/>
      <w:marLeft w:val="0"/>
      <w:marRight w:val="0"/>
      <w:marTop w:val="0"/>
      <w:marBottom w:val="0"/>
      <w:divBdr>
        <w:top w:val="none" w:sz="0" w:space="0" w:color="auto"/>
        <w:left w:val="none" w:sz="0" w:space="0" w:color="auto"/>
        <w:bottom w:val="none" w:sz="0" w:space="0" w:color="auto"/>
        <w:right w:val="none" w:sz="0" w:space="0" w:color="auto"/>
      </w:divBdr>
    </w:div>
    <w:div w:id="584994271">
      <w:bodyDiv w:val="1"/>
      <w:marLeft w:val="0"/>
      <w:marRight w:val="0"/>
      <w:marTop w:val="0"/>
      <w:marBottom w:val="0"/>
      <w:divBdr>
        <w:top w:val="none" w:sz="0" w:space="0" w:color="auto"/>
        <w:left w:val="none" w:sz="0" w:space="0" w:color="auto"/>
        <w:bottom w:val="none" w:sz="0" w:space="0" w:color="auto"/>
        <w:right w:val="none" w:sz="0" w:space="0" w:color="auto"/>
      </w:divBdr>
    </w:div>
    <w:div w:id="590358595">
      <w:bodyDiv w:val="1"/>
      <w:marLeft w:val="0"/>
      <w:marRight w:val="0"/>
      <w:marTop w:val="0"/>
      <w:marBottom w:val="0"/>
      <w:divBdr>
        <w:top w:val="none" w:sz="0" w:space="0" w:color="auto"/>
        <w:left w:val="none" w:sz="0" w:space="0" w:color="auto"/>
        <w:bottom w:val="none" w:sz="0" w:space="0" w:color="auto"/>
        <w:right w:val="none" w:sz="0" w:space="0" w:color="auto"/>
      </w:divBdr>
    </w:div>
    <w:div w:id="598834772">
      <w:bodyDiv w:val="1"/>
      <w:marLeft w:val="0"/>
      <w:marRight w:val="0"/>
      <w:marTop w:val="0"/>
      <w:marBottom w:val="0"/>
      <w:divBdr>
        <w:top w:val="none" w:sz="0" w:space="0" w:color="auto"/>
        <w:left w:val="none" w:sz="0" w:space="0" w:color="auto"/>
        <w:bottom w:val="none" w:sz="0" w:space="0" w:color="auto"/>
        <w:right w:val="none" w:sz="0" w:space="0" w:color="auto"/>
      </w:divBdr>
    </w:div>
    <w:div w:id="599487963">
      <w:bodyDiv w:val="1"/>
      <w:marLeft w:val="0"/>
      <w:marRight w:val="0"/>
      <w:marTop w:val="0"/>
      <w:marBottom w:val="0"/>
      <w:divBdr>
        <w:top w:val="none" w:sz="0" w:space="0" w:color="auto"/>
        <w:left w:val="none" w:sz="0" w:space="0" w:color="auto"/>
        <w:bottom w:val="none" w:sz="0" w:space="0" w:color="auto"/>
        <w:right w:val="none" w:sz="0" w:space="0" w:color="auto"/>
      </w:divBdr>
    </w:div>
    <w:div w:id="607852213">
      <w:bodyDiv w:val="1"/>
      <w:marLeft w:val="0"/>
      <w:marRight w:val="0"/>
      <w:marTop w:val="0"/>
      <w:marBottom w:val="0"/>
      <w:divBdr>
        <w:top w:val="none" w:sz="0" w:space="0" w:color="auto"/>
        <w:left w:val="none" w:sz="0" w:space="0" w:color="auto"/>
        <w:bottom w:val="none" w:sz="0" w:space="0" w:color="auto"/>
        <w:right w:val="none" w:sz="0" w:space="0" w:color="auto"/>
      </w:divBdr>
    </w:div>
    <w:div w:id="608046262">
      <w:bodyDiv w:val="1"/>
      <w:marLeft w:val="0"/>
      <w:marRight w:val="0"/>
      <w:marTop w:val="0"/>
      <w:marBottom w:val="0"/>
      <w:divBdr>
        <w:top w:val="none" w:sz="0" w:space="0" w:color="auto"/>
        <w:left w:val="none" w:sz="0" w:space="0" w:color="auto"/>
        <w:bottom w:val="none" w:sz="0" w:space="0" w:color="auto"/>
        <w:right w:val="none" w:sz="0" w:space="0" w:color="auto"/>
      </w:divBdr>
    </w:div>
    <w:div w:id="613370839">
      <w:bodyDiv w:val="1"/>
      <w:marLeft w:val="0"/>
      <w:marRight w:val="0"/>
      <w:marTop w:val="0"/>
      <w:marBottom w:val="0"/>
      <w:divBdr>
        <w:top w:val="none" w:sz="0" w:space="0" w:color="auto"/>
        <w:left w:val="none" w:sz="0" w:space="0" w:color="auto"/>
        <w:bottom w:val="none" w:sz="0" w:space="0" w:color="auto"/>
        <w:right w:val="none" w:sz="0" w:space="0" w:color="auto"/>
      </w:divBdr>
    </w:div>
    <w:div w:id="615139289">
      <w:bodyDiv w:val="1"/>
      <w:marLeft w:val="0"/>
      <w:marRight w:val="0"/>
      <w:marTop w:val="0"/>
      <w:marBottom w:val="0"/>
      <w:divBdr>
        <w:top w:val="none" w:sz="0" w:space="0" w:color="auto"/>
        <w:left w:val="none" w:sz="0" w:space="0" w:color="auto"/>
        <w:bottom w:val="none" w:sz="0" w:space="0" w:color="auto"/>
        <w:right w:val="none" w:sz="0" w:space="0" w:color="auto"/>
      </w:divBdr>
    </w:div>
    <w:div w:id="615988936">
      <w:bodyDiv w:val="1"/>
      <w:marLeft w:val="0"/>
      <w:marRight w:val="0"/>
      <w:marTop w:val="0"/>
      <w:marBottom w:val="0"/>
      <w:divBdr>
        <w:top w:val="none" w:sz="0" w:space="0" w:color="auto"/>
        <w:left w:val="none" w:sz="0" w:space="0" w:color="auto"/>
        <w:bottom w:val="none" w:sz="0" w:space="0" w:color="auto"/>
        <w:right w:val="none" w:sz="0" w:space="0" w:color="auto"/>
      </w:divBdr>
    </w:div>
    <w:div w:id="617569506">
      <w:bodyDiv w:val="1"/>
      <w:marLeft w:val="0"/>
      <w:marRight w:val="0"/>
      <w:marTop w:val="0"/>
      <w:marBottom w:val="0"/>
      <w:divBdr>
        <w:top w:val="none" w:sz="0" w:space="0" w:color="auto"/>
        <w:left w:val="none" w:sz="0" w:space="0" w:color="auto"/>
        <w:bottom w:val="none" w:sz="0" w:space="0" w:color="auto"/>
        <w:right w:val="none" w:sz="0" w:space="0" w:color="auto"/>
      </w:divBdr>
    </w:div>
    <w:div w:id="623391935">
      <w:bodyDiv w:val="1"/>
      <w:marLeft w:val="0"/>
      <w:marRight w:val="0"/>
      <w:marTop w:val="0"/>
      <w:marBottom w:val="0"/>
      <w:divBdr>
        <w:top w:val="none" w:sz="0" w:space="0" w:color="auto"/>
        <w:left w:val="none" w:sz="0" w:space="0" w:color="auto"/>
        <w:bottom w:val="none" w:sz="0" w:space="0" w:color="auto"/>
        <w:right w:val="none" w:sz="0" w:space="0" w:color="auto"/>
      </w:divBdr>
    </w:div>
    <w:div w:id="624579430">
      <w:bodyDiv w:val="1"/>
      <w:marLeft w:val="0"/>
      <w:marRight w:val="0"/>
      <w:marTop w:val="0"/>
      <w:marBottom w:val="0"/>
      <w:divBdr>
        <w:top w:val="none" w:sz="0" w:space="0" w:color="auto"/>
        <w:left w:val="none" w:sz="0" w:space="0" w:color="auto"/>
        <w:bottom w:val="none" w:sz="0" w:space="0" w:color="auto"/>
        <w:right w:val="none" w:sz="0" w:space="0" w:color="auto"/>
      </w:divBdr>
    </w:div>
    <w:div w:id="632096799">
      <w:bodyDiv w:val="1"/>
      <w:marLeft w:val="0"/>
      <w:marRight w:val="0"/>
      <w:marTop w:val="0"/>
      <w:marBottom w:val="0"/>
      <w:divBdr>
        <w:top w:val="none" w:sz="0" w:space="0" w:color="auto"/>
        <w:left w:val="none" w:sz="0" w:space="0" w:color="auto"/>
        <w:bottom w:val="none" w:sz="0" w:space="0" w:color="auto"/>
        <w:right w:val="none" w:sz="0" w:space="0" w:color="auto"/>
      </w:divBdr>
    </w:div>
    <w:div w:id="632294163">
      <w:bodyDiv w:val="1"/>
      <w:marLeft w:val="0"/>
      <w:marRight w:val="0"/>
      <w:marTop w:val="0"/>
      <w:marBottom w:val="0"/>
      <w:divBdr>
        <w:top w:val="none" w:sz="0" w:space="0" w:color="auto"/>
        <w:left w:val="none" w:sz="0" w:space="0" w:color="auto"/>
        <w:bottom w:val="none" w:sz="0" w:space="0" w:color="auto"/>
        <w:right w:val="none" w:sz="0" w:space="0" w:color="auto"/>
      </w:divBdr>
    </w:div>
    <w:div w:id="639723457">
      <w:bodyDiv w:val="1"/>
      <w:marLeft w:val="0"/>
      <w:marRight w:val="0"/>
      <w:marTop w:val="0"/>
      <w:marBottom w:val="0"/>
      <w:divBdr>
        <w:top w:val="none" w:sz="0" w:space="0" w:color="auto"/>
        <w:left w:val="none" w:sz="0" w:space="0" w:color="auto"/>
        <w:bottom w:val="none" w:sz="0" w:space="0" w:color="auto"/>
        <w:right w:val="none" w:sz="0" w:space="0" w:color="auto"/>
      </w:divBdr>
    </w:div>
    <w:div w:id="642318861">
      <w:bodyDiv w:val="1"/>
      <w:marLeft w:val="0"/>
      <w:marRight w:val="0"/>
      <w:marTop w:val="0"/>
      <w:marBottom w:val="0"/>
      <w:divBdr>
        <w:top w:val="none" w:sz="0" w:space="0" w:color="auto"/>
        <w:left w:val="none" w:sz="0" w:space="0" w:color="auto"/>
        <w:bottom w:val="none" w:sz="0" w:space="0" w:color="auto"/>
        <w:right w:val="none" w:sz="0" w:space="0" w:color="auto"/>
      </w:divBdr>
    </w:div>
    <w:div w:id="642468792">
      <w:bodyDiv w:val="1"/>
      <w:marLeft w:val="0"/>
      <w:marRight w:val="0"/>
      <w:marTop w:val="0"/>
      <w:marBottom w:val="0"/>
      <w:divBdr>
        <w:top w:val="none" w:sz="0" w:space="0" w:color="auto"/>
        <w:left w:val="none" w:sz="0" w:space="0" w:color="auto"/>
        <w:bottom w:val="none" w:sz="0" w:space="0" w:color="auto"/>
        <w:right w:val="none" w:sz="0" w:space="0" w:color="auto"/>
      </w:divBdr>
    </w:div>
    <w:div w:id="643238346">
      <w:bodyDiv w:val="1"/>
      <w:marLeft w:val="0"/>
      <w:marRight w:val="0"/>
      <w:marTop w:val="0"/>
      <w:marBottom w:val="0"/>
      <w:divBdr>
        <w:top w:val="none" w:sz="0" w:space="0" w:color="auto"/>
        <w:left w:val="none" w:sz="0" w:space="0" w:color="auto"/>
        <w:bottom w:val="none" w:sz="0" w:space="0" w:color="auto"/>
        <w:right w:val="none" w:sz="0" w:space="0" w:color="auto"/>
      </w:divBdr>
    </w:div>
    <w:div w:id="646591886">
      <w:bodyDiv w:val="1"/>
      <w:marLeft w:val="0"/>
      <w:marRight w:val="0"/>
      <w:marTop w:val="0"/>
      <w:marBottom w:val="0"/>
      <w:divBdr>
        <w:top w:val="none" w:sz="0" w:space="0" w:color="auto"/>
        <w:left w:val="none" w:sz="0" w:space="0" w:color="auto"/>
        <w:bottom w:val="none" w:sz="0" w:space="0" w:color="auto"/>
        <w:right w:val="none" w:sz="0" w:space="0" w:color="auto"/>
      </w:divBdr>
    </w:div>
    <w:div w:id="656885604">
      <w:bodyDiv w:val="1"/>
      <w:marLeft w:val="0"/>
      <w:marRight w:val="0"/>
      <w:marTop w:val="0"/>
      <w:marBottom w:val="0"/>
      <w:divBdr>
        <w:top w:val="none" w:sz="0" w:space="0" w:color="auto"/>
        <w:left w:val="none" w:sz="0" w:space="0" w:color="auto"/>
        <w:bottom w:val="none" w:sz="0" w:space="0" w:color="auto"/>
        <w:right w:val="none" w:sz="0" w:space="0" w:color="auto"/>
      </w:divBdr>
    </w:div>
    <w:div w:id="657997313">
      <w:bodyDiv w:val="1"/>
      <w:marLeft w:val="0"/>
      <w:marRight w:val="0"/>
      <w:marTop w:val="0"/>
      <w:marBottom w:val="0"/>
      <w:divBdr>
        <w:top w:val="none" w:sz="0" w:space="0" w:color="auto"/>
        <w:left w:val="none" w:sz="0" w:space="0" w:color="auto"/>
        <w:bottom w:val="none" w:sz="0" w:space="0" w:color="auto"/>
        <w:right w:val="none" w:sz="0" w:space="0" w:color="auto"/>
      </w:divBdr>
    </w:div>
    <w:div w:id="658505757">
      <w:bodyDiv w:val="1"/>
      <w:marLeft w:val="0"/>
      <w:marRight w:val="0"/>
      <w:marTop w:val="0"/>
      <w:marBottom w:val="0"/>
      <w:divBdr>
        <w:top w:val="none" w:sz="0" w:space="0" w:color="auto"/>
        <w:left w:val="none" w:sz="0" w:space="0" w:color="auto"/>
        <w:bottom w:val="none" w:sz="0" w:space="0" w:color="auto"/>
        <w:right w:val="none" w:sz="0" w:space="0" w:color="auto"/>
      </w:divBdr>
    </w:div>
    <w:div w:id="662853138">
      <w:bodyDiv w:val="1"/>
      <w:marLeft w:val="0"/>
      <w:marRight w:val="0"/>
      <w:marTop w:val="0"/>
      <w:marBottom w:val="0"/>
      <w:divBdr>
        <w:top w:val="none" w:sz="0" w:space="0" w:color="auto"/>
        <w:left w:val="none" w:sz="0" w:space="0" w:color="auto"/>
        <w:bottom w:val="none" w:sz="0" w:space="0" w:color="auto"/>
        <w:right w:val="none" w:sz="0" w:space="0" w:color="auto"/>
      </w:divBdr>
    </w:div>
    <w:div w:id="666860749">
      <w:bodyDiv w:val="1"/>
      <w:marLeft w:val="0"/>
      <w:marRight w:val="0"/>
      <w:marTop w:val="0"/>
      <w:marBottom w:val="0"/>
      <w:divBdr>
        <w:top w:val="none" w:sz="0" w:space="0" w:color="auto"/>
        <w:left w:val="none" w:sz="0" w:space="0" w:color="auto"/>
        <w:bottom w:val="none" w:sz="0" w:space="0" w:color="auto"/>
        <w:right w:val="none" w:sz="0" w:space="0" w:color="auto"/>
      </w:divBdr>
    </w:div>
    <w:div w:id="669916888">
      <w:bodyDiv w:val="1"/>
      <w:marLeft w:val="0"/>
      <w:marRight w:val="0"/>
      <w:marTop w:val="0"/>
      <w:marBottom w:val="0"/>
      <w:divBdr>
        <w:top w:val="none" w:sz="0" w:space="0" w:color="auto"/>
        <w:left w:val="none" w:sz="0" w:space="0" w:color="auto"/>
        <w:bottom w:val="none" w:sz="0" w:space="0" w:color="auto"/>
        <w:right w:val="none" w:sz="0" w:space="0" w:color="auto"/>
      </w:divBdr>
    </w:div>
    <w:div w:id="674772829">
      <w:bodyDiv w:val="1"/>
      <w:marLeft w:val="0"/>
      <w:marRight w:val="0"/>
      <w:marTop w:val="0"/>
      <w:marBottom w:val="0"/>
      <w:divBdr>
        <w:top w:val="none" w:sz="0" w:space="0" w:color="auto"/>
        <w:left w:val="none" w:sz="0" w:space="0" w:color="auto"/>
        <w:bottom w:val="none" w:sz="0" w:space="0" w:color="auto"/>
        <w:right w:val="none" w:sz="0" w:space="0" w:color="auto"/>
      </w:divBdr>
    </w:div>
    <w:div w:id="675229672">
      <w:bodyDiv w:val="1"/>
      <w:marLeft w:val="0"/>
      <w:marRight w:val="0"/>
      <w:marTop w:val="0"/>
      <w:marBottom w:val="0"/>
      <w:divBdr>
        <w:top w:val="none" w:sz="0" w:space="0" w:color="auto"/>
        <w:left w:val="none" w:sz="0" w:space="0" w:color="auto"/>
        <w:bottom w:val="none" w:sz="0" w:space="0" w:color="auto"/>
        <w:right w:val="none" w:sz="0" w:space="0" w:color="auto"/>
      </w:divBdr>
    </w:div>
    <w:div w:id="680815810">
      <w:bodyDiv w:val="1"/>
      <w:marLeft w:val="0"/>
      <w:marRight w:val="0"/>
      <w:marTop w:val="0"/>
      <w:marBottom w:val="0"/>
      <w:divBdr>
        <w:top w:val="none" w:sz="0" w:space="0" w:color="auto"/>
        <w:left w:val="none" w:sz="0" w:space="0" w:color="auto"/>
        <w:bottom w:val="none" w:sz="0" w:space="0" w:color="auto"/>
        <w:right w:val="none" w:sz="0" w:space="0" w:color="auto"/>
      </w:divBdr>
    </w:div>
    <w:div w:id="687759685">
      <w:bodyDiv w:val="1"/>
      <w:marLeft w:val="0"/>
      <w:marRight w:val="0"/>
      <w:marTop w:val="0"/>
      <w:marBottom w:val="0"/>
      <w:divBdr>
        <w:top w:val="none" w:sz="0" w:space="0" w:color="auto"/>
        <w:left w:val="none" w:sz="0" w:space="0" w:color="auto"/>
        <w:bottom w:val="none" w:sz="0" w:space="0" w:color="auto"/>
        <w:right w:val="none" w:sz="0" w:space="0" w:color="auto"/>
      </w:divBdr>
    </w:div>
    <w:div w:id="690910382">
      <w:bodyDiv w:val="1"/>
      <w:marLeft w:val="0"/>
      <w:marRight w:val="0"/>
      <w:marTop w:val="0"/>
      <w:marBottom w:val="0"/>
      <w:divBdr>
        <w:top w:val="none" w:sz="0" w:space="0" w:color="auto"/>
        <w:left w:val="none" w:sz="0" w:space="0" w:color="auto"/>
        <w:bottom w:val="none" w:sz="0" w:space="0" w:color="auto"/>
        <w:right w:val="none" w:sz="0" w:space="0" w:color="auto"/>
      </w:divBdr>
    </w:div>
    <w:div w:id="694770184">
      <w:bodyDiv w:val="1"/>
      <w:marLeft w:val="0"/>
      <w:marRight w:val="0"/>
      <w:marTop w:val="0"/>
      <w:marBottom w:val="0"/>
      <w:divBdr>
        <w:top w:val="none" w:sz="0" w:space="0" w:color="auto"/>
        <w:left w:val="none" w:sz="0" w:space="0" w:color="auto"/>
        <w:bottom w:val="none" w:sz="0" w:space="0" w:color="auto"/>
        <w:right w:val="none" w:sz="0" w:space="0" w:color="auto"/>
      </w:divBdr>
    </w:div>
    <w:div w:id="699208822">
      <w:bodyDiv w:val="1"/>
      <w:marLeft w:val="0"/>
      <w:marRight w:val="0"/>
      <w:marTop w:val="0"/>
      <w:marBottom w:val="0"/>
      <w:divBdr>
        <w:top w:val="none" w:sz="0" w:space="0" w:color="auto"/>
        <w:left w:val="none" w:sz="0" w:space="0" w:color="auto"/>
        <w:bottom w:val="none" w:sz="0" w:space="0" w:color="auto"/>
        <w:right w:val="none" w:sz="0" w:space="0" w:color="auto"/>
      </w:divBdr>
    </w:div>
    <w:div w:id="702487881">
      <w:bodyDiv w:val="1"/>
      <w:marLeft w:val="0"/>
      <w:marRight w:val="0"/>
      <w:marTop w:val="0"/>
      <w:marBottom w:val="0"/>
      <w:divBdr>
        <w:top w:val="none" w:sz="0" w:space="0" w:color="auto"/>
        <w:left w:val="none" w:sz="0" w:space="0" w:color="auto"/>
        <w:bottom w:val="none" w:sz="0" w:space="0" w:color="auto"/>
        <w:right w:val="none" w:sz="0" w:space="0" w:color="auto"/>
      </w:divBdr>
    </w:div>
    <w:div w:id="704793463">
      <w:bodyDiv w:val="1"/>
      <w:marLeft w:val="0"/>
      <w:marRight w:val="0"/>
      <w:marTop w:val="0"/>
      <w:marBottom w:val="0"/>
      <w:divBdr>
        <w:top w:val="none" w:sz="0" w:space="0" w:color="auto"/>
        <w:left w:val="none" w:sz="0" w:space="0" w:color="auto"/>
        <w:bottom w:val="none" w:sz="0" w:space="0" w:color="auto"/>
        <w:right w:val="none" w:sz="0" w:space="0" w:color="auto"/>
      </w:divBdr>
    </w:div>
    <w:div w:id="704871966">
      <w:bodyDiv w:val="1"/>
      <w:marLeft w:val="0"/>
      <w:marRight w:val="0"/>
      <w:marTop w:val="0"/>
      <w:marBottom w:val="0"/>
      <w:divBdr>
        <w:top w:val="none" w:sz="0" w:space="0" w:color="auto"/>
        <w:left w:val="none" w:sz="0" w:space="0" w:color="auto"/>
        <w:bottom w:val="none" w:sz="0" w:space="0" w:color="auto"/>
        <w:right w:val="none" w:sz="0" w:space="0" w:color="auto"/>
      </w:divBdr>
    </w:div>
    <w:div w:id="704981816">
      <w:bodyDiv w:val="1"/>
      <w:marLeft w:val="0"/>
      <w:marRight w:val="0"/>
      <w:marTop w:val="0"/>
      <w:marBottom w:val="0"/>
      <w:divBdr>
        <w:top w:val="none" w:sz="0" w:space="0" w:color="auto"/>
        <w:left w:val="none" w:sz="0" w:space="0" w:color="auto"/>
        <w:bottom w:val="none" w:sz="0" w:space="0" w:color="auto"/>
        <w:right w:val="none" w:sz="0" w:space="0" w:color="auto"/>
      </w:divBdr>
    </w:div>
    <w:div w:id="704987611">
      <w:bodyDiv w:val="1"/>
      <w:marLeft w:val="0"/>
      <w:marRight w:val="0"/>
      <w:marTop w:val="0"/>
      <w:marBottom w:val="0"/>
      <w:divBdr>
        <w:top w:val="none" w:sz="0" w:space="0" w:color="auto"/>
        <w:left w:val="none" w:sz="0" w:space="0" w:color="auto"/>
        <w:bottom w:val="none" w:sz="0" w:space="0" w:color="auto"/>
        <w:right w:val="none" w:sz="0" w:space="0" w:color="auto"/>
      </w:divBdr>
    </w:div>
    <w:div w:id="705717369">
      <w:bodyDiv w:val="1"/>
      <w:marLeft w:val="0"/>
      <w:marRight w:val="0"/>
      <w:marTop w:val="0"/>
      <w:marBottom w:val="0"/>
      <w:divBdr>
        <w:top w:val="none" w:sz="0" w:space="0" w:color="auto"/>
        <w:left w:val="none" w:sz="0" w:space="0" w:color="auto"/>
        <w:bottom w:val="none" w:sz="0" w:space="0" w:color="auto"/>
        <w:right w:val="none" w:sz="0" w:space="0" w:color="auto"/>
      </w:divBdr>
    </w:div>
    <w:div w:id="710617574">
      <w:bodyDiv w:val="1"/>
      <w:marLeft w:val="0"/>
      <w:marRight w:val="0"/>
      <w:marTop w:val="0"/>
      <w:marBottom w:val="0"/>
      <w:divBdr>
        <w:top w:val="none" w:sz="0" w:space="0" w:color="auto"/>
        <w:left w:val="none" w:sz="0" w:space="0" w:color="auto"/>
        <w:bottom w:val="none" w:sz="0" w:space="0" w:color="auto"/>
        <w:right w:val="none" w:sz="0" w:space="0" w:color="auto"/>
      </w:divBdr>
    </w:div>
    <w:div w:id="713508692">
      <w:bodyDiv w:val="1"/>
      <w:marLeft w:val="0"/>
      <w:marRight w:val="0"/>
      <w:marTop w:val="0"/>
      <w:marBottom w:val="0"/>
      <w:divBdr>
        <w:top w:val="none" w:sz="0" w:space="0" w:color="auto"/>
        <w:left w:val="none" w:sz="0" w:space="0" w:color="auto"/>
        <w:bottom w:val="none" w:sz="0" w:space="0" w:color="auto"/>
        <w:right w:val="none" w:sz="0" w:space="0" w:color="auto"/>
      </w:divBdr>
    </w:div>
    <w:div w:id="721557761">
      <w:bodyDiv w:val="1"/>
      <w:marLeft w:val="0"/>
      <w:marRight w:val="0"/>
      <w:marTop w:val="0"/>
      <w:marBottom w:val="0"/>
      <w:divBdr>
        <w:top w:val="none" w:sz="0" w:space="0" w:color="auto"/>
        <w:left w:val="none" w:sz="0" w:space="0" w:color="auto"/>
        <w:bottom w:val="none" w:sz="0" w:space="0" w:color="auto"/>
        <w:right w:val="none" w:sz="0" w:space="0" w:color="auto"/>
      </w:divBdr>
    </w:div>
    <w:div w:id="721558253">
      <w:bodyDiv w:val="1"/>
      <w:marLeft w:val="0"/>
      <w:marRight w:val="0"/>
      <w:marTop w:val="0"/>
      <w:marBottom w:val="0"/>
      <w:divBdr>
        <w:top w:val="none" w:sz="0" w:space="0" w:color="auto"/>
        <w:left w:val="none" w:sz="0" w:space="0" w:color="auto"/>
        <w:bottom w:val="none" w:sz="0" w:space="0" w:color="auto"/>
        <w:right w:val="none" w:sz="0" w:space="0" w:color="auto"/>
      </w:divBdr>
    </w:div>
    <w:div w:id="730614367">
      <w:bodyDiv w:val="1"/>
      <w:marLeft w:val="0"/>
      <w:marRight w:val="0"/>
      <w:marTop w:val="0"/>
      <w:marBottom w:val="0"/>
      <w:divBdr>
        <w:top w:val="none" w:sz="0" w:space="0" w:color="auto"/>
        <w:left w:val="none" w:sz="0" w:space="0" w:color="auto"/>
        <w:bottom w:val="none" w:sz="0" w:space="0" w:color="auto"/>
        <w:right w:val="none" w:sz="0" w:space="0" w:color="auto"/>
      </w:divBdr>
    </w:div>
    <w:div w:id="734546251">
      <w:bodyDiv w:val="1"/>
      <w:marLeft w:val="0"/>
      <w:marRight w:val="0"/>
      <w:marTop w:val="0"/>
      <w:marBottom w:val="0"/>
      <w:divBdr>
        <w:top w:val="none" w:sz="0" w:space="0" w:color="auto"/>
        <w:left w:val="none" w:sz="0" w:space="0" w:color="auto"/>
        <w:bottom w:val="none" w:sz="0" w:space="0" w:color="auto"/>
        <w:right w:val="none" w:sz="0" w:space="0" w:color="auto"/>
      </w:divBdr>
    </w:div>
    <w:div w:id="736052525">
      <w:bodyDiv w:val="1"/>
      <w:marLeft w:val="0"/>
      <w:marRight w:val="0"/>
      <w:marTop w:val="0"/>
      <w:marBottom w:val="0"/>
      <w:divBdr>
        <w:top w:val="none" w:sz="0" w:space="0" w:color="auto"/>
        <w:left w:val="none" w:sz="0" w:space="0" w:color="auto"/>
        <w:bottom w:val="none" w:sz="0" w:space="0" w:color="auto"/>
        <w:right w:val="none" w:sz="0" w:space="0" w:color="auto"/>
      </w:divBdr>
    </w:div>
    <w:div w:id="736318319">
      <w:bodyDiv w:val="1"/>
      <w:marLeft w:val="0"/>
      <w:marRight w:val="0"/>
      <w:marTop w:val="0"/>
      <w:marBottom w:val="0"/>
      <w:divBdr>
        <w:top w:val="none" w:sz="0" w:space="0" w:color="auto"/>
        <w:left w:val="none" w:sz="0" w:space="0" w:color="auto"/>
        <w:bottom w:val="none" w:sz="0" w:space="0" w:color="auto"/>
        <w:right w:val="none" w:sz="0" w:space="0" w:color="auto"/>
      </w:divBdr>
    </w:div>
    <w:div w:id="737749043">
      <w:bodyDiv w:val="1"/>
      <w:marLeft w:val="0"/>
      <w:marRight w:val="0"/>
      <w:marTop w:val="0"/>
      <w:marBottom w:val="0"/>
      <w:divBdr>
        <w:top w:val="none" w:sz="0" w:space="0" w:color="auto"/>
        <w:left w:val="none" w:sz="0" w:space="0" w:color="auto"/>
        <w:bottom w:val="none" w:sz="0" w:space="0" w:color="auto"/>
        <w:right w:val="none" w:sz="0" w:space="0" w:color="auto"/>
      </w:divBdr>
    </w:div>
    <w:div w:id="742989064">
      <w:bodyDiv w:val="1"/>
      <w:marLeft w:val="0"/>
      <w:marRight w:val="0"/>
      <w:marTop w:val="0"/>
      <w:marBottom w:val="0"/>
      <w:divBdr>
        <w:top w:val="none" w:sz="0" w:space="0" w:color="auto"/>
        <w:left w:val="none" w:sz="0" w:space="0" w:color="auto"/>
        <w:bottom w:val="none" w:sz="0" w:space="0" w:color="auto"/>
        <w:right w:val="none" w:sz="0" w:space="0" w:color="auto"/>
      </w:divBdr>
    </w:div>
    <w:div w:id="743139233">
      <w:bodyDiv w:val="1"/>
      <w:marLeft w:val="0"/>
      <w:marRight w:val="0"/>
      <w:marTop w:val="0"/>
      <w:marBottom w:val="0"/>
      <w:divBdr>
        <w:top w:val="none" w:sz="0" w:space="0" w:color="auto"/>
        <w:left w:val="none" w:sz="0" w:space="0" w:color="auto"/>
        <w:bottom w:val="none" w:sz="0" w:space="0" w:color="auto"/>
        <w:right w:val="none" w:sz="0" w:space="0" w:color="auto"/>
      </w:divBdr>
    </w:div>
    <w:div w:id="746269976">
      <w:bodyDiv w:val="1"/>
      <w:marLeft w:val="0"/>
      <w:marRight w:val="0"/>
      <w:marTop w:val="0"/>
      <w:marBottom w:val="0"/>
      <w:divBdr>
        <w:top w:val="none" w:sz="0" w:space="0" w:color="auto"/>
        <w:left w:val="none" w:sz="0" w:space="0" w:color="auto"/>
        <w:bottom w:val="none" w:sz="0" w:space="0" w:color="auto"/>
        <w:right w:val="none" w:sz="0" w:space="0" w:color="auto"/>
      </w:divBdr>
    </w:div>
    <w:div w:id="749541847">
      <w:bodyDiv w:val="1"/>
      <w:marLeft w:val="0"/>
      <w:marRight w:val="0"/>
      <w:marTop w:val="0"/>
      <w:marBottom w:val="0"/>
      <w:divBdr>
        <w:top w:val="none" w:sz="0" w:space="0" w:color="auto"/>
        <w:left w:val="none" w:sz="0" w:space="0" w:color="auto"/>
        <w:bottom w:val="none" w:sz="0" w:space="0" w:color="auto"/>
        <w:right w:val="none" w:sz="0" w:space="0" w:color="auto"/>
      </w:divBdr>
    </w:div>
    <w:div w:id="756563849">
      <w:bodyDiv w:val="1"/>
      <w:marLeft w:val="0"/>
      <w:marRight w:val="0"/>
      <w:marTop w:val="0"/>
      <w:marBottom w:val="0"/>
      <w:divBdr>
        <w:top w:val="none" w:sz="0" w:space="0" w:color="auto"/>
        <w:left w:val="none" w:sz="0" w:space="0" w:color="auto"/>
        <w:bottom w:val="none" w:sz="0" w:space="0" w:color="auto"/>
        <w:right w:val="none" w:sz="0" w:space="0" w:color="auto"/>
      </w:divBdr>
    </w:div>
    <w:div w:id="756827825">
      <w:bodyDiv w:val="1"/>
      <w:marLeft w:val="0"/>
      <w:marRight w:val="0"/>
      <w:marTop w:val="0"/>
      <w:marBottom w:val="0"/>
      <w:divBdr>
        <w:top w:val="none" w:sz="0" w:space="0" w:color="auto"/>
        <w:left w:val="none" w:sz="0" w:space="0" w:color="auto"/>
        <w:bottom w:val="none" w:sz="0" w:space="0" w:color="auto"/>
        <w:right w:val="none" w:sz="0" w:space="0" w:color="auto"/>
      </w:divBdr>
    </w:div>
    <w:div w:id="763653401">
      <w:bodyDiv w:val="1"/>
      <w:marLeft w:val="0"/>
      <w:marRight w:val="0"/>
      <w:marTop w:val="0"/>
      <w:marBottom w:val="0"/>
      <w:divBdr>
        <w:top w:val="none" w:sz="0" w:space="0" w:color="auto"/>
        <w:left w:val="none" w:sz="0" w:space="0" w:color="auto"/>
        <w:bottom w:val="none" w:sz="0" w:space="0" w:color="auto"/>
        <w:right w:val="none" w:sz="0" w:space="0" w:color="auto"/>
      </w:divBdr>
    </w:div>
    <w:div w:id="769084149">
      <w:bodyDiv w:val="1"/>
      <w:marLeft w:val="0"/>
      <w:marRight w:val="0"/>
      <w:marTop w:val="0"/>
      <w:marBottom w:val="0"/>
      <w:divBdr>
        <w:top w:val="none" w:sz="0" w:space="0" w:color="auto"/>
        <w:left w:val="none" w:sz="0" w:space="0" w:color="auto"/>
        <w:bottom w:val="none" w:sz="0" w:space="0" w:color="auto"/>
        <w:right w:val="none" w:sz="0" w:space="0" w:color="auto"/>
      </w:divBdr>
    </w:div>
    <w:div w:id="773667328">
      <w:bodyDiv w:val="1"/>
      <w:marLeft w:val="0"/>
      <w:marRight w:val="0"/>
      <w:marTop w:val="0"/>
      <w:marBottom w:val="0"/>
      <w:divBdr>
        <w:top w:val="none" w:sz="0" w:space="0" w:color="auto"/>
        <w:left w:val="none" w:sz="0" w:space="0" w:color="auto"/>
        <w:bottom w:val="none" w:sz="0" w:space="0" w:color="auto"/>
        <w:right w:val="none" w:sz="0" w:space="0" w:color="auto"/>
      </w:divBdr>
    </w:div>
    <w:div w:id="778527643">
      <w:bodyDiv w:val="1"/>
      <w:marLeft w:val="0"/>
      <w:marRight w:val="0"/>
      <w:marTop w:val="0"/>
      <w:marBottom w:val="0"/>
      <w:divBdr>
        <w:top w:val="none" w:sz="0" w:space="0" w:color="auto"/>
        <w:left w:val="none" w:sz="0" w:space="0" w:color="auto"/>
        <w:bottom w:val="none" w:sz="0" w:space="0" w:color="auto"/>
        <w:right w:val="none" w:sz="0" w:space="0" w:color="auto"/>
      </w:divBdr>
    </w:div>
    <w:div w:id="781998158">
      <w:bodyDiv w:val="1"/>
      <w:marLeft w:val="0"/>
      <w:marRight w:val="0"/>
      <w:marTop w:val="0"/>
      <w:marBottom w:val="0"/>
      <w:divBdr>
        <w:top w:val="none" w:sz="0" w:space="0" w:color="auto"/>
        <w:left w:val="none" w:sz="0" w:space="0" w:color="auto"/>
        <w:bottom w:val="none" w:sz="0" w:space="0" w:color="auto"/>
        <w:right w:val="none" w:sz="0" w:space="0" w:color="auto"/>
      </w:divBdr>
    </w:div>
    <w:div w:id="786856931">
      <w:bodyDiv w:val="1"/>
      <w:marLeft w:val="0"/>
      <w:marRight w:val="0"/>
      <w:marTop w:val="0"/>
      <w:marBottom w:val="0"/>
      <w:divBdr>
        <w:top w:val="none" w:sz="0" w:space="0" w:color="auto"/>
        <w:left w:val="none" w:sz="0" w:space="0" w:color="auto"/>
        <w:bottom w:val="none" w:sz="0" w:space="0" w:color="auto"/>
        <w:right w:val="none" w:sz="0" w:space="0" w:color="auto"/>
      </w:divBdr>
    </w:div>
    <w:div w:id="804664338">
      <w:bodyDiv w:val="1"/>
      <w:marLeft w:val="0"/>
      <w:marRight w:val="0"/>
      <w:marTop w:val="0"/>
      <w:marBottom w:val="0"/>
      <w:divBdr>
        <w:top w:val="none" w:sz="0" w:space="0" w:color="auto"/>
        <w:left w:val="none" w:sz="0" w:space="0" w:color="auto"/>
        <w:bottom w:val="none" w:sz="0" w:space="0" w:color="auto"/>
        <w:right w:val="none" w:sz="0" w:space="0" w:color="auto"/>
      </w:divBdr>
    </w:div>
    <w:div w:id="811948507">
      <w:bodyDiv w:val="1"/>
      <w:marLeft w:val="0"/>
      <w:marRight w:val="0"/>
      <w:marTop w:val="0"/>
      <w:marBottom w:val="0"/>
      <w:divBdr>
        <w:top w:val="none" w:sz="0" w:space="0" w:color="auto"/>
        <w:left w:val="none" w:sz="0" w:space="0" w:color="auto"/>
        <w:bottom w:val="none" w:sz="0" w:space="0" w:color="auto"/>
        <w:right w:val="none" w:sz="0" w:space="0" w:color="auto"/>
      </w:divBdr>
    </w:div>
    <w:div w:id="825972336">
      <w:bodyDiv w:val="1"/>
      <w:marLeft w:val="0"/>
      <w:marRight w:val="0"/>
      <w:marTop w:val="0"/>
      <w:marBottom w:val="0"/>
      <w:divBdr>
        <w:top w:val="none" w:sz="0" w:space="0" w:color="auto"/>
        <w:left w:val="none" w:sz="0" w:space="0" w:color="auto"/>
        <w:bottom w:val="none" w:sz="0" w:space="0" w:color="auto"/>
        <w:right w:val="none" w:sz="0" w:space="0" w:color="auto"/>
      </w:divBdr>
    </w:div>
    <w:div w:id="827016873">
      <w:bodyDiv w:val="1"/>
      <w:marLeft w:val="0"/>
      <w:marRight w:val="0"/>
      <w:marTop w:val="0"/>
      <w:marBottom w:val="0"/>
      <w:divBdr>
        <w:top w:val="none" w:sz="0" w:space="0" w:color="auto"/>
        <w:left w:val="none" w:sz="0" w:space="0" w:color="auto"/>
        <w:bottom w:val="none" w:sz="0" w:space="0" w:color="auto"/>
        <w:right w:val="none" w:sz="0" w:space="0" w:color="auto"/>
      </w:divBdr>
    </w:div>
    <w:div w:id="828599329">
      <w:bodyDiv w:val="1"/>
      <w:marLeft w:val="0"/>
      <w:marRight w:val="0"/>
      <w:marTop w:val="0"/>
      <w:marBottom w:val="0"/>
      <w:divBdr>
        <w:top w:val="none" w:sz="0" w:space="0" w:color="auto"/>
        <w:left w:val="none" w:sz="0" w:space="0" w:color="auto"/>
        <w:bottom w:val="none" w:sz="0" w:space="0" w:color="auto"/>
        <w:right w:val="none" w:sz="0" w:space="0" w:color="auto"/>
      </w:divBdr>
    </w:div>
    <w:div w:id="834804952">
      <w:bodyDiv w:val="1"/>
      <w:marLeft w:val="0"/>
      <w:marRight w:val="0"/>
      <w:marTop w:val="0"/>
      <w:marBottom w:val="0"/>
      <w:divBdr>
        <w:top w:val="none" w:sz="0" w:space="0" w:color="auto"/>
        <w:left w:val="none" w:sz="0" w:space="0" w:color="auto"/>
        <w:bottom w:val="none" w:sz="0" w:space="0" w:color="auto"/>
        <w:right w:val="none" w:sz="0" w:space="0" w:color="auto"/>
      </w:divBdr>
    </w:div>
    <w:div w:id="836190610">
      <w:bodyDiv w:val="1"/>
      <w:marLeft w:val="0"/>
      <w:marRight w:val="0"/>
      <w:marTop w:val="0"/>
      <w:marBottom w:val="0"/>
      <w:divBdr>
        <w:top w:val="none" w:sz="0" w:space="0" w:color="auto"/>
        <w:left w:val="none" w:sz="0" w:space="0" w:color="auto"/>
        <w:bottom w:val="none" w:sz="0" w:space="0" w:color="auto"/>
        <w:right w:val="none" w:sz="0" w:space="0" w:color="auto"/>
      </w:divBdr>
    </w:div>
    <w:div w:id="841893128">
      <w:bodyDiv w:val="1"/>
      <w:marLeft w:val="0"/>
      <w:marRight w:val="0"/>
      <w:marTop w:val="0"/>
      <w:marBottom w:val="0"/>
      <w:divBdr>
        <w:top w:val="none" w:sz="0" w:space="0" w:color="auto"/>
        <w:left w:val="none" w:sz="0" w:space="0" w:color="auto"/>
        <w:bottom w:val="none" w:sz="0" w:space="0" w:color="auto"/>
        <w:right w:val="none" w:sz="0" w:space="0" w:color="auto"/>
      </w:divBdr>
    </w:div>
    <w:div w:id="844517530">
      <w:bodyDiv w:val="1"/>
      <w:marLeft w:val="0"/>
      <w:marRight w:val="0"/>
      <w:marTop w:val="0"/>
      <w:marBottom w:val="0"/>
      <w:divBdr>
        <w:top w:val="none" w:sz="0" w:space="0" w:color="auto"/>
        <w:left w:val="none" w:sz="0" w:space="0" w:color="auto"/>
        <w:bottom w:val="none" w:sz="0" w:space="0" w:color="auto"/>
        <w:right w:val="none" w:sz="0" w:space="0" w:color="auto"/>
      </w:divBdr>
    </w:div>
    <w:div w:id="846554311">
      <w:bodyDiv w:val="1"/>
      <w:marLeft w:val="0"/>
      <w:marRight w:val="0"/>
      <w:marTop w:val="0"/>
      <w:marBottom w:val="0"/>
      <w:divBdr>
        <w:top w:val="none" w:sz="0" w:space="0" w:color="auto"/>
        <w:left w:val="none" w:sz="0" w:space="0" w:color="auto"/>
        <w:bottom w:val="none" w:sz="0" w:space="0" w:color="auto"/>
        <w:right w:val="none" w:sz="0" w:space="0" w:color="auto"/>
      </w:divBdr>
    </w:div>
    <w:div w:id="855849450">
      <w:bodyDiv w:val="1"/>
      <w:marLeft w:val="0"/>
      <w:marRight w:val="0"/>
      <w:marTop w:val="0"/>
      <w:marBottom w:val="0"/>
      <w:divBdr>
        <w:top w:val="none" w:sz="0" w:space="0" w:color="auto"/>
        <w:left w:val="none" w:sz="0" w:space="0" w:color="auto"/>
        <w:bottom w:val="none" w:sz="0" w:space="0" w:color="auto"/>
        <w:right w:val="none" w:sz="0" w:space="0" w:color="auto"/>
      </w:divBdr>
    </w:div>
    <w:div w:id="856232816">
      <w:bodyDiv w:val="1"/>
      <w:marLeft w:val="0"/>
      <w:marRight w:val="0"/>
      <w:marTop w:val="0"/>
      <w:marBottom w:val="0"/>
      <w:divBdr>
        <w:top w:val="none" w:sz="0" w:space="0" w:color="auto"/>
        <w:left w:val="none" w:sz="0" w:space="0" w:color="auto"/>
        <w:bottom w:val="none" w:sz="0" w:space="0" w:color="auto"/>
        <w:right w:val="none" w:sz="0" w:space="0" w:color="auto"/>
      </w:divBdr>
    </w:div>
    <w:div w:id="863716308">
      <w:bodyDiv w:val="1"/>
      <w:marLeft w:val="0"/>
      <w:marRight w:val="0"/>
      <w:marTop w:val="0"/>
      <w:marBottom w:val="0"/>
      <w:divBdr>
        <w:top w:val="none" w:sz="0" w:space="0" w:color="auto"/>
        <w:left w:val="none" w:sz="0" w:space="0" w:color="auto"/>
        <w:bottom w:val="none" w:sz="0" w:space="0" w:color="auto"/>
        <w:right w:val="none" w:sz="0" w:space="0" w:color="auto"/>
      </w:divBdr>
    </w:div>
    <w:div w:id="864948513">
      <w:bodyDiv w:val="1"/>
      <w:marLeft w:val="0"/>
      <w:marRight w:val="0"/>
      <w:marTop w:val="0"/>
      <w:marBottom w:val="0"/>
      <w:divBdr>
        <w:top w:val="none" w:sz="0" w:space="0" w:color="auto"/>
        <w:left w:val="none" w:sz="0" w:space="0" w:color="auto"/>
        <w:bottom w:val="none" w:sz="0" w:space="0" w:color="auto"/>
        <w:right w:val="none" w:sz="0" w:space="0" w:color="auto"/>
      </w:divBdr>
    </w:div>
    <w:div w:id="867639847">
      <w:bodyDiv w:val="1"/>
      <w:marLeft w:val="0"/>
      <w:marRight w:val="0"/>
      <w:marTop w:val="0"/>
      <w:marBottom w:val="0"/>
      <w:divBdr>
        <w:top w:val="none" w:sz="0" w:space="0" w:color="auto"/>
        <w:left w:val="none" w:sz="0" w:space="0" w:color="auto"/>
        <w:bottom w:val="none" w:sz="0" w:space="0" w:color="auto"/>
        <w:right w:val="none" w:sz="0" w:space="0" w:color="auto"/>
      </w:divBdr>
    </w:div>
    <w:div w:id="886063194">
      <w:bodyDiv w:val="1"/>
      <w:marLeft w:val="0"/>
      <w:marRight w:val="0"/>
      <w:marTop w:val="0"/>
      <w:marBottom w:val="0"/>
      <w:divBdr>
        <w:top w:val="none" w:sz="0" w:space="0" w:color="auto"/>
        <w:left w:val="none" w:sz="0" w:space="0" w:color="auto"/>
        <w:bottom w:val="none" w:sz="0" w:space="0" w:color="auto"/>
        <w:right w:val="none" w:sz="0" w:space="0" w:color="auto"/>
      </w:divBdr>
    </w:div>
    <w:div w:id="887497910">
      <w:bodyDiv w:val="1"/>
      <w:marLeft w:val="0"/>
      <w:marRight w:val="0"/>
      <w:marTop w:val="0"/>
      <w:marBottom w:val="0"/>
      <w:divBdr>
        <w:top w:val="none" w:sz="0" w:space="0" w:color="auto"/>
        <w:left w:val="none" w:sz="0" w:space="0" w:color="auto"/>
        <w:bottom w:val="none" w:sz="0" w:space="0" w:color="auto"/>
        <w:right w:val="none" w:sz="0" w:space="0" w:color="auto"/>
      </w:divBdr>
    </w:div>
    <w:div w:id="887573115">
      <w:bodyDiv w:val="1"/>
      <w:marLeft w:val="0"/>
      <w:marRight w:val="0"/>
      <w:marTop w:val="0"/>
      <w:marBottom w:val="0"/>
      <w:divBdr>
        <w:top w:val="none" w:sz="0" w:space="0" w:color="auto"/>
        <w:left w:val="none" w:sz="0" w:space="0" w:color="auto"/>
        <w:bottom w:val="none" w:sz="0" w:space="0" w:color="auto"/>
        <w:right w:val="none" w:sz="0" w:space="0" w:color="auto"/>
      </w:divBdr>
    </w:div>
    <w:div w:id="904222080">
      <w:bodyDiv w:val="1"/>
      <w:marLeft w:val="0"/>
      <w:marRight w:val="0"/>
      <w:marTop w:val="0"/>
      <w:marBottom w:val="0"/>
      <w:divBdr>
        <w:top w:val="none" w:sz="0" w:space="0" w:color="auto"/>
        <w:left w:val="none" w:sz="0" w:space="0" w:color="auto"/>
        <w:bottom w:val="none" w:sz="0" w:space="0" w:color="auto"/>
        <w:right w:val="none" w:sz="0" w:space="0" w:color="auto"/>
      </w:divBdr>
    </w:div>
    <w:div w:id="904802717">
      <w:bodyDiv w:val="1"/>
      <w:marLeft w:val="0"/>
      <w:marRight w:val="0"/>
      <w:marTop w:val="0"/>
      <w:marBottom w:val="0"/>
      <w:divBdr>
        <w:top w:val="none" w:sz="0" w:space="0" w:color="auto"/>
        <w:left w:val="none" w:sz="0" w:space="0" w:color="auto"/>
        <w:bottom w:val="none" w:sz="0" w:space="0" w:color="auto"/>
        <w:right w:val="none" w:sz="0" w:space="0" w:color="auto"/>
      </w:divBdr>
    </w:div>
    <w:div w:id="906383443">
      <w:bodyDiv w:val="1"/>
      <w:marLeft w:val="0"/>
      <w:marRight w:val="0"/>
      <w:marTop w:val="0"/>
      <w:marBottom w:val="0"/>
      <w:divBdr>
        <w:top w:val="none" w:sz="0" w:space="0" w:color="auto"/>
        <w:left w:val="none" w:sz="0" w:space="0" w:color="auto"/>
        <w:bottom w:val="none" w:sz="0" w:space="0" w:color="auto"/>
        <w:right w:val="none" w:sz="0" w:space="0" w:color="auto"/>
      </w:divBdr>
    </w:div>
    <w:div w:id="908921644">
      <w:bodyDiv w:val="1"/>
      <w:marLeft w:val="0"/>
      <w:marRight w:val="0"/>
      <w:marTop w:val="0"/>
      <w:marBottom w:val="0"/>
      <w:divBdr>
        <w:top w:val="none" w:sz="0" w:space="0" w:color="auto"/>
        <w:left w:val="none" w:sz="0" w:space="0" w:color="auto"/>
        <w:bottom w:val="none" w:sz="0" w:space="0" w:color="auto"/>
        <w:right w:val="none" w:sz="0" w:space="0" w:color="auto"/>
      </w:divBdr>
    </w:div>
    <w:div w:id="909117585">
      <w:bodyDiv w:val="1"/>
      <w:marLeft w:val="0"/>
      <w:marRight w:val="0"/>
      <w:marTop w:val="0"/>
      <w:marBottom w:val="0"/>
      <w:divBdr>
        <w:top w:val="none" w:sz="0" w:space="0" w:color="auto"/>
        <w:left w:val="none" w:sz="0" w:space="0" w:color="auto"/>
        <w:bottom w:val="none" w:sz="0" w:space="0" w:color="auto"/>
        <w:right w:val="none" w:sz="0" w:space="0" w:color="auto"/>
      </w:divBdr>
    </w:div>
    <w:div w:id="910040971">
      <w:bodyDiv w:val="1"/>
      <w:marLeft w:val="0"/>
      <w:marRight w:val="0"/>
      <w:marTop w:val="0"/>
      <w:marBottom w:val="0"/>
      <w:divBdr>
        <w:top w:val="none" w:sz="0" w:space="0" w:color="auto"/>
        <w:left w:val="none" w:sz="0" w:space="0" w:color="auto"/>
        <w:bottom w:val="none" w:sz="0" w:space="0" w:color="auto"/>
        <w:right w:val="none" w:sz="0" w:space="0" w:color="auto"/>
      </w:divBdr>
    </w:div>
    <w:div w:id="910969252">
      <w:bodyDiv w:val="1"/>
      <w:marLeft w:val="0"/>
      <w:marRight w:val="0"/>
      <w:marTop w:val="0"/>
      <w:marBottom w:val="0"/>
      <w:divBdr>
        <w:top w:val="none" w:sz="0" w:space="0" w:color="auto"/>
        <w:left w:val="none" w:sz="0" w:space="0" w:color="auto"/>
        <w:bottom w:val="none" w:sz="0" w:space="0" w:color="auto"/>
        <w:right w:val="none" w:sz="0" w:space="0" w:color="auto"/>
      </w:divBdr>
    </w:div>
    <w:div w:id="914555071">
      <w:bodyDiv w:val="1"/>
      <w:marLeft w:val="0"/>
      <w:marRight w:val="0"/>
      <w:marTop w:val="0"/>
      <w:marBottom w:val="0"/>
      <w:divBdr>
        <w:top w:val="none" w:sz="0" w:space="0" w:color="auto"/>
        <w:left w:val="none" w:sz="0" w:space="0" w:color="auto"/>
        <w:bottom w:val="none" w:sz="0" w:space="0" w:color="auto"/>
        <w:right w:val="none" w:sz="0" w:space="0" w:color="auto"/>
      </w:divBdr>
    </w:div>
    <w:div w:id="920531399">
      <w:bodyDiv w:val="1"/>
      <w:marLeft w:val="0"/>
      <w:marRight w:val="0"/>
      <w:marTop w:val="0"/>
      <w:marBottom w:val="0"/>
      <w:divBdr>
        <w:top w:val="none" w:sz="0" w:space="0" w:color="auto"/>
        <w:left w:val="none" w:sz="0" w:space="0" w:color="auto"/>
        <w:bottom w:val="none" w:sz="0" w:space="0" w:color="auto"/>
        <w:right w:val="none" w:sz="0" w:space="0" w:color="auto"/>
      </w:divBdr>
    </w:div>
    <w:div w:id="920912267">
      <w:bodyDiv w:val="1"/>
      <w:marLeft w:val="0"/>
      <w:marRight w:val="0"/>
      <w:marTop w:val="0"/>
      <w:marBottom w:val="0"/>
      <w:divBdr>
        <w:top w:val="none" w:sz="0" w:space="0" w:color="auto"/>
        <w:left w:val="none" w:sz="0" w:space="0" w:color="auto"/>
        <w:bottom w:val="none" w:sz="0" w:space="0" w:color="auto"/>
        <w:right w:val="none" w:sz="0" w:space="0" w:color="auto"/>
      </w:divBdr>
    </w:div>
    <w:div w:id="923077505">
      <w:bodyDiv w:val="1"/>
      <w:marLeft w:val="0"/>
      <w:marRight w:val="0"/>
      <w:marTop w:val="0"/>
      <w:marBottom w:val="0"/>
      <w:divBdr>
        <w:top w:val="none" w:sz="0" w:space="0" w:color="auto"/>
        <w:left w:val="none" w:sz="0" w:space="0" w:color="auto"/>
        <w:bottom w:val="none" w:sz="0" w:space="0" w:color="auto"/>
        <w:right w:val="none" w:sz="0" w:space="0" w:color="auto"/>
      </w:divBdr>
    </w:div>
    <w:div w:id="924536520">
      <w:bodyDiv w:val="1"/>
      <w:marLeft w:val="0"/>
      <w:marRight w:val="0"/>
      <w:marTop w:val="0"/>
      <w:marBottom w:val="0"/>
      <w:divBdr>
        <w:top w:val="none" w:sz="0" w:space="0" w:color="auto"/>
        <w:left w:val="none" w:sz="0" w:space="0" w:color="auto"/>
        <w:bottom w:val="none" w:sz="0" w:space="0" w:color="auto"/>
        <w:right w:val="none" w:sz="0" w:space="0" w:color="auto"/>
      </w:divBdr>
    </w:div>
    <w:div w:id="925069919">
      <w:bodyDiv w:val="1"/>
      <w:marLeft w:val="0"/>
      <w:marRight w:val="0"/>
      <w:marTop w:val="0"/>
      <w:marBottom w:val="0"/>
      <w:divBdr>
        <w:top w:val="none" w:sz="0" w:space="0" w:color="auto"/>
        <w:left w:val="none" w:sz="0" w:space="0" w:color="auto"/>
        <w:bottom w:val="none" w:sz="0" w:space="0" w:color="auto"/>
        <w:right w:val="none" w:sz="0" w:space="0" w:color="auto"/>
      </w:divBdr>
    </w:div>
    <w:div w:id="926814219">
      <w:bodyDiv w:val="1"/>
      <w:marLeft w:val="0"/>
      <w:marRight w:val="0"/>
      <w:marTop w:val="0"/>
      <w:marBottom w:val="0"/>
      <w:divBdr>
        <w:top w:val="none" w:sz="0" w:space="0" w:color="auto"/>
        <w:left w:val="none" w:sz="0" w:space="0" w:color="auto"/>
        <w:bottom w:val="none" w:sz="0" w:space="0" w:color="auto"/>
        <w:right w:val="none" w:sz="0" w:space="0" w:color="auto"/>
      </w:divBdr>
    </w:div>
    <w:div w:id="931620297">
      <w:bodyDiv w:val="1"/>
      <w:marLeft w:val="0"/>
      <w:marRight w:val="0"/>
      <w:marTop w:val="0"/>
      <w:marBottom w:val="0"/>
      <w:divBdr>
        <w:top w:val="none" w:sz="0" w:space="0" w:color="auto"/>
        <w:left w:val="none" w:sz="0" w:space="0" w:color="auto"/>
        <w:bottom w:val="none" w:sz="0" w:space="0" w:color="auto"/>
        <w:right w:val="none" w:sz="0" w:space="0" w:color="auto"/>
      </w:divBdr>
    </w:div>
    <w:div w:id="931746264">
      <w:bodyDiv w:val="1"/>
      <w:marLeft w:val="0"/>
      <w:marRight w:val="0"/>
      <w:marTop w:val="0"/>
      <w:marBottom w:val="0"/>
      <w:divBdr>
        <w:top w:val="none" w:sz="0" w:space="0" w:color="auto"/>
        <w:left w:val="none" w:sz="0" w:space="0" w:color="auto"/>
        <w:bottom w:val="none" w:sz="0" w:space="0" w:color="auto"/>
        <w:right w:val="none" w:sz="0" w:space="0" w:color="auto"/>
      </w:divBdr>
    </w:div>
    <w:div w:id="948925955">
      <w:bodyDiv w:val="1"/>
      <w:marLeft w:val="0"/>
      <w:marRight w:val="0"/>
      <w:marTop w:val="0"/>
      <w:marBottom w:val="0"/>
      <w:divBdr>
        <w:top w:val="none" w:sz="0" w:space="0" w:color="auto"/>
        <w:left w:val="none" w:sz="0" w:space="0" w:color="auto"/>
        <w:bottom w:val="none" w:sz="0" w:space="0" w:color="auto"/>
        <w:right w:val="none" w:sz="0" w:space="0" w:color="auto"/>
      </w:divBdr>
    </w:div>
    <w:div w:id="952050846">
      <w:bodyDiv w:val="1"/>
      <w:marLeft w:val="0"/>
      <w:marRight w:val="0"/>
      <w:marTop w:val="0"/>
      <w:marBottom w:val="0"/>
      <w:divBdr>
        <w:top w:val="none" w:sz="0" w:space="0" w:color="auto"/>
        <w:left w:val="none" w:sz="0" w:space="0" w:color="auto"/>
        <w:bottom w:val="none" w:sz="0" w:space="0" w:color="auto"/>
        <w:right w:val="none" w:sz="0" w:space="0" w:color="auto"/>
      </w:divBdr>
    </w:div>
    <w:div w:id="955135435">
      <w:bodyDiv w:val="1"/>
      <w:marLeft w:val="0"/>
      <w:marRight w:val="0"/>
      <w:marTop w:val="0"/>
      <w:marBottom w:val="0"/>
      <w:divBdr>
        <w:top w:val="none" w:sz="0" w:space="0" w:color="auto"/>
        <w:left w:val="none" w:sz="0" w:space="0" w:color="auto"/>
        <w:bottom w:val="none" w:sz="0" w:space="0" w:color="auto"/>
        <w:right w:val="none" w:sz="0" w:space="0" w:color="auto"/>
      </w:divBdr>
    </w:div>
    <w:div w:id="957952325">
      <w:bodyDiv w:val="1"/>
      <w:marLeft w:val="0"/>
      <w:marRight w:val="0"/>
      <w:marTop w:val="0"/>
      <w:marBottom w:val="0"/>
      <w:divBdr>
        <w:top w:val="none" w:sz="0" w:space="0" w:color="auto"/>
        <w:left w:val="none" w:sz="0" w:space="0" w:color="auto"/>
        <w:bottom w:val="none" w:sz="0" w:space="0" w:color="auto"/>
        <w:right w:val="none" w:sz="0" w:space="0" w:color="auto"/>
      </w:divBdr>
    </w:div>
    <w:div w:id="973556828">
      <w:bodyDiv w:val="1"/>
      <w:marLeft w:val="0"/>
      <w:marRight w:val="0"/>
      <w:marTop w:val="0"/>
      <w:marBottom w:val="0"/>
      <w:divBdr>
        <w:top w:val="none" w:sz="0" w:space="0" w:color="auto"/>
        <w:left w:val="none" w:sz="0" w:space="0" w:color="auto"/>
        <w:bottom w:val="none" w:sz="0" w:space="0" w:color="auto"/>
        <w:right w:val="none" w:sz="0" w:space="0" w:color="auto"/>
      </w:divBdr>
    </w:div>
    <w:div w:id="975111945">
      <w:bodyDiv w:val="1"/>
      <w:marLeft w:val="0"/>
      <w:marRight w:val="0"/>
      <w:marTop w:val="0"/>
      <w:marBottom w:val="0"/>
      <w:divBdr>
        <w:top w:val="none" w:sz="0" w:space="0" w:color="auto"/>
        <w:left w:val="none" w:sz="0" w:space="0" w:color="auto"/>
        <w:bottom w:val="none" w:sz="0" w:space="0" w:color="auto"/>
        <w:right w:val="none" w:sz="0" w:space="0" w:color="auto"/>
      </w:divBdr>
    </w:div>
    <w:div w:id="978923419">
      <w:bodyDiv w:val="1"/>
      <w:marLeft w:val="0"/>
      <w:marRight w:val="0"/>
      <w:marTop w:val="0"/>
      <w:marBottom w:val="0"/>
      <w:divBdr>
        <w:top w:val="none" w:sz="0" w:space="0" w:color="auto"/>
        <w:left w:val="none" w:sz="0" w:space="0" w:color="auto"/>
        <w:bottom w:val="none" w:sz="0" w:space="0" w:color="auto"/>
        <w:right w:val="none" w:sz="0" w:space="0" w:color="auto"/>
      </w:divBdr>
    </w:div>
    <w:div w:id="994726017">
      <w:bodyDiv w:val="1"/>
      <w:marLeft w:val="0"/>
      <w:marRight w:val="0"/>
      <w:marTop w:val="0"/>
      <w:marBottom w:val="0"/>
      <w:divBdr>
        <w:top w:val="none" w:sz="0" w:space="0" w:color="auto"/>
        <w:left w:val="none" w:sz="0" w:space="0" w:color="auto"/>
        <w:bottom w:val="none" w:sz="0" w:space="0" w:color="auto"/>
        <w:right w:val="none" w:sz="0" w:space="0" w:color="auto"/>
      </w:divBdr>
    </w:div>
    <w:div w:id="999700521">
      <w:bodyDiv w:val="1"/>
      <w:marLeft w:val="0"/>
      <w:marRight w:val="0"/>
      <w:marTop w:val="0"/>
      <w:marBottom w:val="0"/>
      <w:divBdr>
        <w:top w:val="none" w:sz="0" w:space="0" w:color="auto"/>
        <w:left w:val="none" w:sz="0" w:space="0" w:color="auto"/>
        <w:bottom w:val="none" w:sz="0" w:space="0" w:color="auto"/>
        <w:right w:val="none" w:sz="0" w:space="0" w:color="auto"/>
      </w:divBdr>
    </w:div>
    <w:div w:id="1001083753">
      <w:bodyDiv w:val="1"/>
      <w:marLeft w:val="0"/>
      <w:marRight w:val="0"/>
      <w:marTop w:val="0"/>
      <w:marBottom w:val="0"/>
      <w:divBdr>
        <w:top w:val="none" w:sz="0" w:space="0" w:color="auto"/>
        <w:left w:val="none" w:sz="0" w:space="0" w:color="auto"/>
        <w:bottom w:val="none" w:sz="0" w:space="0" w:color="auto"/>
        <w:right w:val="none" w:sz="0" w:space="0" w:color="auto"/>
      </w:divBdr>
    </w:div>
    <w:div w:id="1002125905">
      <w:bodyDiv w:val="1"/>
      <w:marLeft w:val="0"/>
      <w:marRight w:val="0"/>
      <w:marTop w:val="0"/>
      <w:marBottom w:val="0"/>
      <w:divBdr>
        <w:top w:val="none" w:sz="0" w:space="0" w:color="auto"/>
        <w:left w:val="none" w:sz="0" w:space="0" w:color="auto"/>
        <w:bottom w:val="none" w:sz="0" w:space="0" w:color="auto"/>
        <w:right w:val="none" w:sz="0" w:space="0" w:color="auto"/>
      </w:divBdr>
    </w:div>
    <w:div w:id="1003820180">
      <w:bodyDiv w:val="1"/>
      <w:marLeft w:val="0"/>
      <w:marRight w:val="0"/>
      <w:marTop w:val="0"/>
      <w:marBottom w:val="0"/>
      <w:divBdr>
        <w:top w:val="none" w:sz="0" w:space="0" w:color="auto"/>
        <w:left w:val="none" w:sz="0" w:space="0" w:color="auto"/>
        <w:bottom w:val="none" w:sz="0" w:space="0" w:color="auto"/>
        <w:right w:val="none" w:sz="0" w:space="0" w:color="auto"/>
      </w:divBdr>
    </w:div>
    <w:div w:id="1005329838">
      <w:bodyDiv w:val="1"/>
      <w:marLeft w:val="0"/>
      <w:marRight w:val="0"/>
      <w:marTop w:val="0"/>
      <w:marBottom w:val="0"/>
      <w:divBdr>
        <w:top w:val="none" w:sz="0" w:space="0" w:color="auto"/>
        <w:left w:val="none" w:sz="0" w:space="0" w:color="auto"/>
        <w:bottom w:val="none" w:sz="0" w:space="0" w:color="auto"/>
        <w:right w:val="none" w:sz="0" w:space="0" w:color="auto"/>
      </w:divBdr>
    </w:div>
    <w:div w:id="1005787181">
      <w:bodyDiv w:val="1"/>
      <w:marLeft w:val="0"/>
      <w:marRight w:val="0"/>
      <w:marTop w:val="0"/>
      <w:marBottom w:val="0"/>
      <w:divBdr>
        <w:top w:val="none" w:sz="0" w:space="0" w:color="auto"/>
        <w:left w:val="none" w:sz="0" w:space="0" w:color="auto"/>
        <w:bottom w:val="none" w:sz="0" w:space="0" w:color="auto"/>
        <w:right w:val="none" w:sz="0" w:space="0" w:color="auto"/>
      </w:divBdr>
    </w:div>
    <w:div w:id="1013531981">
      <w:bodyDiv w:val="1"/>
      <w:marLeft w:val="0"/>
      <w:marRight w:val="0"/>
      <w:marTop w:val="0"/>
      <w:marBottom w:val="0"/>
      <w:divBdr>
        <w:top w:val="none" w:sz="0" w:space="0" w:color="auto"/>
        <w:left w:val="none" w:sz="0" w:space="0" w:color="auto"/>
        <w:bottom w:val="none" w:sz="0" w:space="0" w:color="auto"/>
        <w:right w:val="none" w:sz="0" w:space="0" w:color="auto"/>
      </w:divBdr>
    </w:div>
    <w:div w:id="1015838059">
      <w:bodyDiv w:val="1"/>
      <w:marLeft w:val="0"/>
      <w:marRight w:val="0"/>
      <w:marTop w:val="0"/>
      <w:marBottom w:val="0"/>
      <w:divBdr>
        <w:top w:val="none" w:sz="0" w:space="0" w:color="auto"/>
        <w:left w:val="none" w:sz="0" w:space="0" w:color="auto"/>
        <w:bottom w:val="none" w:sz="0" w:space="0" w:color="auto"/>
        <w:right w:val="none" w:sz="0" w:space="0" w:color="auto"/>
      </w:divBdr>
    </w:div>
    <w:div w:id="1019351426">
      <w:bodyDiv w:val="1"/>
      <w:marLeft w:val="0"/>
      <w:marRight w:val="0"/>
      <w:marTop w:val="0"/>
      <w:marBottom w:val="0"/>
      <w:divBdr>
        <w:top w:val="none" w:sz="0" w:space="0" w:color="auto"/>
        <w:left w:val="none" w:sz="0" w:space="0" w:color="auto"/>
        <w:bottom w:val="none" w:sz="0" w:space="0" w:color="auto"/>
        <w:right w:val="none" w:sz="0" w:space="0" w:color="auto"/>
      </w:divBdr>
    </w:div>
    <w:div w:id="1020005899">
      <w:bodyDiv w:val="1"/>
      <w:marLeft w:val="0"/>
      <w:marRight w:val="0"/>
      <w:marTop w:val="0"/>
      <w:marBottom w:val="0"/>
      <w:divBdr>
        <w:top w:val="none" w:sz="0" w:space="0" w:color="auto"/>
        <w:left w:val="none" w:sz="0" w:space="0" w:color="auto"/>
        <w:bottom w:val="none" w:sz="0" w:space="0" w:color="auto"/>
        <w:right w:val="none" w:sz="0" w:space="0" w:color="auto"/>
      </w:divBdr>
    </w:div>
    <w:div w:id="1022166346">
      <w:bodyDiv w:val="1"/>
      <w:marLeft w:val="0"/>
      <w:marRight w:val="0"/>
      <w:marTop w:val="0"/>
      <w:marBottom w:val="0"/>
      <w:divBdr>
        <w:top w:val="none" w:sz="0" w:space="0" w:color="auto"/>
        <w:left w:val="none" w:sz="0" w:space="0" w:color="auto"/>
        <w:bottom w:val="none" w:sz="0" w:space="0" w:color="auto"/>
        <w:right w:val="none" w:sz="0" w:space="0" w:color="auto"/>
      </w:divBdr>
    </w:div>
    <w:div w:id="1025131298">
      <w:bodyDiv w:val="1"/>
      <w:marLeft w:val="0"/>
      <w:marRight w:val="0"/>
      <w:marTop w:val="0"/>
      <w:marBottom w:val="0"/>
      <w:divBdr>
        <w:top w:val="none" w:sz="0" w:space="0" w:color="auto"/>
        <w:left w:val="none" w:sz="0" w:space="0" w:color="auto"/>
        <w:bottom w:val="none" w:sz="0" w:space="0" w:color="auto"/>
        <w:right w:val="none" w:sz="0" w:space="0" w:color="auto"/>
      </w:divBdr>
    </w:div>
    <w:div w:id="1026826761">
      <w:bodyDiv w:val="1"/>
      <w:marLeft w:val="0"/>
      <w:marRight w:val="0"/>
      <w:marTop w:val="0"/>
      <w:marBottom w:val="0"/>
      <w:divBdr>
        <w:top w:val="none" w:sz="0" w:space="0" w:color="auto"/>
        <w:left w:val="none" w:sz="0" w:space="0" w:color="auto"/>
        <w:bottom w:val="none" w:sz="0" w:space="0" w:color="auto"/>
        <w:right w:val="none" w:sz="0" w:space="0" w:color="auto"/>
      </w:divBdr>
    </w:div>
    <w:div w:id="1027557696">
      <w:bodyDiv w:val="1"/>
      <w:marLeft w:val="0"/>
      <w:marRight w:val="0"/>
      <w:marTop w:val="0"/>
      <w:marBottom w:val="0"/>
      <w:divBdr>
        <w:top w:val="none" w:sz="0" w:space="0" w:color="auto"/>
        <w:left w:val="none" w:sz="0" w:space="0" w:color="auto"/>
        <w:bottom w:val="none" w:sz="0" w:space="0" w:color="auto"/>
        <w:right w:val="none" w:sz="0" w:space="0" w:color="auto"/>
      </w:divBdr>
    </w:div>
    <w:div w:id="1037773291">
      <w:bodyDiv w:val="1"/>
      <w:marLeft w:val="0"/>
      <w:marRight w:val="0"/>
      <w:marTop w:val="0"/>
      <w:marBottom w:val="0"/>
      <w:divBdr>
        <w:top w:val="none" w:sz="0" w:space="0" w:color="auto"/>
        <w:left w:val="none" w:sz="0" w:space="0" w:color="auto"/>
        <w:bottom w:val="none" w:sz="0" w:space="0" w:color="auto"/>
        <w:right w:val="none" w:sz="0" w:space="0" w:color="auto"/>
      </w:divBdr>
    </w:div>
    <w:div w:id="1040597019">
      <w:bodyDiv w:val="1"/>
      <w:marLeft w:val="0"/>
      <w:marRight w:val="0"/>
      <w:marTop w:val="0"/>
      <w:marBottom w:val="0"/>
      <w:divBdr>
        <w:top w:val="none" w:sz="0" w:space="0" w:color="auto"/>
        <w:left w:val="none" w:sz="0" w:space="0" w:color="auto"/>
        <w:bottom w:val="none" w:sz="0" w:space="0" w:color="auto"/>
        <w:right w:val="none" w:sz="0" w:space="0" w:color="auto"/>
      </w:divBdr>
    </w:div>
    <w:div w:id="1040983305">
      <w:bodyDiv w:val="1"/>
      <w:marLeft w:val="0"/>
      <w:marRight w:val="0"/>
      <w:marTop w:val="0"/>
      <w:marBottom w:val="0"/>
      <w:divBdr>
        <w:top w:val="none" w:sz="0" w:space="0" w:color="auto"/>
        <w:left w:val="none" w:sz="0" w:space="0" w:color="auto"/>
        <w:bottom w:val="none" w:sz="0" w:space="0" w:color="auto"/>
        <w:right w:val="none" w:sz="0" w:space="0" w:color="auto"/>
      </w:divBdr>
    </w:div>
    <w:div w:id="1045370431">
      <w:bodyDiv w:val="1"/>
      <w:marLeft w:val="0"/>
      <w:marRight w:val="0"/>
      <w:marTop w:val="0"/>
      <w:marBottom w:val="0"/>
      <w:divBdr>
        <w:top w:val="none" w:sz="0" w:space="0" w:color="auto"/>
        <w:left w:val="none" w:sz="0" w:space="0" w:color="auto"/>
        <w:bottom w:val="none" w:sz="0" w:space="0" w:color="auto"/>
        <w:right w:val="none" w:sz="0" w:space="0" w:color="auto"/>
      </w:divBdr>
    </w:div>
    <w:div w:id="1048258200">
      <w:bodyDiv w:val="1"/>
      <w:marLeft w:val="0"/>
      <w:marRight w:val="0"/>
      <w:marTop w:val="0"/>
      <w:marBottom w:val="0"/>
      <w:divBdr>
        <w:top w:val="none" w:sz="0" w:space="0" w:color="auto"/>
        <w:left w:val="none" w:sz="0" w:space="0" w:color="auto"/>
        <w:bottom w:val="none" w:sz="0" w:space="0" w:color="auto"/>
        <w:right w:val="none" w:sz="0" w:space="0" w:color="auto"/>
      </w:divBdr>
    </w:div>
    <w:div w:id="1050153155">
      <w:bodyDiv w:val="1"/>
      <w:marLeft w:val="0"/>
      <w:marRight w:val="0"/>
      <w:marTop w:val="0"/>
      <w:marBottom w:val="0"/>
      <w:divBdr>
        <w:top w:val="none" w:sz="0" w:space="0" w:color="auto"/>
        <w:left w:val="none" w:sz="0" w:space="0" w:color="auto"/>
        <w:bottom w:val="none" w:sz="0" w:space="0" w:color="auto"/>
        <w:right w:val="none" w:sz="0" w:space="0" w:color="auto"/>
      </w:divBdr>
    </w:div>
    <w:div w:id="1056126590">
      <w:bodyDiv w:val="1"/>
      <w:marLeft w:val="0"/>
      <w:marRight w:val="0"/>
      <w:marTop w:val="0"/>
      <w:marBottom w:val="0"/>
      <w:divBdr>
        <w:top w:val="none" w:sz="0" w:space="0" w:color="auto"/>
        <w:left w:val="none" w:sz="0" w:space="0" w:color="auto"/>
        <w:bottom w:val="none" w:sz="0" w:space="0" w:color="auto"/>
        <w:right w:val="none" w:sz="0" w:space="0" w:color="auto"/>
      </w:divBdr>
    </w:div>
    <w:div w:id="1058087205">
      <w:bodyDiv w:val="1"/>
      <w:marLeft w:val="0"/>
      <w:marRight w:val="0"/>
      <w:marTop w:val="0"/>
      <w:marBottom w:val="0"/>
      <w:divBdr>
        <w:top w:val="none" w:sz="0" w:space="0" w:color="auto"/>
        <w:left w:val="none" w:sz="0" w:space="0" w:color="auto"/>
        <w:bottom w:val="none" w:sz="0" w:space="0" w:color="auto"/>
        <w:right w:val="none" w:sz="0" w:space="0" w:color="auto"/>
      </w:divBdr>
    </w:div>
    <w:div w:id="1059670043">
      <w:bodyDiv w:val="1"/>
      <w:marLeft w:val="0"/>
      <w:marRight w:val="0"/>
      <w:marTop w:val="0"/>
      <w:marBottom w:val="0"/>
      <w:divBdr>
        <w:top w:val="none" w:sz="0" w:space="0" w:color="auto"/>
        <w:left w:val="none" w:sz="0" w:space="0" w:color="auto"/>
        <w:bottom w:val="none" w:sz="0" w:space="0" w:color="auto"/>
        <w:right w:val="none" w:sz="0" w:space="0" w:color="auto"/>
      </w:divBdr>
      <w:divsChild>
        <w:div w:id="814417359">
          <w:marLeft w:val="0"/>
          <w:marRight w:val="0"/>
          <w:marTop w:val="0"/>
          <w:marBottom w:val="0"/>
          <w:divBdr>
            <w:top w:val="none" w:sz="0" w:space="0" w:color="auto"/>
            <w:left w:val="none" w:sz="0" w:space="0" w:color="auto"/>
            <w:bottom w:val="none" w:sz="0" w:space="0" w:color="auto"/>
            <w:right w:val="none" w:sz="0" w:space="0" w:color="auto"/>
          </w:divBdr>
          <w:divsChild>
            <w:div w:id="1452430403">
              <w:marLeft w:val="0"/>
              <w:marRight w:val="0"/>
              <w:marTop w:val="0"/>
              <w:marBottom w:val="0"/>
              <w:divBdr>
                <w:top w:val="none" w:sz="0" w:space="0" w:color="auto"/>
                <w:left w:val="none" w:sz="0" w:space="0" w:color="auto"/>
                <w:bottom w:val="none" w:sz="0" w:space="0" w:color="auto"/>
                <w:right w:val="none" w:sz="0" w:space="0" w:color="auto"/>
              </w:divBdr>
              <w:divsChild>
                <w:div w:id="529218990">
                  <w:marLeft w:val="0"/>
                  <w:marRight w:val="0"/>
                  <w:marTop w:val="0"/>
                  <w:marBottom w:val="0"/>
                  <w:divBdr>
                    <w:top w:val="none" w:sz="0" w:space="0" w:color="auto"/>
                    <w:left w:val="none" w:sz="0" w:space="0" w:color="auto"/>
                    <w:bottom w:val="none" w:sz="0" w:space="0" w:color="auto"/>
                    <w:right w:val="none" w:sz="0" w:space="0" w:color="auto"/>
                  </w:divBdr>
                  <w:divsChild>
                    <w:div w:id="1882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506950">
          <w:marLeft w:val="0"/>
          <w:marRight w:val="0"/>
          <w:marTop w:val="0"/>
          <w:marBottom w:val="0"/>
          <w:divBdr>
            <w:top w:val="none" w:sz="0" w:space="0" w:color="auto"/>
            <w:left w:val="none" w:sz="0" w:space="0" w:color="auto"/>
            <w:bottom w:val="none" w:sz="0" w:space="0" w:color="auto"/>
            <w:right w:val="none" w:sz="0" w:space="0" w:color="auto"/>
          </w:divBdr>
          <w:divsChild>
            <w:div w:id="665518158">
              <w:marLeft w:val="0"/>
              <w:marRight w:val="0"/>
              <w:marTop w:val="0"/>
              <w:marBottom w:val="0"/>
              <w:divBdr>
                <w:top w:val="none" w:sz="0" w:space="0" w:color="auto"/>
                <w:left w:val="none" w:sz="0" w:space="0" w:color="auto"/>
                <w:bottom w:val="none" w:sz="0" w:space="0" w:color="auto"/>
                <w:right w:val="none" w:sz="0" w:space="0" w:color="auto"/>
              </w:divBdr>
              <w:divsChild>
                <w:div w:id="1510288054">
                  <w:marLeft w:val="0"/>
                  <w:marRight w:val="0"/>
                  <w:marTop w:val="0"/>
                  <w:marBottom w:val="0"/>
                  <w:divBdr>
                    <w:top w:val="none" w:sz="0" w:space="0" w:color="auto"/>
                    <w:left w:val="none" w:sz="0" w:space="0" w:color="auto"/>
                    <w:bottom w:val="none" w:sz="0" w:space="0" w:color="auto"/>
                    <w:right w:val="none" w:sz="0" w:space="0" w:color="auto"/>
                  </w:divBdr>
                  <w:divsChild>
                    <w:div w:id="1090009221">
                      <w:marLeft w:val="0"/>
                      <w:marRight w:val="0"/>
                      <w:marTop w:val="0"/>
                      <w:marBottom w:val="0"/>
                      <w:divBdr>
                        <w:top w:val="none" w:sz="0" w:space="0" w:color="auto"/>
                        <w:left w:val="none" w:sz="0" w:space="0" w:color="auto"/>
                        <w:bottom w:val="none" w:sz="0" w:space="0" w:color="auto"/>
                        <w:right w:val="none" w:sz="0" w:space="0" w:color="auto"/>
                      </w:divBdr>
                      <w:divsChild>
                        <w:div w:id="16387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4408">
      <w:bodyDiv w:val="1"/>
      <w:marLeft w:val="0"/>
      <w:marRight w:val="0"/>
      <w:marTop w:val="0"/>
      <w:marBottom w:val="0"/>
      <w:divBdr>
        <w:top w:val="none" w:sz="0" w:space="0" w:color="auto"/>
        <w:left w:val="none" w:sz="0" w:space="0" w:color="auto"/>
        <w:bottom w:val="none" w:sz="0" w:space="0" w:color="auto"/>
        <w:right w:val="none" w:sz="0" w:space="0" w:color="auto"/>
      </w:divBdr>
    </w:div>
    <w:div w:id="1061097509">
      <w:bodyDiv w:val="1"/>
      <w:marLeft w:val="0"/>
      <w:marRight w:val="0"/>
      <w:marTop w:val="0"/>
      <w:marBottom w:val="0"/>
      <w:divBdr>
        <w:top w:val="none" w:sz="0" w:space="0" w:color="auto"/>
        <w:left w:val="none" w:sz="0" w:space="0" w:color="auto"/>
        <w:bottom w:val="none" w:sz="0" w:space="0" w:color="auto"/>
        <w:right w:val="none" w:sz="0" w:space="0" w:color="auto"/>
      </w:divBdr>
    </w:div>
    <w:div w:id="1063867945">
      <w:bodyDiv w:val="1"/>
      <w:marLeft w:val="0"/>
      <w:marRight w:val="0"/>
      <w:marTop w:val="0"/>
      <w:marBottom w:val="0"/>
      <w:divBdr>
        <w:top w:val="none" w:sz="0" w:space="0" w:color="auto"/>
        <w:left w:val="none" w:sz="0" w:space="0" w:color="auto"/>
        <w:bottom w:val="none" w:sz="0" w:space="0" w:color="auto"/>
        <w:right w:val="none" w:sz="0" w:space="0" w:color="auto"/>
      </w:divBdr>
    </w:div>
    <w:div w:id="1064373226">
      <w:bodyDiv w:val="1"/>
      <w:marLeft w:val="0"/>
      <w:marRight w:val="0"/>
      <w:marTop w:val="0"/>
      <w:marBottom w:val="0"/>
      <w:divBdr>
        <w:top w:val="none" w:sz="0" w:space="0" w:color="auto"/>
        <w:left w:val="none" w:sz="0" w:space="0" w:color="auto"/>
        <w:bottom w:val="none" w:sz="0" w:space="0" w:color="auto"/>
        <w:right w:val="none" w:sz="0" w:space="0" w:color="auto"/>
      </w:divBdr>
    </w:div>
    <w:div w:id="1068455729">
      <w:bodyDiv w:val="1"/>
      <w:marLeft w:val="0"/>
      <w:marRight w:val="0"/>
      <w:marTop w:val="0"/>
      <w:marBottom w:val="0"/>
      <w:divBdr>
        <w:top w:val="none" w:sz="0" w:space="0" w:color="auto"/>
        <w:left w:val="none" w:sz="0" w:space="0" w:color="auto"/>
        <w:bottom w:val="none" w:sz="0" w:space="0" w:color="auto"/>
        <w:right w:val="none" w:sz="0" w:space="0" w:color="auto"/>
      </w:divBdr>
    </w:div>
    <w:div w:id="1072316541">
      <w:bodyDiv w:val="1"/>
      <w:marLeft w:val="0"/>
      <w:marRight w:val="0"/>
      <w:marTop w:val="0"/>
      <w:marBottom w:val="0"/>
      <w:divBdr>
        <w:top w:val="none" w:sz="0" w:space="0" w:color="auto"/>
        <w:left w:val="none" w:sz="0" w:space="0" w:color="auto"/>
        <w:bottom w:val="none" w:sz="0" w:space="0" w:color="auto"/>
        <w:right w:val="none" w:sz="0" w:space="0" w:color="auto"/>
      </w:divBdr>
    </w:div>
    <w:div w:id="1078286762">
      <w:bodyDiv w:val="1"/>
      <w:marLeft w:val="0"/>
      <w:marRight w:val="0"/>
      <w:marTop w:val="0"/>
      <w:marBottom w:val="0"/>
      <w:divBdr>
        <w:top w:val="none" w:sz="0" w:space="0" w:color="auto"/>
        <w:left w:val="none" w:sz="0" w:space="0" w:color="auto"/>
        <w:bottom w:val="none" w:sz="0" w:space="0" w:color="auto"/>
        <w:right w:val="none" w:sz="0" w:space="0" w:color="auto"/>
      </w:divBdr>
    </w:div>
    <w:div w:id="1078676903">
      <w:bodyDiv w:val="1"/>
      <w:marLeft w:val="0"/>
      <w:marRight w:val="0"/>
      <w:marTop w:val="0"/>
      <w:marBottom w:val="0"/>
      <w:divBdr>
        <w:top w:val="none" w:sz="0" w:space="0" w:color="auto"/>
        <w:left w:val="none" w:sz="0" w:space="0" w:color="auto"/>
        <w:bottom w:val="none" w:sz="0" w:space="0" w:color="auto"/>
        <w:right w:val="none" w:sz="0" w:space="0" w:color="auto"/>
      </w:divBdr>
    </w:div>
    <w:div w:id="1079641489">
      <w:bodyDiv w:val="1"/>
      <w:marLeft w:val="0"/>
      <w:marRight w:val="0"/>
      <w:marTop w:val="0"/>
      <w:marBottom w:val="0"/>
      <w:divBdr>
        <w:top w:val="none" w:sz="0" w:space="0" w:color="auto"/>
        <w:left w:val="none" w:sz="0" w:space="0" w:color="auto"/>
        <w:bottom w:val="none" w:sz="0" w:space="0" w:color="auto"/>
        <w:right w:val="none" w:sz="0" w:space="0" w:color="auto"/>
      </w:divBdr>
    </w:div>
    <w:div w:id="1080179639">
      <w:bodyDiv w:val="1"/>
      <w:marLeft w:val="0"/>
      <w:marRight w:val="0"/>
      <w:marTop w:val="0"/>
      <w:marBottom w:val="0"/>
      <w:divBdr>
        <w:top w:val="none" w:sz="0" w:space="0" w:color="auto"/>
        <w:left w:val="none" w:sz="0" w:space="0" w:color="auto"/>
        <w:bottom w:val="none" w:sz="0" w:space="0" w:color="auto"/>
        <w:right w:val="none" w:sz="0" w:space="0" w:color="auto"/>
      </w:divBdr>
    </w:div>
    <w:div w:id="1081365325">
      <w:bodyDiv w:val="1"/>
      <w:marLeft w:val="0"/>
      <w:marRight w:val="0"/>
      <w:marTop w:val="0"/>
      <w:marBottom w:val="0"/>
      <w:divBdr>
        <w:top w:val="none" w:sz="0" w:space="0" w:color="auto"/>
        <w:left w:val="none" w:sz="0" w:space="0" w:color="auto"/>
        <w:bottom w:val="none" w:sz="0" w:space="0" w:color="auto"/>
        <w:right w:val="none" w:sz="0" w:space="0" w:color="auto"/>
      </w:divBdr>
    </w:div>
    <w:div w:id="1087774281">
      <w:bodyDiv w:val="1"/>
      <w:marLeft w:val="0"/>
      <w:marRight w:val="0"/>
      <w:marTop w:val="0"/>
      <w:marBottom w:val="0"/>
      <w:divBdr>
        <w:top w:val="none" w:sz="0" w:space="0" w:color="auto"/>
        <w:left w:val="none" w:sz="0" w:space="0" w:color="auto"/>
        <w:bottom w:val="none" w:sz="0" w:space="0" w:color="auto"/>
        <w:right w:val="none" w:sz="0" w:space="0" w:color="auto"/>
      </w:divBdr>
    </w:div>
    <w:div w:id="1089960174">
      <w:bodyDiv w:val="1"/>
      <w:marLeft w:val="0"/>
      <w:marRight w:val="0"/>
      <w:marTop w:val="0"/>
      <w:marBottom w:val="0"/>
      <w:divBdr>
        <w:top w:val="none" w:sz="0" w:space="0" w:color="auto"/>
        <w:left w:val="none" w:sz="0" w:space="0" w:color="auto"/>
        <w:bottom w:val="none" w:sz="0" w:space="0" w:color="auto"/>
        <w:right w:val="none" w:sz="0" w:space="0" w:color="auto"/>
      </w:divBdr>
    </w:div>
    <w:div w:id="1091271503">
      <w:bodyDiv w:val="1"/>
      <w:marLeft w:val="0"/>
      <w:marRight w:val="0"/>
      <w:marTop w:val="0"/>
      <w:marBottom w:val="0"/>
      <w:divBdr>
        <w:top w:val="none" w:sz="0" w:space="0" w:color="auto"/>
        <w:left w:val="none" w:sz="0" w:space="0" w:color="auto"/>
        <w:bottom w:val="none" w:sz="0" w:space="0" w:color="auto"/>
        <w:right w:val="none" w:sz="0" w:space="0" w:color="auto"/>
      </w:divBdr>
    </w:div>
    <w:div w:id="1097797409">
      <w:bodyDiv w:val="1"/>
      <w:marLeft w:val="0"/>
      <w:marRight w:val="0"/>
      <w:marTop w:val="0"/>
      <w:marBottom w:val="0"/>
      <w:divBdr>
        <w:top w:val="none" w:sz="0" w:space="0" w:color="auto"/>
        <w:left w:val="none" w:sz="0" w:space="0" w:color="auto"/>
        <w:bottom w:val="none" w:sz="0" w:space="0" w:color="auto"/>
        <w:right w:val="none" w:sz="0" w:space="0" w:color="auto"/>
      </w:divBdr>
    </w:div>
    <w:div w:id="1097947314">
      <w:bodyDiv w:val="1"/>
      <w:marLeft w:val="0"/>
      <w:marRight w:val="0"/>
      <w:marTop w:val="0"/>
      <w:marBottom w:val="0"/>
      <w:divBdr>
        <w:top w:val="none" w:sz="0" w:space="0" w:color="auto"/>
        <w:left w:val="none" w:sz="0" w:space="0" w:color="auto"/>
        <w:bottom w:val="none" w:sz="0" w:space="0" w:color="auto"/>
        <w:right w:val="none" w:sz="0" w:space="0" w:color="auto"/>
      </w:divBdr>
    </w:div>
    <w:div w:id="1112869143">
      <w:bodyDiv w:val="1"/>
      <w:marLeft w:val="0"/>
      <w:marRight w:val="0"/>
      <w:marTop w:val="0"/>
      <w:marBottom w:val="0"/>
      <w:divBdr>
        <w:top w:val="none" w:sz="0" w:space="0" w:color="auto"/>
        <w:left w:val="none" w:sz="0" w:space="0" w:color="auto"/>
        <w:bottom w:val="none" w:sz="0" w:space="0" w:color="auto"/>
        <w:right w:val="none" w:sz="0" w:space="0" w:color="auto"/>
      </w:divBdr>
    </w:div>
    <w:div w:id="1129862848">
      <w:bodyDiv w:val="1"/>
      <w:marLeft w:val="0"/>
      <w:marRight w:val="0"/>
      <w:marTop w:val="0"/>
      <w:marBottom w:val="0"/>
      <w:divBdr>
        <w:top w:val="none" w:sz="0" w:space="0" w:color="auto"/>
        <w:left w:val="none" w:sz="0" w:space="0" w:color="auto"/>
        <w:bottom w:val="none" w:sz="0" w:space="0" w:color="auto"/>
        <w:right w:val="none" w:sz="0" w:space="0" w:color="auto"/>
      </w:divBdr>
    </w:div>
    <w:div w:id="1140421912">
      <w:bodyDiv w:val="1"/>
      <w:marLeft w:val="0"/>
      <w:marRight w:val="0"/>
      <w:marTop w:val="0"/>
      <w:marBottom w:val="0"/>
      <w:divBdr>
        <w:top w:val="none" w:sz="0" w:space="0" w:color="auto"/>
        <w:left w:val="none" w:sz="0" w:space="0" w:color="auto"/>
        <w:bottom w:val="none" w:sz="0" w:space="0" w:color="auto"/>
        <w:right w:val="none" w:sz="0" w:space="0" w:color="auto"/>
      </w:divBdr>
    </w:div>
    <w:div w:id="1140609756">
      <w:bodyDiv w:val="1"/>
      <w:marLeft w:val="0"/>
      <w:marRight w:val="0"/>
      <w:marTop w:val="0"/>
      <w:marBottom w:val="0"/>
      <w:divBdr>
        <w:top w:val="none" w:sz="0" w:space="0" w:color="auto"/>
        <w:left w:val="none" w:sz="0" w:space="0" w:color="auto"/>
        <w:bottom w:val="none" w:sz="0" w:space="0" w:color="auto"/>
        <w:right w:val="none" w:sz="0" w:space="0" w:color="auto"/>
      </w:divBdr>
    </w:div>
    <w:div w:id="1151754432">
      <w:bodyDiv w:val="1"/>
      <w:marLeft w:val="0"/>
      <w:marRight w:val="0"/>
      <w:marTop w:val="0"/>
      <w:marBottom w:val="0"/>
      <w:divBdr>
        <w:top w:val="none" w:sz="0" w:space="0" w:color="auto"/>
        <w:left w:val="none" w:sz="0" w:space="0" w:color="auto"/>
        <w:bottom w:val="none" w:sz="0" w:space="0" w:color="auto"/>
        <w:right w:val="none" w:sz="0" w:space="0" w:color="auto"/>
      </w:divBdr>
    </w:div>
    <w:div w:id="1153137805">
      <w:bodyDiv w:val="1"/>
      <w:marLeft w:val="0"/>
      <w:marRight w:val="0"/>
      <w:marTop w:val="0"/>
      <w:marBottom w:val="0"/>
      <w:divBdr>
        <w:top w:val="none" w:sz="0" w:space="0" w:color="auto"/>
        <w:left w:val="none" w:sz="0" w:space="0" w:color="auto"/>
        <w:bottom w:val="none" w:sz="0" w:space="0" w:color="auto"/>
        <w:right w:val="none" w:sz="0" w:space="0" w:color="auto"/>
      </w:divBdr>
    </w:div>
    <w:div w:id="1154490687">
      <w:bodyDiv w:val="1"/>
      <w:marLeft w:val="0"/>
      <w:marRight w:val="0"/>
      <w:marTop w:val="0"/>
      <w:marBottom w:val="0"/>
      <w:divBdr>
        <w:top w:val="none" w:sz="0" w:space="0" w:color="auto"/>
        <w:left w:val="none" w:sz="0" w:space="0" w:color="auto"/>
        <w:bottom w:val="none" w:sz="0" w:space="0" w:color="auto"/>
        <w:right w:val="none" w:sz="0" w:space="0" w:color="auto"/>
      </w:divBdr>
    </w:div>
    <w:div w:id="1154761019">
      <w:bodyDiv w:val="1"/>
      <w:marLeft w:val="0"/>
      <w:marRight w:val="0"/>
      <w:marTop w:val="0"/>
      <w:marBottom w:val="0"/>
      <w:divBdr>
        <w:top w:val="none" w:sz="0" w:space="0" w:color="auto"/>
        <w:left w:val="none" w:sz="0" w:space="0" w:color="auto"/>
        <w:bottom w:val="none" w:sz="0" w:space="0" w:color="auto"/>
        <w:right w:val="none" w:sz="0" w:space="0" w:color="auto"/>
      </w:divBdr>
    </w:div>
    <w:div w:id="1154837608">
      <w:bodyDiv w:val="1"/>
      <w:marLeft w:val="0"/>
      <w:marRight w:val="0"/>
      <w:marTop w:val="0"/>
      <w:marBottom w:val="0"/>
      <w:divBdr>
        <w:top w:val="none" w:sz="0" w:space="0" w:color="auto"/>
        <w:left w:val="none" w:sz="0" w:space="0" w:color="auto"/>
        <w:bottom w:val="none" w:sz="0" w:space="0" w:color="auto"/>
        <w:right w:val="none" w:sz="0" w:space="0" w:color="auto"/>
      </w:divBdr>
    </w:div>
    <w:div w:id="1156147315">
      <w:bodyDiv w:val="1"/>
      <w:marLeft w:val="0"/>
      <w:marRight w:val="0"/>
      <w:marTop w:val="0"/>
      <w:marBottom w:val="0"/>
      <w:divBdr>
        <w:top w:val="none" w:sz="0" w:space="0" w:color="auto"/>
        <w:left w:val="none" w:sz="0" w:space="0" w:color="auto"/>
        <w:bottom w:val="none" w:sz="0" w:space="0" w:color="auto"/>
        <w:right w:val="none" w:sz="0" w:space="0" w:color="auto"/>
      </w:divBdr>
    </w:div>
    <w:div w:id="1156412811">
      <w:bodyDiv w:val="1"/>
      <w:marLeft w:val="0"/>
      <w:marRight w:val="0"/>
      <w:marTop w:val="0"/>
      <w:marBottom w:val="0"/>
      <w:divBdr>
        <w:top w:val="none" w:sz="0" w:space="0" w:color="auto"/>
        <w:left w:val="none" w:sz="0" w:space="0" w:color="auto"/>
        <w:bottom w:val="none" w:sz="0" w:space="0" w:color="auto"/>
        <w:right w:val="none" w:sz="0" w:space="0" w:color="auto"/>
      </w:divBdr>
    </w:div>
    <w:div w:id="1161652011">
      <w:bodyDiv w:val="1"/>
      <w:marLeft w:val="0"/>
      <w:marRight w:val="0"/>
      <w:marTop w:val="0"/>
      <w:marBottom w:val="0"/>
      <w:divBdr>
        <w:top w:val="none" w:sz="0" w:space="0" w:color="auto"/>
        <w:left w:val="none" w:sz="0" w:space="0" w:color="auto"/>
        <w:bottom w:val="none" w:sz="0" w:space="0" w:color="auto"/>
        <w:right w:val="none" w:sz="0" w:space="0" w:color="auto"/>
      </w:divBdr>
    </w:div>
    <w:div w:id="1167094862">
      <w:bodyDiv w:val="1"/>
      <w:marLeft w:val="0"/>
      <w:marRight w:val="0"/>
      <w:marTop w:val="0"/>
      <w:marBottom w:val="0"/>
      <w:divBdr>
        <w:top w:val="none" w:sz="0" w:space="0" w:color="auto"/>
        <w:left w:val="none" w:sz="0" w:space="0" w:color="auto"/>
        <w:bottom w:val="none" w:sz="0" w:space="0" w:color="auto"/>
        <w:right w:val="none" w:sz="0" w:space="0" w:color="auto"/>
      </w:divBdr>
    </w:div>
    <w:div w:id="1167792729">
      <w:bodyDiv w:val="1"/>
      <w:marLeft w:val="0"/>
      <w:marRight w:val="0"/>
      <w:marTop w:val="0"/>
      <w:marBottom w:val="0"/>
      <w:divBdr>
        <w:top w:val="none" w:sz="0" w:space="0" w:color="auto"/>
        <w:left w:val="none" w:sz="0" w:space="0" w:color="auto"/>
        <w:bottom w:val="none" w:sz="0" w:space="0" w:color="auto"/>
        <w:right w:val="none" w:sz="0" w:space="0" w:color="auto"/>
      </w:divBdr>
    </w:div>
    <w:div w:id="1171718800">
      <w:bodyDiv w:val="1"/>
      <w:marLeft w:val="0"/>
      <w:marRight w:val="0"/>
      <w:marTop w:val="0"/>
      <w:marBottom w:val="0"/>
      <w:divBdr>
        <w:top w:val="none" w:sz="0" w:space="0" w:color="auto"/>
        <w:left w:val="none" w:sz="0" w:space="0" w:color="auto"/>
        <w:bottom w:val="none" w:sz="0" w:space="0" w:color="auto"/>
        <w:right w:val="none" w:sz="0" w:space="0" w:color="auto"/>
      </w:divBdr>
    </w:div>
    <w:div w:id="1176966446">
      <w:bodyDiv w:val="1"/>
      <w:marLeft w:val="0"/>
      <w:marRight w:val="0"/>
      <w:marTop w:val="0"/>
      <w:marBottom w:val="0"/>
      <w:divBdr>
        <w:top w:val="none" w:sz="0" w:space="0" w:color="auto"/>
        <w:left w:val="none" w:sz="0" w:space="0" w:color="auto"/>
        <w:bottom w:val="none" w:sz="0" w:space="0" w:color="auto"/>
        <w:right w:val="none" w:sz="0" w:space="0" w:color="auto"/>
      </w:divBdr>
    </w:div>
    <w:div w:id="1180974968">
      <w:bodyDiv w:val="1"/>
      <w:marLeft w:val="0"/>
      <w:marRight w:val="0"/>
      <w:marTop w:val="0"/>
      <w:marBottom w:val="0"/>
      <w:divBdr>
        <w:top w:val="none" w:sz="0" w:space="0" w:color="auto"/>
        <w:left w:val="none" w:sz="0" w:space="0" w:color="auto"/>
        <w:bottom w:val="none" w:sz="0" w:space="0" w:color="auto"/>
        <w:right w:val="none" w:sz="0" w:space="0" w:color="auto"/>
      </w:divBdr>
    </w:div>
    <w:div w:id="1185290912">
      <w:bodyDiv w:val="1"/>
      <w:marLeft w:val="0"/>
      <w:marRight w:val="0"/>
      <w:marTop w:val="0"/>
      <w:marBottom w:val="0"/>
      <w:divBdr>
        <w:top w:val="none" w:sz="0" w:space="0" w:color="auto"/>
        <w:left w:val="none" w:sz="0" w:space="0" w:color="auto"/>
        <w:bottom w:val="none" w:sz="0" w:space="0" w:color="auto"/>
        <w:right w:val="none" w:sz="0" w:space="0" w:color="auto"/>
      </w:divBdr>
    </w:div>
    <w:div w:id="1187713701">
      <w:bodyDiv w:val="1"/>
      <w:marLeft w:val="0"/>
      <w:marRight w:val="0"/>
      <w:marTop w:val="0"/>
      <w:marBottom w:val="0"/>
      <w:divBdr>
        <w:top w:val="none" w:sz="0" w:space="0" w:color="auto"/>
        <w:left w:val="none" w:sz="0" w:space="0" w:color="auto"/>
        <w:bottom w:val="none" w:sz="0" w:space="0" w:color="auto"/>
        <w:right w:val="none" w:sz="0" w:space="0" w:color="auto"/>
      </w:divBdr>
    </w:div>
    <w:div w:id="1188325166">
      <w:bodyDiv w:val="1"/>
      <w:marLeft w:val="0"/>
      <w:marRight w:val="0"/>
      <w:marTop w:val="0"/>
      <w:marBottom w:val="0"/>
      <w:divBdr>
        <w:top w:val="none" w:sz="0" w:space="0" w:color="auto"/>
        <w:left w:val="none" w:sz="0" w:space="0" w:color="auto"/>
        <w:bottom w:val="none" w:sz="0" w:space="0" w:color="auto"/>
        <w:right w:val="none" w:sz="0" w:space="0" w:color="auto"/>
      </w:divBdr>
    </w:div>
    <w:div w:id="1188645166">
      <w:bodyDiv w:val="1"/>
      <w:marLeft w:val="0"/>
      <w:marRight w:val="0"/>
      <w:marTop w:val="0"/>
      <w:marBottom w:val="0"/>
      <w:divBdr>
        <w:top w:val="none" w:sz="0" w:space="0" w:color="auto"/>
        <w:left w:val="none" w:sz="0" w:space="0" w:color="auto"/>
        <w:bottom w:val="none" w:sz="0" w:space="0" w:color="auto"/>
        <w:right w:val="none" w:sz="0" w:space="0" w:color="auto"/>
      </w:divBdr>
    </w:div>
    <w:div w:id="1198590587">
      <w:bodyDiv w:val="1"/>
      <w:marLeft w:val="0"/>
      <w:marRight w:val="0"/>
      <w:marTop w:val="0"/>
      <w:marBottom w:val="0"/>
      <w:divBdr>
        <w:top w:val="none" w:sz="0" w:space="0" w:color="auto"/>
        <w:left w:val="none" w:sz="0" w:space="0" w:color="auto"/>
        <w:bottom w:val="none" w:sz="0" w:space="0" w:color="auto"/>
        <w:right w:val="none" w:sz="0" w:space="0" w:color="auto"/>
      </w:divBdr>
    </w:div>
    <w:div w:id="1201478954">
      <w:bodyDiv w:val="1"/>
      <w:marLeft w:val="0"/>
      <w:marRight w:val="0"/>
      <w:marTop w:val="0"/>
      <w:marBottom w:val="0"/>
      <w:divBdr>
        <w:top w:val="none" w:sz="0" w:space="0" w:color="auto"/>
        <w:left w:val="none" w:sz="0" w:space="0" w:color="auto"/>
        <w:bottom w:val="none" w:sz="0" w:space="0" w:color="auto"/>
        <w:right w:val="none" w:sz="0" w:space="0" w:color="auto"/>
      </w:divBdr>
    </w:div>
    <w:div w:id="1201741878">
      <w:bodyDiv w:val="1"/>
      <w:marLeft w:val="0"/>
      <w:marRight w:val="0"/>
      <w:marTop w:val="0"/>
      <w:marBottom w:val="0"/>
      <w:divBdr>
        <w:top w:val="none" w:sz="0" w:space="0" w:color="auto"/>
        <w:left w:val="none" w:sz="0" w:space="0" w:color="auto"/>
        <w:bottom w:val="none" w:sz="0" w:space="0" w:color="auto"/>
        <w:right w:val="none" w:sz="0" w:space="0" w:color="auto"/>
      </w:divBdr>
    </w:div>
    <w:div w:id="1202865188">
      <w:bodyDiv w:val="1"/>
      <w:marLeft w:val="0"/>
      <w:marRight w:val="0"/>
      <w:marTop w:val="0"/>
      <w:marBottom w:val="0"/>
      <w:divBdr>
        <w:top w:val="none" w:sz="0" w:space="0" w:color="auto"/>
        <w:left w:val="none" w:sz="0" w:space="0" w:color="auto"/>
        <w:bottom w:val="none" w:sz="0" w:space="0" w:color="auto"/>
        <w:right w:val="none" w:sz="0" w:space="0" w:color="auto"/>
      </w:divBdr>
    </w:div>
    <w:div w:id="1206454426">
      <w:bodyDiv w:val="1"/>
      <w:marLeft w:val="0"/>
      <w:marRight w:val="0"/>
      <w:marTop w:val="0"/>
      <w:marBottom w:val="0"/>
      <w:divBdr>
        <w:top w:val="none" w:sz="0" w:space="0" w:color="auto"/>
        <w:left w:val="none" w:sz="0" w:space="0" w:color="auto"/>
        <w:bottom w:val="none" w:sz="0" w:space="0" w:color="auto"/>
        <w:right w:val="none" w:sz="0" w:space="0" w:color="auto"/>
      </w:divBdr>
    </w:div>
    <w:div w:id="1211772821">
      <w:bodyDiv w:val="1"/>
      <w:marLeft w:val="0"/>
      <w:marRight w:val="0"/>
      <w:marTop w:val="0"/>
      <w:marBottom w:val="0"/>
      <w:divBdr>
        <w:top w:val="none" w:sz="0" w:space="0" w:color="auto"/>
        <w:left w:val="none" w:sz="0" w:space="0" w:color="auto"/>
        <w:bottom w:val="none" w:sz="0" w:space="0" w:color="auto"/>
        <w:right w:val="none" w:sz="0" w:space="0" w:color="auto"/>
      </w:divBdr>
    </w:div>
    <w:div w:id="1214732236">
      <w:bodyDiv w:val="1"/>
      <w:marLeft w:val="0"/>
      <w:marRight w:val="0"/>
      <w:marTop w:val="0"/>
      <w:marBottom w:val="0"/>
      <w:divBdr>
        <w:top w:val="none" w:sz="0" w:space="0" w:color="auto"/>
        <w:left w:val="none" w:sz="0" w:space="0" w:color="auto"/>
        <w:bottom w:val="none" w:sz="0" w:space="0" w:color="auto"/>
        <w:right w:val="none" w:sz="0" w:space="0" w:color="auto"/>
      </w:divBdr>
    </w:div>
    <w:div w:id="1215698834">
      <w:bodyDiv w:val="1"/>
      <w:marLeft w:val="0"/>
      <w:marRight w:val="0"/>
      <w:marTop w:val="0"/>
      <w:marBottom w:val="0"/>
      <w:divBdr>
        <w:top w:val="none" w:sz="0" w:space="0" w:color="auto"/>
        <w:left w:val="none" w:sz="0" w:space="0" w:color="auto"/>
        <w:bottom w:val="none" w:sz="0" w:space="0" w:color="auto"/>
        <w:right w:val="none" w:sz="0" w:space="0" w:color="auto"/>
      </w:divBdr>
    </w:div>
    <w:div w:id="1222594846">
      <w:bodyDiv w:val="1"/>
      <w:marLeft w:val="0"/>
      <w:marRight w:val="0"/>
      <w:marTop w:val="0"/>
      <w:marBottom w:val="0"/>
      <w:divBdr>
        <w:top w:val="none" w:sz="0" w:space="0" w:color="auto"/>
        <w:left w:val="none" w:sz="0" w:space="0" w:color="auto"/>
        <w:bottom w:val="none" w:sz="0" w:space="0" w:color="auto"/>
        <w:right w:val="none" w:sz="0" w:space="0" w:color="auto"/>
      </w:divBdr>
    </w:div>
    <w:div w:id="1234511611">
      <w:bodyDiv w:val="1"/>
      <w:marLeft w:val="0"/>
      <w:marRight w:val="0"/>
      <w:marTop w:val="0"/>
      <w:marBottom w:val="0"/>
      <w:divBdr>
        <w:top w:val="none" w:sz="0" w:space="0" w:color="auto"/>
        <w:left w:val="none" w:sz="0" w:space="0" w:color="auto"/>
        <w:bottom w:val="none" w:sz="0" w:space="0" w:color="auto"/>
        <w:right w:val="none" w:sz="0" w:space="0" w:color="auto"/>
      </w:divBdr>
    </w:div>
    <w:div w:id="1235313477">
      <w:bodyDiv w:val="1"/>
      <w:marLeft w:val="0"/>
      <w:marRight w:val="0"/>
      <w:marTop w:val="0"/>
      <w:marBottom w:val="0"/>
      <w:divBdr>
        <w:top w:val="none" w:sz="0" w:space="0" w:color="auto"/>
        <w:left w:val="none" w:sz="0" w:space="0" w:color="auto"/>
        <w:bottom w:val="none" w:sz="0" w:space="0" w:color="auto"/>
        <w:right w:val="none" w:sz="0" w:space="0" w:color="auto"/>
      </w:divBdr>
    </w:div>
    <w:div w:id="1238324387">
      <w:bodyDiv w:val="1"/>
      <w:marLeft w:val="0"/>
      <w:marRight w:val="0"/>
      <w:marTop w:val="0"/>
      <w:marBottom w:val="0"/>
      <w:divBdr>
        <w:top w:val="none" w:sz="0" w:space="0" w:color="auto"/>
        <w:left w:val="none" w:sz="0" w:space="0" w:color="auto"/>
        <w:bottom w:val="none" w:sz="0" w:space="0" w:color="auto"/>
        <w:right w:val="none" w:sz="0" w:space="0" w:color="auto"/>
      </w:divBdr>
    </w:div>
    <w:div w:id="1247882172">
      <w:bodyDiv w:val="1"/>
      <w:marLeft w:val="0"/>
      <w:marRight w:val="0"/>
      <w:marTop w:val="0"/>
      <w:marBottom w:val="0"/>
      <w:divBdr>
        <w:top w:val="none" w:sz="0" w:space="0" w:color="auto"/>
        <w:left w:val="none" w:sz="0" w:space="0" w:color="auto"/>
        <w:bottom w:val="none" w:sz="0" w:space="0" w:color="auto"/>
        <w:right w:val="none" w:sz="0" w:space="0" w:color="auto"/>
      </w:divBdr>
    </w:div>
    <w:div w:id="1248223195">
      <w:bodyDiv w:val="1"/>
      <w:marLeft w:val="0"/>
      <w:marRight w:val="0"/>
      <w:marTop w:val="0"/>
      <w:marBottom w:val="0"/>
      <w:divBdr>
        <w:top w:val="none" w:sz="0" w:space="0" w:color="auto"/>
        <w:left w:val="none" w:sz="0" w:space="0" w:color="auto"/>
        <w:bottom w:val="none" w:sz="0" w:space="0" w:color="auto"/>
        <w:right w:val="none" w:sz="0" w:space="0" w:color="auto"/>
      </w:divBdr>
    </w:div>
    <w:div w:id="1248615181">
      <w:bodyDiv w:val="1"/>
      <w:marLeft w:val="0"/>
      <w:marRight w:val="0"/>
      <w:marTop w:val="0"/>
      <w:marBottom w:val="0"/>
      <w:divBdr>
        <w:top w:val="none" w:sz="0" w:space="0" w:color="auto"/>
        <w:left w:val="none" w:sz="0" w:space="0" w:color="auto"/>
        <w:bottom w:val="none" w:sz="0" w:space="0" w:color="auto"/>
        <w:right w:val="none" w:sz="0" w:space="0" w:color="auto"/>
      </w:divBdr>
    </w:div>
    <w:div w:id="1249264460">
      <w:bodyDiv w:val="1"/>
      <w:marLeft w:val="0"/>
      <w:marRight w:val="0"/>
      <w:marTop w:val="0"/>
      <w:marBottom w:val="0"/>
      <w:divBdr>
        <w:top w:val="none" w:sz="0" w:space="0" w:color="auto"/>
        <w:left w:val="none" w:sz="0" w:space="0" w:color="auto"/>
        <w:bottom w:val="none" w:sz="0" w:space="0" w:color="auto"/>
        <w:right w:val="none" w:sz="0" w:space="0" w:color="auto"/>
      </w:divBdr>
    </w:div>
    <w:div w:id="1251550108">
      <w:bodyDiv w:val="1"/>
      <w:marLeft w:val="0"/>
      <w:marRight w:val="0"/>
      <w:marTop w:val="0"/>
      <w:marBottom w:val="0"/>
      <w:divBdr>
        <w:top w:val="none" w:sz="0" w:space="0" w:color="auto"/>
        <w:left w:val="none" w:sz="0" w:space="0" w:color="auto"/>
        <w:bottom w:val="none" w:sz="0" w:space="0" w:color="auto"/>
        <w:right w:val="none" w:sz="0" w:space="0" w:color="auto"/>
      </w:divBdr>
    </w:div>
    <w:div w:id="1252815962">
      <w:bodyDiv w:val="1"/>
      <w:marLeft w:val="0"/>
      <w:marRight w:val="0"/>
      <w:marTop w:val="0"/>
      <w:marBottom w:val="0"/>
      <w:divBdr>
        <w:top w:val="none" w:sz="0" w:space="0" w:color="auto"/>
        <w:left w:val="none" w:sz="0" w:space="0" w:color="auto"/>
        <w:bottom w:val="none" w:sz="0" w:space="0" w:color="auto"/>
        <w:right w:val="none" w:sz="0" w:space="0" w:color="auto"/>
      </w:divBdr>
    </w:div>
    <w:div w:id="1266427398">
      <w:bodyDiv w:val="1"/>
      <w:marLeft w:val="0"/>
      <w:marRight w:val="0"/>
      <w:marTop w:val="0"/>
      <w:marBottom w:val="0"/>
      <w:divBdr>
        <w:top w:val="none" w:sz="0" w:space="0" w:color="auto"/>
        <w:left w:val="none" w:sz="0" w:space="0" w:color="auto"/>
        <w:bottom w:val="none" w:sz="0" w:space="0" w:color="auto"/>
        <w:right w:val="none" w:sz="0" w:space="0" w:color="auto"/>
      </w:divBdr>
    </w:div>
    <w:div w:id="1278029921">
      <w:bodyDiv w:val="1"/>
      <w:marLeft w:val="0"/>
      <w:marRight w:val="0"/>
      <w:marTop w:val="0"/>
      <w:marBottom w:val="0"/>
      <w:divBdr>
        <w:top w:val="none" w:sz="0" w:space="0" w:color="auto"/>
        <w:left w:val="none" w:sz="0" w:space="0" w:color="auto"/>
        <w:bottom w:val="none" w:sz="0" w:space="0" w:color="auto"/>
        <w:right w:val="none" w:sz="0" w:space="0" w:color="auto"/>
      </w:divBdr>
    </w:div>
    <w:div w:id="1278097495">
      <w:bodyDiv w:val="1"/>
      <w:marLeft w:val="0"/>
      <w:marRight w:val="0"/>
      <w:marTop w:val="0"/>
      <w:marBottom w:val="0"/>
      <w:divBdr>
        <w:top w:val="none" w:sz="0" w:space="0" w:color="auto"/>
        <w:left w:val="none" w:sz="0" w:space="0" w:color="auto"/>
        <w:bottom w:val="none" w:sz="0" w:space="0" w:color="auto"/>
        <w:right w:val="none" w:sz="0" w:space="0" w:color="auto"/>
      </w:divBdr>
    </w:div>
    <w:div w:id="1278871475">
      <w:bodyDiv w:val="1"/>
      <w:marLeft w:val="0"/>
      <w:marRight w:val="0"/>
      <w:marTop w:val="0"/>
      <w:marBottom w:val="0"/>
      <w:divBdr>
        <w:top w:val="none" w:sz="0" w:space="0" w:color="auto"/>
        <w:left w:val="none" w:sz="0" w:space="0" w:color="auto"/>
        <w:bottom w:val="none" w:sz="0" w:space="0" w:color="auto"/>
        <w:right w:val="none" w:sz="0" w:space="0" w:color="auto"/>
      </w:divBdr>
    </w:div>
    <w:div w:id="1280992684">
      <w:bodyDiv w:val="1"/>
      <w:marLeft w:val="0"/>
      <w:marRight w:val="0"/>
      <w:marTop w:val="0"/>
      <w:marBottom w:val="0"/>
      <w:divBdr>
        <w:top w:val="none" w:sz="0" w:space="0" w:color="auto"/>
        <w:left w:val="none" w:sz="0" w:space="0" w:color="auto"/>
        <w:bottom w:val="none" w:sz="0" w:space="0" w:color="auto"/>
        <w:right w:val="none" w:sz="0" w:space="0" w:color="auto"/>
      </w:divBdr>
    </w:div>
    <w:div w:id="1281033832">
      <w:bodyDiv w:val="1"/>
      <w:marLeft w:val="0"/>
      <w:marRight w:val="0"/>
      <w:marTop w:val="0"/>
      <w:marBottom w:val="0"/>
      <w:divBdr>
        <w:top w:val="none" w:sz="0" w:space="0" w:color="auto"/>
        <w:left w:val="none" w:sz="0" w:space="0" w:color="auto"/>
        <w:bottom w:val="none" w:sz="0" w:space="0" w:color="auto"/>
        <w:right w:val="none" w:sz="0" w:space="0" w:color="auto"/>
      </w:divBdr>
    </w:div>
    <w:div w:id="1281261102">
      <w:bodyDiv w:val="1"/>
      <w:marLeft w:val="0"/>
      <w:marRight w:val="0"/>
      <w:marTop w:val="0"/>
      <w:marBottom w:val="0"/>
      <w:divBdr>
        <w:top w:val="none" w:sz="0" w:space="0" w:color="auto"/>
        <w:left w:val="none" w:sz="0" w:space="0" w:color="auto"/>
        <w:bottom w:val="none" w:sz="0" w:space="0" w:color="auto"/>
        <w:right w:val="none" w:sz="0" w:space="0" w:color="auto"/>
      </w:divBdr>
    </w:div>
    <w:div w:id="1283340066">
      <w:bodyDiv w:val="1"/>
      <w:marLeft w:val="0"/>
      <w:marRight w:val="0"/>
      <w:marTop w:val="0"/>
      <w:marBottom w:val="0"/>
      <w:divBdr>
        <w:top w:val="none" w:sz="0" w:space="0" w:color="auto"/>
        <w:left w:val="none" w:sz="0" w:space="0" w:color="auto"/>
        <w:bottom w:val="none" w:sz="0" w:space="0" w:color="auto"/>
        <w:right w:val="none" w:sz="0" w:space="0" w:color="auto"/>
      </w:divBdr>
    </w:div>
    <w:div w:id="1297569686">
      <w:bodyDiv w:val="1"/>
      <w:marLeft w:val="0"/>
      <w:marRight w:val="0"/>
      <w:marTop w:val="0"/>
      <w:marBottom w:val="0"/>
      <w:divBdr>
        <w:top w:val="none" w:sz="0" w:space="0" w:color="auto"/>
        <w:left w:val="none" w:sz="0" w:space="0" w:color="auto"/>
        <w:bottom w:val="none" w:sz="0" w:space="0" w:color="auto"/>
        <w:right w:val="none" w:sz="0" w:space="0" w:color="auto"/>
      </w:divBdr>
    </w:div>
    <w:div w:id="1299458907">
      <w:bodyDiv w:val="1"/>
      <w:marLeft w:val="0"/>
      <w:marRight w:val="0"/>
      <w:marTop w:val="0"/>
      <w:marBottom w:val="0"/>
      <w:divBdr>
        <w:top w:val="none" w:sz="0" w:space="0" w:color="auto"/>
        <w:left w:val="none" w:sz="0" w:space="0" w:color="auto"/>
        <w:bottom w:val="none" w:sz="0" w:space="0" w:color="auto"/>
        <w:right w:val="none" w:sz="0" w:space="0" w:color="auto"/>
      </w:divBdr>
    </w:div>
    <w:div w:id="1301348431">
      <w:bodyDiv w:val="1"/>
      <w:marLeft w:val="0"/>
      <w:marRight w:val="0"/>
      <w:marTop w:val="0"/>
      <w:marBottom w:val="0"/>
      <w:divBdr>
        <w:top w:val="none" w:sz="0" w:space="0" w:color="auto"/>
        <w:left w:val="none" w:sz="0" w:space="0" w:color="auto"/>
        <w:bottom w:val="none" w:sz="0" w:space="0" w:color="auto"/>
        <w:right w:val="none" w:sz="0" w:space="0" w:color="auto"/>
      </w:divBdr>
    </w:div>
    <w:div w:id="1307860820">
      <w:bodyDiv w:val="1"/>
      <w:marLeft w:val="0"/>
      <w:marRight w:val="0"/>
      <w:marTop w:val="0"/>
      <w:marBottom w:val="0"/>
      <w:divBdr>
        <w:top w:val="none" w:sz="0" w:space="0" w:color="auto"/>
        <w:left w:val="none" w:sz="0" w:space="0" w:color="auto"/>
        <w:bottom w:val="none" w:sz="0" w:space="0" w:color="auto"/>
        <w:right w:val="none" w:sz="0" w:space="0" w:color="auto"/>
      </w:divBdr>
    </w:div>
    <w:div w:id="1315915093">
      <w:bodyDiv w:val="1"/>
      <w:marLeft w:val="0"/>
      <w:marRight w:val="0"/>
      <w:marTop w:val="0"/>
      <w:marBottom w:val="0"/>
      <w:divBdr>
        <w:top w:val="none" w:sz="0" w:space="0" w:color="auto"/>
        <w:left w:val="none" w:sz="0" w:space="0" w:color="auto"/>
        <w:bottom w:val="none" w:sz="0" w:space="0" w:color="auto"/>
        <w:right w:val="none" w:sz="0" w:space="0" w:color="auto"/>
      </w:divBdr>
    </w:div>
    <w:div w:id="1318725423">
      <w:bodyDiv w:val="1"/>
      <w:marLeft w:val="0"/>
      <w:marRight w:val="0"/>
      <w:marTop w:val="0"/>
      <w:marBottom w:val="0"/>
      <w:divBdr>
        <w:top w:val="none" w:sz="0" w:space="0" w:color="auto"/>
        <w:left w:val="none" w:sz="0" w:space="0" w:color="auto"/>
        <w:bottom w:val="none" w:sz="0" w:space="0" w:color="auto"/>
        <w:right w:val="none" w:sz="0" w:space="0" w:color="auto"/>
      </w:divBdr>
    </w:div>
    <w:div w:id="1320617885">
      <w:bodyDiv w:val="1"/>
      <w:marLeft w:val="0"/>
      <w:marRight w:val="0"/>
      <w:marTop w:val="0"/>
      <w:marBottom w:val="0"/>
      <w:divBdr>
        <w:top w:val="none" w:sz="0" w:space="0" w:color="auto"/>
        <w:left w:val="none" w:sz="0" w:space="0" w:color="auto"/>
        <w:bottom w:val="none" w:sz="0" w:space="0" w:color="auto"/>
        <w:right w:val="none" w:sz="0" w:space="0" w:color="auto"/>
      </w:divBdr>
    </w:div>
    <w:div w:id="1326857044">
      <w:bodyDiv w:val="1"/>
      <w:marLeft w:val="0"/>
      <w:marRight w:val="0"/>
      <w:marTop w:val="0"/>
      <w:marBottom w:val="0"/>
      <w:divBdr>
        <w:top w:val="none" w:sz="0" w:space="0" w:color="auto"/>
        <w:left w:val="none" w:sz="0" w:space="0" w:color="auto"/>
        <w:bottom w:val="none" w:sz="0" w:space="0" w:color="auto"/>
        <w:right w:val="none" w:sz="0" w:space="0" w:color="auto"/>
      </w:divBdr>
    </w:div>
    <w:div w:id="1327594153">
      <w:bodyDiv w:val="1"/>
      <w:marLeft w:val="0"/>
      <w:marRight w:val="0"/>
      <w:marTop w:val="0"/>
      <w:marBottom w:val="0"/>
      <w:divBdr>
        <w:top w:val="none" w:sz="0" w:space="0" w:color="auto"/>
        <w:left w:val="none" w:sz="0" w:space="0" w:color="auto"/>
        <w:bottom w:val="none" w:sz="0" w:space="0" w:color="auto"/>
        <w:right w:val="none" w:sz="0" w:space="0" w:color="auto"/>
      </w:divBdr>
    </w:div>
    <w:div w:id="1328051959">
      <w:bodyDiv w:val="1"/>
      <w:marLeft w:val="0"/>
      <w:marRight w:val="0"/>
      <w:marTop w:val="0"/>
      <w:marBottom w:val="0"/>
      <w:divBdr>
        <w:top w:val="none" w:sz="0" w:space="0" w:color="auto"/>
        <w:left w:val="none" w:sz="0" w:space="0" w:color="auto"/>
        <w:bottom w:val="none" w:sz="0" w:space="0" w:color="auto"/>
        <w:right w:val="none" w:sz="0" w:space="0" w:color="auto"/>
      </w:divBdr>
    </w:div>
    <w:div w:id="1340694612">
      <w:bodyDiv w:val="1"/>
      <w:marLeft w:val="0"/>
      <w:marRight w:val="0"/>
      <w:marTop w:val="0"/>
      <w:marBottom w:val="0"/>
      <w:divBdr>
        <w:top w:val="none" w:sz="0" w:space="0" w:color="auto"/>
        <w:left w:val="none" w:sz="0" w:space="0" w:color="auto"/>
        <w:bottom w:val="none" w:sz="0" w:space="0" w:color="auto"/>
        <w:right w:val="none" w:sz="0" w:space="0" w:color="auto"/>
      </w:divBdr>
    </w:div>
    <w:div w:id="1343437540">
      <w:bodyDiv w:val="1"/>
      <w:marLeft w:val="0"/>
      <w:marRight w:val="0"/>
      <w:marTop w:val="0"/>
      <w:marBottom w:val="0"/>
      <w:divBdr>
        <w:top w:val="none" w:sz="0" w:space="0" w:color="auto"/>
        <w:left w:val="none" w:sz="0" w:space="0" w:color="auto"/>
        <w:bottom w:val="none" w:sz="0" w:space="0" w:color="auto"/>
        <w:right w:val="none" w:sz="0" w:space="0" w:color="auto"/>
      </w:divBdr>
    </w:div>
    <w:div w:id="1348823038">
      <w:bodyDiv w:val="1"/>
      <w:marLeft w:val="0"/>
      <w:marRight w:val="0"/>
      <w:marTop w:val="0"/>
      <w:marBottom w:val="0"/>
      <w:divBdr>
        <w:top w:val="none" w:sz="0" w:space="0" w:color="auto"/>
        <w:left w:val="none" w:sz="0" w:space="0" w:color="auto"/>
        <w:bottom w:val="none" w:sz="0" w:space="0" w:color="auto"/>
        <w:right w:val="none" w:sz="0" w:space="0" w:color="auto"/>
      </w:divBdr>
    </w:div>
    <w:div w:id="1351758353">
      <w:bodyDiv w:val="1"/>
      <w:marLeft w:val="0"/>
      <w:marRight w:val="0"/>
      <w:marTop w:val="0"/>
      <w:marBottom w:val="0"/>
      <w:divBdr>
        <w:top w:val="none" w:sz="0" w:space="0" w:color="auto"/>
        <w:left w:val="none" w:sz="0" w:space="0" w:color="auto"/>
        <w:bottom w:val="none" w:sz="0" w:space="0" w:color="auto"/>
        <w:right w:val="none" w:sz="0" w:space="0" w:color="auto"/>
      </w:divBdr>
    </w:div>
    <w:div w:id="1357122844">
      <w:bodyDiv w:val="1"/>
      <w:marLeft w:val="0"/>
      <w:marRight w:val="0"/>
      <w:marTop w:val="0"/>
      <w:marBottom w:val="0"/>
      <w:divBdr>
        <w:top w:val="none" w:sz="0" w:space="0" w:color="auto"/>
        <w:left w:val="none" w:sz="0" w:space="0" w:color="auto"/>
        <w:bottom w:val="none" w:sz="0" w:space="0" w:color="auto"/>
        <w:right w:val="none" w:sz="0" w:space="0" w:color="auto"/>
      </w:divBdr>
    </w:div>
    <w:div w:id="1365015639">
      <w:bodyDiv w:val="1"/>
      <w:marLeft w:val="0"/>
      <w:marRight w:val="0"/>
      <w:marTop w:val="0"/>
      <w:marBottom w:val="0"/>
      <w:divBdr>
        <w:top w:val="none" w:sz="0" w:space="0" w:color="auto"/>
        <w:left w:val="none" w:sz="0" w:space="0" w:color="auto"/>
        <w:bottom w:val="none" w:sz="0" w:space="0" w:color="auto"/>
        <w:right w:val="none" w:sz="0" w:space="0" w:color="auto"/>
      </w:divBdr>
    </w:div>
    <w:div w:id="1366833899">
      <w:bodyDiv w:val="1"/>
      <w:marLeft w:val="0"/>
      <w:marRight w:val="0"/>
      <w:marTop w:val="0"/>
      <w:marBottom w:val="0"/>
      <w:divBdr>
        <w:top w:val="none" w:sz="0" w:space="0" w:color="auto"/>
        <w:left w:val="none" w:sz="0" w:space="0" w:color="auto"/>
        <w:bottom w:val="none" w:sz="0" w:space="0" w:color="auto"/>
        <w:right w:val="none" w:sz="0" w:space="0" w:color="auto"/>
      </w:divBdr>
    </w:div>
    <w:div w:id="1373263776">
      <w:bodyDiv w:val="1"/>
      <w:marLeft w:val="0"/>
      <w:marRight w:val="0"/>
      <w:marTop w:val="0"/>
      <w:marBottom w:val="0"/>
      <w:divBdr>
        <w:top w:val="none" w:sz="0" w:space="0" w:color="auto"/>
        <w:left w:val="none" w:sz="0" w:space="0" w:color="auto"/>
        <w:bottom w:val="none" w:sz="0" w:space="0" w:color="auto"/>
        <w:right w:val="none" w:sz="0" w:space="0" w:color="auto"/>
      </w:divBdr>
    </w:div>
    <w:div w:id="1376127301">
      <w:bodyDiv w:val="1"/>
      <w:marLeft w:val="0"/>
      <w:marRight w:val="0"/>
      <w:marTop w:val="0"/>
      <w:marBottom w:val="0"/>
      <w:divBdr>
        <w:top w:val="none" w:sz="0" w:space="0" w:color="auto"/>
        <w:left w:val="none" w:sz="0" w:space="0" w:color="auto"/>
        <w:bottom w:val="none" w:sz="0" w:space="0" w:color="auto"/>
        <w:right w:val="none" w:sz="0" w:space="0" w:color="auto"/>
      </w:divBdr>
    </w:div>
    <w:div w:id="1376393198">
      <w:bodyDiv w:val="1"/>
      <w:marLeft w:val="0"/>
      <w:marRight w:val="0"/>
      <w:marTop w:val="0"/>
      <w:marBottom w:val="0"/>
      <w:divBdr>
        <w:top w:val="none" w:sz="0" w:space="0" w:color="auto"/>
        <w:left w:val="none" w:sz="0" w:space="0" w:color="auto"/>
        <w:bottom w:val="none" w:sz="0" w:space="0" w:color="auto"/>
        <w:right w:val="none" w:sz="0" w:space="0" w:color="auto"/>
      </w:divBdr>
    </w:div>
    <w:div w:id="1383555646">
      <w:bodyDiv w:val="1"/>
      <w:marLeft w:val="0"/>
      <w:marRight w:val="0"/>
      <w:marTop w:val="0"/>
      <w:marBottom w:val="0"/>
      <w:divBdr>
        <w:top w:val="none" w:sz="0" w:space="0" w:color="auto"/>
        <w:left w:val="none" w:sz="0" w:space="0" w:color="auto"/>
        <w:bottom w:val="none" w:sz="0" w:space="0" w:color="auto"/>
        <w:right w:val="none" w:sz="0" w:space="0" w:color="auto"/>
      </w:divBdr>
    </w:div>
    <w:div w:id="1383750695">
      <w:bodyDiv w:val="1"/>
      <w:marLeft w:val="0"/>
      <w:marRight w:val="0"/>
      <w:marTop w:val="0"/>
      <w:marBottom w:val="0"/>
      <w:divBdr>
        <w:top w:val="none" w:sz="0" w:space="0" w:color="auto"/>
        <w:left w:val="none" w:sz="0" w:space="0" w:color="auto"/>
        <w:bottom w:val="none" w:sz="0" w:space="0" w:color="auto"/>
        <w:right w:val="none" w:sz="0" w:space="0" w:color="auto"/>
      </w:divBdr>
    </w:div>
    <w:div w:id="1388265942">
      <w:bodyDiv w:val="1"/>
      <w:marLeft w:val="0"/>
      <w:marRight w:val="0"/>
      <w:marTop w:val="0"/>
      <w:marBottom w:val="0"/>
      <w:divBdr>
        <w:top w:val="none" w:sz="0" w:space="0" w:color="auto"/>
        <w:left w:val="none" w:sz="0" w:space="0" w:color="auto"/>
        <w:bottom w:val="none" w:sz="0" w:space="0" w:color="auto"/>
        <w:right w:val="none" w:sz="0" w:space="0" w:color="auto"/>
      </w:divBdr>
    </w:div>
    <w:div w:id="1391346760">
      <w:bodyDiv w:val="1"/>
      <w:marLeft w:val="0"/>
      <w:marRight w:val="0"/>
      <w:marTop w:val="0"/>
      <w:marBottom w:val="0"/>
      <w:divBdr>
        <w:top w:val="none" w:sz="0" w:space="0" w:color="auto"/>
        <w:left w:val="none" w:sz="0" w:space="0" w:color="auto"/>
        <w:bottom w:val="none" w:sz="0" w:space="0" w:color="auto"/>
        <w:right w:val="none" w:sz="0" w:space="0" w:color="auto"/>
      </w:divBdr>
    </w:div>
    <w:div w:id="1410077143">
      <w:bodyDiv w:val="1"/>
      <w:marLeft w:val="0"/>
      <w:marRight w:val="0"/>
      <w:marTop w:val="0"/>
      <w:marBottom w:val="0"/>
      <w:divBdr>
        <w:top w:val="none" w:sz="0" w:space="0" w:color="auto"/>
        <w:left w:val="none" w:sz="0" w:space="0" w:color="auto"/>
        <w:bottom w:val="none" w:sz="0" w:space="0" w:color="auto"/>
        <w:right w:val="none" w:sz="0" w:space="0" w:color="auto"/>
      </w:divBdr>
    </w:div>
    <w:div w:id="1421677453">
      <w:bodyDiv w:val="1"/>
      <w:marLeft w:val="0"/>
      <w:marRight w:val="0"/>
      <w:marTop w:val="0"/>
      <w:marBottom w:val="0"/>
      <w:divBdr>
        <w:top w:val="none" w:sz="0" w:space="0" w:color="auto"/>
        <w:left w:val="none" w:sz="0" w:space="0" w:color="auto"/>
        <w:bottom w:val="none" w:sz="0" w:space="0" w:color="auto"/>
        <w:right w:val="none" w:sz="0" w:space="0" w:color="auto"/>
      </w:divBdr>
    </w:div>
    <w:div w:id="1429544235">
      <w:bodyDiv w:val="1"/>
      <w:marLeft w:val="0"/>
      <w:marRight w:val="0"/>
      <w:marTop w:val="0"/>
      <w:marBottom w:val="0"/>
      <w:divBdr>
        <w:top w:val="none" w:sz="0" w:space="0" w:color="auto"/>
        <w:left w:val="none" w:sz="0" w:space="0" w:color="auto"/>
        <w:bottom w:val="none" w:sz="0" w:space="0" w:color="auto"/>
        <w:right w:val="none" w:sz="0" w:space="0" w:color="auto"/>
      </w:divBdr>
    </w:div>
    <w:div w:id="1429739183">
      <w:bodyDiv w:val="1"/>
      <w:marLeft w:val="0"/>
      <w:marRight w:val="0"/>
      <w:marTop w:val="0"/>
      <w:marBottom w:val="0"/>
      <w:divBdr>
        <w:top w:val="none" w:sz="0" w:space="0" w:color="auto"/>
        <w:left w:val="none" w:sz="0" w:space="0" w:color="auto"/>
        <w:bottom w:val="none" w:sz="0" w:space="0" w:color="auto"/>
        <w:right w:val="none" w:sz="0" w:space="0" w:color="auto"/>
      </w:divBdr>
    </w:div>
    <w:div w:id="1431655824">
      <w:bodyDiv w:val="1"/>
      <w:marLeft w:val="0"/>
      <w:marRight w:val="0"/>
      <w:marTop w:val="0"/>
      <w:marBottom w:val="0"/>
      <w:divBdr>
        <w:top w:val="none" w:sz="0" w:space="0" w:color="auto"/>
        <w:left w:val="none" w:sz="0" w:space="0" w:color="auto"/>
        <w:bottom w:val="none" w:sz="0" w:space="0" w:color="auto"/>
        <w:right w:val="none" w:sz="0" w:space="0" w:color="auto"/>
      </w:divBdr>
    </w:div>
    <w:div w:id="1439833081">
      <w:bodyDiv w:val="1"/>
      <w:marLeft w:val="0"/>
      <w:marRight w:val="0"/>
      <w:marTop w:val="0"/>
      <w:marBottom w:val="0"/>
      <w:divBdr>
        <w:top w:val="none" w:sz="0" w:space="0" w:color="auto"/>
        <w:left w:val="none" w:sz="0" w:space="0" w:color="auto"/>
        <w:bottom w:val="none" w:sz="0" w:space="0" w:color="auto"/>
        <w:right w:val="none" w:sz="0" w:space="0" w:color="auto"/>
      </w:divBdr>
    </w:div>
    <w:div w:id="1445226628">
      <w:bodyDiv w:val="1"/>
      <w:marLeft w:val="0"/>
      <w:marRight w:val="0"/>
      <w:marTop w:val="0"/>
      <w:marBottom w:val="0"/>
      <w:divBdr>
        <w:top w:val="none" w:sz="0" w:space="0" w:color="auto"/>
        <w:left w:val="none" w:sz="0" w:space="0" w:color="auto"/>
        <w:bottom w:val="none" w:sz="0" w:space="0" w:color="auto"/>
        <w:right w:val="none" w:sz="0" w:space="0" w:color="auto"/>
      </w:divBdr>
    </w:div>
    <w:div w:id="1445661286">
      <w:bodyDiv w:val="1"/>
      <w:marLeft w:val="0"/>
      <w:marRight w:val="0"/>
      <w:marTop w:val="0"/>
      <w:marBottom w:val="0"/>
      <w:divBdr>
        <w:top w:val="none" w:sz="0" w:space="0" w:color="auto"/>
        <w:left w:val="none" w:sz="0" w:space="0" w:color="auto"/>
        <w:bottom w:val="none" w:sz="0" w:space="0" w:color="auto"/>
        <w:right w:val="none" w:sz="0" w:space="0" w:color="auto"/>
      </w:divBdr>
    </w:div>
    <w:div w:id="1450391916">
      <w:bodyDiv w:val="1"/>
      <w:marLeft w:val="0"/>
      <w:marRight w:val="0"/>
      <w:marTop w:val="0"/>
      <w:marBottom w:val="0"/>
      <w:divBdr>
        <w:top w:val="none" w:sz="0" w:space="0" w:color="auto"/>
        <w:left w:val="none" w:sz="0" w:space="0" w:color="auto"/>
        <w:bottom w:val="none" w:sz="0" w:space="0" w:color="auto"/>
        <w:right w:val="none" w:sz="0" w:space="0" w:color="auto"/>
      </w:divBdr>
    </w:div>
    <w:div w:id="1457681060">
      <w:bodyDiv w:val="1"/>
      <w:marLeft w:val="0"/>
      <w:marRight w:val="0"/>
      <w:marTop w:val="0"/>
      <w:marBottom w:val="0"/>
      <w:divBdr>
        <w:top w:val="none" w:sz="0" w:space="0" w:color="auto"/>
        <w:left w:val="none" w:sz="0" w:space="0" w:color="auto"/>
        <w:bottom w:val="none" w:sz="0" w:space="0" w:color="auto"/>
        <w:right w:val="none" w:sz="0" w:space="0" w:color="auto"/>
      </w:divBdr>
    </w:div>
    <w:div w:id="1459642692">
      <w:bodyDiv w:val="1"/>
      <w:marLeft w:val="0"/>
      <w:marRight w:val="0"/>
      <w:marTop w:val="0"/>
      <w:marBottom w:val="0"/>
      <w:divBdr>
        <w:top w:val="none" w:sz="0" w:space="0" w:color="auto"/>
        <w:left w:val="none" w:sz="0" w:space="0" w:color="auto"/>
        <w:bottom w:val="none" w:sz="0" w:space="0" w:color="auto"/>
        <w:right w:val="none" w:sz="0" w:space="0" w:color="auto"/>
      </w:divBdr>
    </w:div>
    <w:div w:id="1460143892">
      <w:bodyDiv w:val="1"/>
      <w:marLeft w:val="0"/>
      <w:marRight w:val="0"/>
      <w:marTop w:val="0"/>
      <w:marBottom w:val="0"/>
      <w:divBdr>
        <w:top w:val="none" w:sz="0" w:space="0" w:color="auto"/>
        <w:left w:val="none" w:sz="0" w:space="0" w:color="auto"/>
        <w:bottom w:val="none" w:sz="0" w:space="0" w:color="auto"/>
        <w:right w:val="none" w:sz="0" w:space="0" w:color="auto"/>
      </w:divBdr>
    </w:div>
    <w:div w:id="1460806647">
      <w:bodyDiv w:val="1"/>
      <w:marLeft w:val="0"/>
      <w:marRight w:val="0"/>
      <w:marTop w:val="0"/>
      <w:marBottom w:val="0"/>
      <w:divBdr>
        <w:top w:val="none" w:sz="0" w:space="0" w:color="auto"/>
        <w:left w:val="none" w:sz="0" w:space="0" w:color="auto"/>
        <w:bottom w:val="none" w:sz="0" w:space="0" w:color="auto"/>
        <w:right w:val="none" w:sz="0" w:space="0" w:color="auto"/>
      </w:divBdr>
    </w:div>
    <w:div w:id="1469323828">
      <w:bodyDiv w:val="1"/>
      <w:marLeft w:val="0"/>
      <w:marRight w:val="0"/>
      <w:marTop w:val="0"/>
      <w:marBottom w:val="0"/>
      <w:divBdr>
        <w:top w:val="none" w:sz="0" w:space="0" w:color="auto"/>
        <w:left w:val="none" w:sz="0" w:space="0" w:color="auto"/>
        <w:bottom w:val="none" w:sz="0" w:space="0" w:color="auto"/>
        <w:right w:val="none" w:sz="0" w:space="0" w:color="auto"/>
      </w:divBdr>
    </w:div>
    <w:div w:id="1470829060">
      <w:bodyDiv w:val="1"/>
      <w:marLeft w:val="0"/>
      <w:marRight w:val="0"/>
      <w:marTop w:val="0"/>
      <w:marBottom w:val="0"/>
      <w:divBdr>
        <w:top w:val="none" w:sz="0" w:space="0" w:color="auto"/>
        <w:left w:val="none" w:sz="0" w:space="0" w:color="auto"/>
        <w:bottom w:val="none" w:sz="0" w:space="0" w:color="auto"/>
        <w:right w:val="none" w:sz="0" w:space="0" w:color="auto"/>
      </w:divBdr>
    </w:div>
    <w:div w:id="1474519352">
      <w:bodyDiv w:val="1"/>
      <w:marLeft w:val="0"/>
      <w:marRight w:val="0"/>
      <w:marTop w:val="0"/>
      <w:marBottom w:val="0"/>
      <w:divBdr>
        <w:top w:val="none" w:sz="0" w:space="0" w:color="auto"/>
        <w:left w:val="none" w:sz="0" w:space="0" w:color="auto"/>
        <w:bottom w:val="none" w:sz="0" w:space="0" w:color="auto"/>
        <w:right w:val="none" w:sz="0" w:space="0" w:color="auto"/>
      </w:divBdr>
    </w:div>
    <w:div w:id="1476751424">
      <w:bodyDiv w:val="1"/>
      <w:marLeft w:val="0"/>
      <w:marRight w:val="0"/>
      <w:marTop w:val="0"/>
      <w:marBottom w:val="0"/>
      <w:divBdr>
        <w:top w:val="none" w:sz="0" w:space="0" w:color="auto"/>
        <w:left w:val="none" w:sz="0" w:space="0" w:color="auto"/>
        <w:bottom w:val="none" w:sz="0" w:space="0" w:color="auto"/>
        <w:right w:val="none" w:sz="0" w:space="0" w:color="auto"/>
      </w:divBdr>
    </w:div>
    <w:div w:id="1479565821">
      <w:bodyDiv w:val="1"/>
      <w:marLeft w:val="0"/>
      <w:marRight w:val="0"/>
      <w:marTop w:val="0"/>
      <w:marBottom w:val="0"/>
      <w:divBdr>
        <w:top w:val="none" w:sz="0" w:space="0" w:color="auto"/>
        <w:left w:val="none" w:sz="0" w:space="0" w:color="auto"/>
        <w:bottom w:val="none" w:sz="0" w:space="0" w:color="auto"/>
        <w:right w:val="none" w:sz="0" w:space="0" w:color="auto"/>
      </w:divBdr>
    </w:div>
    <w:div w:id="1482891277">
      <w:bodyDiv w:val="1"/>
      <w:marLeft w:val="0"/>
      <w:marRight w:val="0"/>
      <w:marTop w:val="0"/>
      <w:marBottom w:val="0"/>
      <w:divBdr>
        <w:top w:val="none" w:sz="0" w:space="0" w:color="auto"/>
        <w:left w:val="none" w:sz="0" w:space="0" w:color="auto"/>
        <w:bottom w:val="none" w:sz="0" w:space="0" w:color="auto"/>
        <w:right w:val="none" w:sz="0" w:space="0" w:color="auto"/>
      </w:divBdr>
      <w:divsChild>
        <w:div w:id="881596095">
          <w:marLeft w:val="0"/>
          <w:marRight w:val="0"/>
          <w:marTop w:val="0"/>
          <w:marBottom w:val="0"/>
          <w:divBdr>
            <w:top w:val="none" w:sz="0" w:space="0" w:color="auto"/>
            <w:left w:val="none" w:sz="0" w:space="0" w:color="auto"/>
            <w:bottom w:val="none" w:sz="0" w:space="0" w:color="auto"/>
            <w:right w:val="none" w:sz="0" w:space="0" w:color="auto"/>
          </w:divBdr>
          <w:divsChild>
            <w:div w:id="1113130676">
              <w:marLeft w:val="0"/>
              <w:marRight w:val="0"/>
              <w:marTop w:val="0"/>
              <w:marBottom w:val="0"/>
              <w:divBdr>
                <w:top w:val="none" w:sz="0" w:space="0" w:color="auto"/>
                <w:left w:val="none" w:sz="0" w:space="0" w:color="auto"/>
                <w:bottom w:val="none" w:sz="0" w:space="0" w:color="auto"/>
                <w:right w:val="none" w:sz="0" w:space="0" w:color="auto"/>
              </w:divBdr>
            </w:div>
          </w:divsChild>
        </w:div>
        <w:div w:id="77558844">
          <w:marLeft w:val="0"/>
          <w:marRight w:val="0"/>
          <w:marTop w:val="0"/>
          <w:marBottom w:val="0"/>
          <w:divBdr>
            <w:top w:val="none" w:sz="0" w:space="0" w:color="auto"/>
            <w:left w:val="none" w:sz="0" w:space="0" w:color="auto"/>
            <w:bottom w:val="none" w:sz="0" w:space="0" w:color="auto"/>
            <w:right w:val="none" w:sz="0" w:space="0" w:color="auto"/>
          </w:divBdr>
          <w:divsChild>
            <w:div w:id="87361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17624">
      <w:bodyDiv w:val="1"/>
      <w:marLeft w:val="0"/>
      <w:marRight w:val="0"/>
      <w:marTop w:val="0"/>
      <w:marBottom w:val="0"/>
      <w:divBdr>
        <w:top w:val="none" w:sz="0" w:space="0" w:color="auto"/>
        <w:left w:val="none" w:sz="0" w:space="0" w:color="auto"/>
        <w:bottom w:val="none" w:sz="0" w:space="0" w:color="auto"/>
        <w:right w:val="none" w:sz="0" w:space="0" w:color="auto"/>
      </w:divBdr>
    </w:div>
    <w:div w:id="1485194444">
      <w:bodyDiv w:val="1"/>
      <w:marLeft w:val="0"/>
      <w:marRight w:val="0"/>
      <w:marTop w:val="0"/>
      <w:marBottom w:val="0"/>
      <w:divBdr>
        <w:top w:val="none" w:sz="0" w:space="0" w:color="auto"/>
        <w:left w:val="none" w:sz="0" w:space="0" w:color="auto"/>
        <w:bottom w:val="none" w:sz="0" w:space="0" w:color="auto"/>
        <w:right w:val="none" w:sz="0" w:space="0" w:color="auto"/>
      </w:divBdr>
    </w:div>
    <w:div w:id="1485514203">
      <w:bodyDiv w:val="1"/>
      <w:marLeft w:val="0"/>
      <w:marRight w:val="0"/>
      <w:marTop w:val="0"/>
      <w:marBottom w:val="0"/>
      <w:divBdr>
        <w:top w:val="none" w:sz="0" w:space="0" w:color="auto"/>
        <w:left w:val="none" w:sz="0" w:space="0" w:color="auto"/>
        <w:bottom w:val="none" w:sz="0" w:space="0" w:color="auto"/>
        <w:right w:val="none" w:sz="0" w:space="0" w:color="auto"/>
      </w:divBdr>
    </w:div>
    <w:div w:id="1492916072">
      <w:bodyDiv w:val="1"/>
      <w:marLeft w:val="0"/>
      <w:marRight w:val="0"/>
      <w:marTop w:val="0"/>
      <w:marBottom w:val="0"/>
      <w:divBdr>
        <w:top w:val="none" w:sz="0" w:space="0" w:color="auto"/>
        <w:left w:val="none" w:sz="0" w:space="0" w:color="auto"/>
        <w:bottom w:val="none" w:sz="0" w:space="0" w:color="auto"/>
        <w:right w:val="none" w:sz="0" w:space="0" w:color="auto"/>
      </w:divBdr>
    </w:div>
    <w:div w:id="1497264126">
      <w:bodyDiv w:val="1"/>
      <w:marLeft w:val="0"/>
      <w:marRight w:val="0"/>
      <w:marTop w:val="0"/>
      <w:marBottom w:val="0"/>
      <w:divBdr>
        <w:top w:val="none" w:sz="0" w:space="0" w:color="auto"/>
        <w:left w:val="none" w:sz="0" w:space="0" w:color="auto"/>
        <w:bottom w:val="none" w:sz="0" w:space="0" w:color="auto"/>
        <w:right w:val="none" w:sz="0" w:space="0" w:color="auto"/>
      </w:divBdr>
    </w:div>
    <w:div w:id="1498036453">
      <w:bodyDiv w:val="1"/>
      <w:marLeft w:val="0"/>
      <w:marRight w:val="0"/>
      <w:marTop w:val="0"/>
      <w:marBottom w:val="0"/>
      <w:divBdr>
        <w:top w:val="none" w:sz="0" w:space="0" w:color="auto"/>
        <w:left w:val="none" w:sz="0" w:space="0" w:color="auto"/>
        <w:bottom w:val="none" w:sz="0" w:space="0" w:color="auto"/>
        <w:right w:val="none" w:sz="0" w:space="0" w:color="auto"/>
      </w:divBdr>
    </w:div>
    <w:div w:id="1499151237">
      <w:bodyDiv w:val="1"/>
      <w:marLeft w:val="0"/>
      <w:marRight w:val="0"/>
      <w:marTop w:val="0"/>
      <w:marBottom w:val="0"/>
      <w:divBdr>
        <w:top w:val="none" w:sz="0" w:space="0" w:color="auto"/>
        <w:left w:val="none" w:sz="0" w:space="0" w:color="auto"/>
        <w:bottom w:val="none" w:sz="0" w:space="0" w:color="auto"/>
        <w:right w:val="none" w:sz="0" w:space="0" w:color="auto"/>
      </w:divBdr>
    </w:div>
    <w:div w:id="1499660588">
      <w:bodyDiv w:val="1"/>
      <w:marLeft w:val="0"/>
      <w:marRight w:val="0"/>
      <w:marTop w:val="0"/>
      <w:marBottom w:val="0"/>
      <w:divBdr>
        <w:top w:val="none" w:sz="0" w:space="0" w:color="auto"/>
        <w:left w:val="none" w:sz="0" w:space="0" w:color="auto"/>
        <w:bottom w:val="none" w:sz="0" w:space="0" w:color="auto"/>
        <w:right w:val="none" w:sz="0" w:space="0" w:color="auto"/>
      </w:divBdr>
    </w:div>
    <w:div w:id="1499734092">
      <w:bodyDiv w:val="1"/>
      <w:marLeft w:val="0"/>
      <w:marRight w:val="0"/>
      <w:marTop w:val="0"/>
      <w:marBottom w:val="0"/>
      <w:divBdr>
        <w:top w:val="none" w:sz="0" w:space="0" w:color="auto"/>
        <w:left w:val="none" w:sz="0" w:space="0" w:color="auto"/>
        <w:bottom w:val="none" w:sz="0" w:space="0" w:color="auto"/>
        <w:right w:val="none" w:sz="0" w:space="0" w:color="auto"/>
      </w:divBdr>
    </w:div>
    <w:div w:id="1516967090">
      <w:bodyDiv w:val="1"/>
      <w:marLeft w:val="0"/>
      <w:marRight w:val="0"/>
      <w:marTop w:val="0"/>
      <w:marBottom w:val="0"/>
      <w:divBdr>
        <w:top w:val="none" w:sz="0" w:space="0" w:color="auto"/>
        <w:left w:val="none" w:sz="0" w:space="0" w:color="auto"/>
        <w:bottom w:val="none" w:sz="0" w:space="0" w:color="auto"/>
        <w:right w:val="none" w:sz="0" w:space="0" w:color="auto"/>
      </w:divBdr>
    </w:div>
    <w:div w:id="1518154337">
      <w:bodyDiv w:val="1"/>
      <w:marLeft w:val="0"/>
      <w:marRight w:val="0"/>
      <w:marTop w:val="0"/>
      <w:marBottom w:val="0"/>
      <w:divBdr>
        <w:top w:val="none" w:sz="0" w:space="0" w:color="auto"/>
        <w:left w:val="none" w:sz="0" w:space="0" w:color="auto"/>
        <w:bottom w:val="none" w:sz="0" w:space="0" w:color="auto"/>
        <w:right w:val="none" w:sz="0" w:space="0" w:color="auto"/>
      </w:divBdr>
    </w:div>
    <w:div w:id="1524125305">
      <w:bodyDiv w:val="1"/>
      <w:marLeft w:val="0"/>
      <w:marRight w:val="0"/>
      <w:marTop w:val="0"/>
      <w:marBottom w:val="0"/>
      <w:divBdr>
        <w:top w:val="none" w:sz="0" w:space="0" w:color="auto"/>
        <w:left w:val="none" w:sz="0" w:space="0" w:color="auto"/>
        <w:bottom w:val="none" w:sz="0" w:space="0" w:color="auto"/>
        <w:right w:val="none" w:sz="0" w:space="0" w:color="auto"/>
      </w:divBdr>
    </w:div>
    <w:div w:id="1534341388">
      <w:bodyDiv w:val="1"/>
      <w:marLeft w:val="0"/>
      <w:marRight w:val="0"/>
      <w:marTop w:val="0"/>
      <w:marBottom w:val="0"/>
      <w:divBdr>
        <w:top w:val="none" w:sz="0" w:space="0" w:color="auto"/>
        <w:left w:val="none" w:sz="0" w:space="0" w:color="auto"/>
        <w:bottom w:val="none" w:sz="0" w:space="0" w:color="auto"/>
        <w:right w:val="none" w:sz="0" w:space="0" w:color="auto"/>
      </w:divBdr>
    </w:div>
    <w:div w:id="1541284135">
      <w:bodyDiv w:val="1"/>
      <w:marLeft w:val="0"/>
      <w:marRight w:val="0"/>
      <w:marTop w:val="0"/>
      <w:marBottom w:val="0"/>
      <w:divBdr>
        <w:top w:val="none" w:sz="0" w:space="0" w:color="auto"/>
        <w:left w:val="none" w:sz="0" w:space="0" w:color="auto"/>
        <w:bottom w:val="none" w:sz="0" w:space="0" w:color="auto"/>
        <w:right w:val="none" w:sz="0" w:space="0" w:color="auto"/>
      </w:divBdr>
    </w:div>
    <w:div w:id="1541820442">
      <w:bodyDiv w:val="1"/>
      <w:marLeft w:val="0"/>
      <w:marRight w:val="0"/>
      <w:marTop w:val="0"/>
      <w:marBottom w:val="0"/>
      <w:divBdr>
        <w:top w:val="none" w:sz="0" w:space="0" w:color="auto"/>
        <w:left w:val="none" w:sz="0" w:space="0" w:color="auto"/>
        <w:bottom w:val="none" w:sz="0" w:space="0" w:color="auto"/>
        <w:right w:val="none" w:sz="0" w:space="0" w:color="auto"/>
      </w:divBdr>
    </w:div>
    <w:div w:id="1546328588">
      <w:bodyDiv w:val="1"/>
      <w:marLeft w:val="0"/>
      <w:marRight w:val="0"/>
      <w:marTop w:val="0"/>
      <w:marBottom w:val="0"/>
      <w:divBdr>
        <w:top w:val="none" w:sz="0" w:space="0" w:color="auto"/>
        <w:left w:val="none" w:sz="0" w:space="0" w:color="auto"/>
        <w:bottom w:val="none" w:sz="0" w:space="0" w:color="auto"/>
        <w:right w:val="none" w:sz="0" w:space="0" w:color="auto"/>
      </w:divBdr>
    </w:div>
    <w:div w:id="1557626610">
      <w:bodyDiv w:val="1"/>
      <w:marLeft w:val="0"/>
      <w:marRight w:val="0"/>
      <w:marTop w:val="0"/>
      <w:marBottom w:val="0"/>
      <w:divBdr>
        <w:top w:val="none" w:sz="0" w:space="0" w:color="auto"/>
        <w:left w:val="none" w:sz="0" w:space="0" w:color="auto"/>
        <w:bottom w:val="none" w:sz="0" w:space="0" w:color="auto"/>
        <w:right w:val="none" w:sz="0" w:space="0" w:color="auto"/>
      </w:divBdr>
    </w:div>
    <w:div w:id="1564026513">
      <w:bodyDiv w:val="1"/>
      <w:marLeft w:val="0"/>
      <w:marRight w:val="0"/>
      <w:marTop w:val="0"/>
      <w:marBottom w:val="0"/>
      <w:divBdr>
        <w:top w:val="none" w:sz="0" w:space="0" w:color="auto"/>
        <w:left w:val="none" w:sz="0" w:space="0" w:color="auto"/>
        <w:bottom w:val="none" w:sz="0" w:space="0" w:color="auto"/>
        <w:right w:val="none" w:sz="0" w:space="0" w:color="auto"/>
      </w:divBdr>
    </w:div>
    <w:div w:id="1571500336">
      <w:bodyDiv w:val="1"/>
      <w:marLeft w:val="0"/>
      <w:marRight w:val="0"/>
      <w:marTop w:val="0"/>
      <w:marBottom w:val="0"/>
      <w:divBdr>
        <w:top w:val="none" w:sz="0" w:space="0" w:color="auto"/>
        <w:left w:val="none" w:sz="0" w:space="0" w:color="auto"/>
        <w:bottom w:val="none" w:sz="0" w:space="0" w:color="auto"/>
        <w:right w:val="none" w:sz="0" w:space="0" w:color="auto"/>
      </w:divBdr>
    </w:div>
    <w:div w:id="1575705163">
      <w:bodyDiv w:val="1"/>
      <w:marLeft w:val="0"/>
      <w:marRight w:val="0"/>
      <w:marTop w:val="0"/>
      <w:marBottom w:val="0"/>
      <w:divBdr>
        <w:top w:val="none" w:sz="0" w:space="0" w:color="auto"/>
        <w:left w:val="none" w:sz="0" w:space="0" w:color="auto"/>
        <w:bottom w:val="none" w:sz="0" w:space="0" w:color="auto"/>
        <w:right w:val="none" w:sz="0" w:space="0" w:color="auto"/>
      </w:divBdr>
    </w:div>
    <w:div w:id="1582719570">
      <w:bodyDiv w:val="1"/>
      <w:marLeft w:val="0"/>
      <w:marRight w:val="0"/>
      <w:marTop w:val="0"/>
      <w:marBottom w:val="0"/>
      <w:divBdr>
        <w:top w:val="none" w:sz="0" w:space="0" w:color="auto"/>
        <w:left w:val="none" w:sz="0" w:space="0" w:color="auto"/>
        <w:bottom w:val="none" w:sz="0" w:space="0" w:color="auto"/>
        <w:right w:val="none" w:sz="0" w:space="0" w:color="auto"/>
      </w:divBdr>
    </w:div>
    <w:div w:id="1583951065">
      <w:bodyDiv w:val="1"/>
      <w:marLeft w:val="0"/>
      <w:marRight w:val="0"/>
      <w:marTop w:val="0"/>
      <w:marBottom w:val="0"/>
      <w:divBdr>
        <w:top w:val="none" w:sz="0" w:space="0" w:color="auto"/>
        <w:left w:val="none" w:sz="0" w:space="0" w:color="auto"/>
        <w:bottom w:val="none" w:sz="0" w:space="0" w:color="auto"/>
        <w:right w:val="none" w:sz="0" w:space="0" w:color="auto"/>
      </w:divBdr>
    </w:div>
    <w:div w:id="1592398355">
      <w:bodyDiv w:val="1"/>
      <w:marLeft w:val="0"/>
      <w:marRight w:val="0"/>
      <w:marTop w:val="0"/>
      <w:marBottom w:val="0"/>
      <w:divBdr>
        <w:top w:val="none" w:sz="0" w:space="0" w:color="auto"/>
        <w:left w:val="none" w:sz="0" w:space="0" w:color="auto"/>
        <w:bottom w:val="none" w:sz="0" w:space="0" w:color="auto"/>
        <w:right w:val="none" w:sz="0" w:space="0" w:color="auto"/>
      </w:divBdr>
    </w:div>
    <w:div w:id="1599363121">
      <w:bodyDiv w:val="1"/>
      <w:marLeft w:val="0"/>
      <w:marRight w:val="0"/>
      <w:marTop w:val="0"/>
      <w:marBottom w:val="0"/>
      <w:divBdr>
        <w:top w:val="none" w:sz="0" w:space="0" w:color="auto"/>
        <w:left w:val="none" w:sz="0" w:space="0" w:color="auto"/>
        <w:bottom w:val="none" w:sz="0" w:space="0" w:color="auto"/>
        <w:right w:val="none" w:sz="0" w:space="0" w:color="auto"/>
      </w:divBdr>
    </w:div>
    <w:div w:id="1600481026">
      <w:bodyDiv w:val="1"/>
      <w:marLeft w:val="0"/>
      <w:marRight w:val="0"/>
      <w:marTop w:val="0"/>
      <w:marBottom w:val="0"/>
      <w:divBdr>
        <w:top w:val="none" w:sz="0" w:space="0" w:color="auto"/>
        <w:left w:val="none" w:sz="0" w:space="0" w:color="auto"/>
        <w:bottom w:val="none" w:sz="0" w:space="0" w:color="auto"/>
        <w:right w:val="none" w:sz="0" w:space="0" w:color="auto"/>
      </w:divBdr>
    </w:div>
    <w:div w:id="1601524664">
      <w:bodyDiv w:val="1"/>
      <w:marLeft w:val="0"/>
      <w:marRight w:val="0"/>
      <w:marTop w:val="0"/>
      <w:marBottom w:val="0"/>
      <w:divBdr>
        <w:top w:val="none" w:sz="0" w:space="0" w:color="auto"/>
        <w:left w:val="none" w:sz="0" w:space="0" w:color="auto"/>
        <w:bottom w:val="none" w:sz="0" w:space="0" w:color="auto"/>
        <w:right w:val="none" w:sz="0" w:space="0" w:color="auto"/>
      </w:divBdr>
    </w:div>
    <w:div w:id="1602032664">
      <w:bodyDiv w:val="1"/>
      <w:marLeft w:val="0"/>
      <w:marRight w:val="0"/>
      <w:marTop w:val="0"/>
      <w:marBottom w:val="0"/>
      <w:divBdr>
        <w:top w:val="none" w:sz="0" w:space="0" w:color="auto"/>
        <w:left w:val="none" w:sz="0" w:space="0" w:color="auto"/>
        <w:bottom w:val="none" w:sz="0" w:space="0" w:color="auto"/>
        <w:right w:val="none" w:sz="0" w:space="0" w:color="auto"/>
      </w:divBdr>
    </w:div>
    <w:div w:id="1606692626">
      <w:bodyDiv w:val="1"/>
      <w:marLeft w:val="0"/>
      <w:marRight w:val="0"/>
      <w:marTop w:val="0"/>
      <w:marBottom w:val="0"/>
      <w:divBdr>
        <w:top w:val="none" w:sz="0" w:space="0" w:color="auto"/>
        <w:left w:val="none" w:sz="0" w:space="0" w:color="auto"/>
        <w:bottom w:val="none" w:sz="0" w:space="0" w:color="auto"/>
        <w:right w:val="none" w:sz="0" w:space="0" w:color="auto"/>
      </w:divBdr>
    </w:div>
    <w:div w:id="1610819372">
      <w:bodyDiv w:val="1"/>
      <w:marLeft w:val="0"/>
      <w:marRight w:val="0"/>
      <w:marTop w:val="0"/>
      <w:marBottom w:val="0"/>
      <w:divBdr>
        <w:top w:val="none" w:sz="0" w:space="0" w:color="auto"/>
        <w:left w:val="none" w:sz="0" w:space="0" w:color="auto"/>
        <w:bottom w:val="none" w:sz="0" w:space="0" w:color="auto"/>
        <w:right w:val="none" w:sz="0" w:space="0" w:color="auto"/>
      </w:divBdr>
    </w:div>
    <w:div w:id="1611013541">
      <w:bodyDiv w:val="1"/>
      <w:marLeft w:val="0"/>
      <w:marRight w:val="0"/>
      <w:marTop w:val="0"/>
      <w:marBottom w:val="0"/>
      <w:divBdr>
        <w:top w:val="none" w:sz="0" w:space="0" w:color="auto"/>
        <w:left w:val="none" w:sz="0" w:space="0" w:color="auto"/>
        <w:bottom w:val="none" w:sz="0" w:space="0" w:color="auto"/>
        <w:right w:val="none" w:sz="0" w:space="0" w:color="auto"/>
      </w:divBdr>
    </w:div>
    <w:div w:id="1612979734">
      <w:bodyDiv w:val="1"/>
      <w:marLeft w:val="0"/>
      <w:marRight w:val="0"/>
      <w:marTop w:val="0"/>
      <w:marBottom w:val="0"/>
      <w:divBdr>
        <w:top w:val="none" w:sz="0" w:space="0" w:color="auto"/>
        <w:left w:val="none" w:sz="0" w:space="0" w:color="auto"/>
        <w:bottom w:val="none" w:sz="0" w:space="0" w:color="auto"/>
        <w:right w:val="none" w:sz="0" w:space="0" w:color="auto"/>
      </w:divBdr>
    </w:div>
    <w:div w:id="1618488270">
      <w:bodyDiv w:val="1"/>
      <w:marLeft w:val="0"/>
      <w:marRight w:val="0"/>
      <w:marTop w:val="0"/>
      <w:marBottom w:val="0"/>
      <w:divBdr>
        <w:top w:val="none" w:sz="0" w:space="0" w:color="auto"/>
        <w:left w:val="none" w:sz="0" w:space="0" w:color="auto"/>
        <w:bottom w:val="none" w:sz="0" w:space="0" w:color="auto"/>
        <w:right w:val="none" w:sz="0" w:space="0" w:color="auto"/>
      </w:divBdr>
    </w:div>
    <w:div w:id="1629823424">
      <w:bodyDiv w:val="1"/>
      <w:marLeft w:val="0"/>
      <w:marRight w:val="0"/>
      <w:marTop w:val="0"/>
      <w:marBottom w:val="0"/>
      <w:divBdr>
        <w:top w:val="none" w:sz="0" w:space="0" w:color="auto"/>
        <w:left w:val="none" w:sz="0" w:space="0" w:color="auto"/>
        <w:bottom w:val="none" w:sz="0" w:space="0" w:color="auto"/>
        <w:right w:val="none" w:sz="0" w:space="0" w:color="auto"/>
      </w:divBdr>
    </w:div>
    <w:div w:id="1630940174">
      <w:bodyDiv w:val="1"/>
      <w:marLeft w:val="0"/>
      <w:marRight w:val="0"/>
      <w:marTop w:val="0"/>
      <w:marBottom w:val="0"/>
      <w:divBdr>
        <w:top w:val="none" w:sz="0" w:space="0" w:color="auto"/>
        <w:left w:val="none" w:sz="0" w:space="0" w:color="auto"/>
        <w:bottom w:val="none" w:sz="0" w:space="0" w:color="auto"/>
        <w:right w:val="none" w:sz="0" w:space="0" w:color="auto"/>
      </w:divBdr>
    </w:div>
    <w:div w:id="1631592062">
      <w:bodyDiv w:val="1"/>
      <w:marLeft w:val="0"/>
      <w:marRight w:val="0"/>
      <w:marTop w:val="0"/>
      <w:marBottom w:val="0"/>
      <w:divBdr>
        <w:top w:val="none" w:sz="0" w:space="0" w:color="auto"/>
        <w:left w:val="none" w:sz="0" w:space="0" w:color="auto"/>
        <w:bottom w:val="none" w:sz="0" w:space="0" w:color="auto"/>
        <w:right w:val="none" w:sz="0" w:space="0" w:color="auto"/>
      </w:divBdr>
    </w:div>
    <w:div w:id="1632175469">
      <w:bodyDiv w:val="1"/>
      <w:marLeft w:val="0"/>
      <w:marRight w:val="0"/>
      <w:marTop w:val="0"/>
      <w:marBottom w:val="0"/>
      <w:divBdr>
        <w:top w:val="none" w:sz="0" w:space="0" w:color="auto"/>
        <w:left w:val="none" w:sz="0" w:space="0" w:color="auto"/>
        <w:bottom w:val="none" w:sz="0" w:space="0" w:color="auto"/>
        <w:right w:val="none" w:sz="0" w:space="0" w:color="auto"/>
      </w:divBdr>
    </w:div>
    <w:div w:id="1632981711">
      <w:bodyDiv w:val="1"/>
      <w:marLeft w:val="0"/>
      <w:marRight w:val="0"/>
      <w:marTop w:val="0"/>
      <w:marBottom w:val="0"/>
      <w:divBdr>
        <w:top w:val="none" w:sz="0" w:space="0" w:color="auto"/>
        <w:left w:val="none" w:sz="0" w:space="0" w:color="auto"/>
        <w:bottom w:val="none" w:sz="0" w:space="0" w:color="auto"/>
        <w:right w:val="none" w:sz="0" w:space="0" w:color="auto"/>
      </w:divBdr>
    </w:div>
    <w:div w:id="1634477470">
      <w:bodyDiv w:val="1"/>
      <w:marLeft w:val="0"/>
      <w:marRight w:val="0"/>
      <w:marTop w:val="0"/>
      <w:marBottom w:val="0"/>
      <w:divBdr>
        <w:top w:val="none" w:sz="0" w:space="0" w:color="auto"/>
        <w:left w:val="none" w:sz="0" w:space="0" w:color="auto"/>
        <w:bottom w:val="none" w:sz="0" w:space="0" w:color="auto"/>
        <w:right w:val="none" w:sz="0" w:space="0" w:color="auto"/>
      </w:divBdr>
    </w:div>
    <w:div w:id="1635452777">
      <w:bodyDiv w:val="1"/>
      <w:marLeft w:val="0"/>
      <w:marRight w:val="0"/>
      <w:marTop w:val="0"/>
      <w:marBottom w:val="0"/>
      <w:divBdr>
        <w:top w:val="none" w:sz="0" w:space="0" w:color="auto"/>
        <w:left w:val="none" w:sz="0" w:space="0" w:color="auto"/>
        <w:bottom w:val="none" w:sz="0" w:space="0" w:color="auto"/>
        <w:right w:val="none" w:sz="0" w:space="0" w:color="auto"/>
      </w:divBdr>
    </w:div>
    <w:div w:id="1635674310">
      <w:bodyDiv w:val="1"/>
      <w:marLeft w:val="0"/>
      <w:marRight w:val="0"/>
      <w:marTop w:val="0"/>
      <w:marBottom w:val="0"/>
      <w:divBdr>
        <w:top w:val="none" w:sz="0" w:space="0" w:color="auto"/>
        <w:left w:val="none" w:sz="0" w:space="0" w:color="auto"/>
        <w:bottom w:val="none" w:sz="0" w:space="0" w:color="auto"/>
        <w:right w:val="none" w:sz="0" w:space="0" w:color="auto"/>
      </w:divBdr>
    </w:div>
    <w:div w:id="1636637723">
      <w:bodyDiv w:val="1"/>
      <w:marLeft w:val="0"/>
      <w:marRight w:val="0"/>
      <w:marTop w:val="0"/>
      <w:marBottom w:val="0"/>
      <w:divBdr>
        <w:top w:val="none" w:sz="0" w:space="0" w:color="auto"/>
        <w:left w:val="none" w:sz="0" w:space="0" w:color="auto"/>
        <w:bottom w:val="none" w:sz="0" w:space="0" w:color="auto"/>
        <w:right w:val="none" w:sz="0" w:space="0" w:color="auto"/>
      </w:divBdr>
    </w:div>
    <w:div w:id="1638954292">
      <w:bodyDiv w:val="1"/>
      <w:marLeft w:val="0"/>
      <w:marRight w:val="0"/>
      <w:marTop w:val="0"/>
      <w:marBottom w:val="0"/>
      <w:divBdr>
        <w:top w:val="none" w:sz="0" w:space="0" w:color="auto"/>
        <w:left w:val="none" w:sz="0" w:space="0" w:color="auto"/>
        <w:bottom w:val="none" w:sz="0" w:space="0" w:color="auto"/>
        <w:right w:val="none" w:sz="0" w:space="0" w:color="auto"/>
      </w:divBdr>
    </w:div>
    <w:div w:id="1652832773">
      <w:bodyDiv w:val="1"/>
      <w:marLeft w:val="0"/>
      <w:marRight w:val="0"/>
      <w:marTop w:val="0"/>
      <w:marBottom w:val="0"/>
      <w:divBdr>
        <w:top w:val="none" w:sz="0" w:space="0" w:color="auto"/>
        <w:left w:val="none" w:sz="0" w:space="0" w:color="auto"/>
        <w:bottom w:val="none" w:sz="0" w:space="0" w:color="auto"/>
        <w:right w:val="none" w:sz="0" w:space="0" w:color="auto"/>
      </w:divBdr>
    </w:div>
    <w:div w:id="1653102870">
      <w:bodyDiv w:val="1"/>
      <w:marLeft w:val="0"/>
      <w:marRight w:val="0"/>
      <w:marTop w:val="0"/>
      <w:marBottom w:val="0"/>
      <w:divBdr>
        <w:top w:val="none" w:sz="0" w:space="0" w:color="auto"/>
        <w:left w:val="none" w:sz="0" w:space="0" w:color="auto"/>
        <w:bottom w:val="none" w:sz="0" w:space="0" w:color="auto"/>
        <w:right w:val="none" w:sz="0" w:space="0" w:color="auto"/>
      </w:divBdr>
    </w:div>
    <w:div w:id="1659185496">
      <w:bodyDiv w:val="1"/>
      <w:marLeft w:val="0"/>
      <w:marRight w:val="0"/>
      <w:marTop w:val="0"/>
      <w:marBottom w:val="0"/>
      <w:divBdr>
        <w:top w:val="none" w:sz="0" w:space="0" w:color="auto"/>
        <w:left w:val="none" w:sz="0" w:space="0" w:color="auto"/>
        <w:bottom w:val="none" w:sz="0" w:space="0" w:color="auto"/>
        <w:right w:val="none" w:sz="0" w:space="0" w:color="auto"/>
      </w:divBdr>
    </w:div>
    <w:div w:id="1660308265">
      <w:bodyDiv w:val="1"/>
      <w:marLeft w:val="0"/>
      <w:marRight w:val="0"/>
      <w:marTop w:val="0"/>
      <w:marBottom w:val="0"/>
      <w:divBdr>
        <w:top w:val="none" w:sz="0" w:space="0" w:color="auto"/>
        <w:left w:val="none" w:sz="0" w:space="0" w:color="auto"/>
        <w:bottom w:val="none" w:sz="0" w:space="0" w:color="auto"/>
        <w:right w:val="none" w:sz="0" w:space="0" w:color="auto"/>
      </w:divBdr>
    </w:div>
    <w:div w:id="1661158525">
      <w:bodyDiv w:val="1"/>
      <w:marLeft w:val="0"/>
      <w:marRight w:val="0"/>
      <w:marTop w:val="0"/>
      <w:marBottom w:val="0"/>
      <w:divBdr>
        <w:top w:val="none" w:sz="0" w:space="0" w:color="auto"/>
        <w:left w:val="none" w:sz="0" w:space="0" w:color="auto"/>
        <w:bottom w:val="none" w:sz="0" w:space="0" w:color="auto"/>
        <w:right w:val="none" w:sz="0" w:space="0" w:color="auto"/>
      </w:divBdr>
    </w:div>
    <w:div w:id="1664620026">
      <w:bodyDiv w:val="1"/>
      <w:marLeft w:val="0"/>
      <w:marRight w:val="0"/>
      <w:marTop w:val="0"/>
      <w:marBottom w:val="0"/>
      <w:divBdr>
        <w:top w:val="none" w:sz="0" w:space="0" w:color="auto"/>
        <w:left w:val="none" w:sz="0" w:space="0" w:color="auto"/>
        <w:bottom w:val="none" w:sz="0" w:space="0" w:color="auto"/>
        <w:right w:val="none" w:sz="0" w:space="0" w:color="auto"/>
      </w:divBdr>
    </w:div>
    <w:div w:id="1665938538">
      <w:bodyDiv w:val="1"/>
      <w:marLeft w:val="0"/>
      <w:marRight w:val="0"/>
      <w:marTop w:val="0"/>
      <w:marBottom w:val="0"/>
      <w:divBdr>
        <w:top w:val="none" w:sz="0" w:space="0" w:color="auto"/>
        <w:left w:val="none" w:sz="0" w:space="0" w:color="auto"/>
        <w:bottom w:val="none" w:sz="0" w:space="0" w:color="auto"/>
        <w:right w:val="none" w:sz="0" w:space="0" w:color="auto"/>
      </w:divBdr>
    </w:div>
    <w:div w:id="1666934365">
      <w:bodyDiv w:val="1"/>
      <w:marLeft w:val="0"/>
      <w:marRight w:val="0"/>
      <w:marTop w:val="0"/>
      <w:marBottom w:val="0"/>
      <w:divBdr>
        <w:top w:val="none" w:sz="0" w:space="0" w:color="auto"/>
        <w:left w:val="none" w:sz="0" w:space="0" w:color="auto"/>
        <w:bottom w:val="none" w:sz="0" w:space="0" w:color="auto"/>
        <w:right w:val="none" w:sz="0" w:space="0" w:color="auto"/>
      </w:divBdr>
    </w:div>
    <w:div w:id="1671180785">
      <w:bodyDiv w:val="1"/>
      <w:marLeft w:val="0"/>
      <w:marRight w:val="0"/>
      <w:marTop w:val="0"/>
      <w:marBottom w:val="0"/>
      <w:divBdr>
        <w:top w:val="none" w:sz="0" w:space="0" w:color="auto"/>
        <w:left w:val="none" w:sz="0" w:space="0" w:color="auto"/>
        <w:bottom w:val="none" w:sz="0" w:space="0" w:color="auto"/>
        <w:right w:val="none" w:sz="0" w:space="0" w:color="auto"/>
      </w:divBdr>
    </w:div>
    <w:div w:id="1674338626">
      <w:bodyDiv w:val="1"/>
      <w:marLeft w:val="0"/>
      <w:marRight w:val="0"/>
      <w:marTop w:val="0"/>
      <w:marBottom w:val="0"/>
      <w:divBdr>
        <w:top w:val="none" w:sz="0" w:space="0" w:color="auto"/>
        <w:left w:val="none" w:sz="0" w:space="0" w:color="auto"/>
        <w:bottom w:val="none" w:sz="0" w:space="0" w:color="auto"/>
        <w:right w:val="none" w:sz="0" w:space="0" w:color="auto"/>
      </w:divBdr>
    </w:div>
    <w:div w:id="1675035719">
      <w:bodyDiv w:val="1"/>
      <w:marLeft w:val="0"/>
      <w:marRight w:val="0"/>
      <w:marTop w:val="0"/>
      <w:marBottom w:val="0"/>
      <w:divBdr>
        <w:top w:val="none" w:sz="0" w:space="0" w:color="auto"/>
        <w:left w:val="none" w:sz="0" w:space="0" w:color="auto"/>
        <w:bottom w:val="none" w:sz="0" w:space="0" w:color="auto"/>
        <w:right w:val="none" w:sz="0" w:space="0" w:color="auto"/>
      </w:divBdr>
    </w:div>
    <w:div w:id="1675918852">
      <w:bodyDiv w:val="1"/>
      <w:marLeft w:val="0"/>
      <w:marRight w:val="0"/>
      <w:marTop w:val="0"/>
      <w:marBottom w:val="0"/>
      <w:divBdr>
        <w:top w:val="none" w:sz="0" w:space="0" w:color="auto"/>
        <w:left w:val="none" w:sz="0" w:space="0" w:color="auto"/>
        <w:bottom w:val="none" w:sz="0" w:space="0" w:color="auto"/>
        <w:right w:val="none" w:sz="0" w:space="0" w:color="auto"/>
      </w:divBdr>
    </w:div>
    <w:div w:id="1676610987">
      <w:bodyDiv w:val="1"/>
      <w:marLeft w:val="0"/>
      <w:marRight w:val="0"/>
      <w:marTop w:val="0"/>
      <w:marBottom w:val="0"/>
      <w:divBdr>
        <w:top w:val="none" w:sz="0" w:space="0" w:color="auto"/>
        <w:left w:val="none" w:sz="0" w:space="0" w:color="auto"/>
        <w:bottom w:val="none" w:sz="0" w:space="0" w:color="auto"/>
        <w:right w:val="none" w:sz="0" w:space="0" w:color="auto"/>
      </w:divBdr>
    </w:div>
    <w:div w:id="1677537702">
      <w:bodyDiv w:val="1"/>
      <w:marLeft w:val="0"/>
      <w:marRight w:val="0"/>
      <w:marTop w:val="0"/>
      <w:marBottom w:val="0"/>
      <w:divBdr>
        <w:top w:val="none" w:sz="0" w:space="0" w:color="auto"/>
        <w:left w:val="none" w:sz="0" w:space="0" w:color="auto"/>
        <w:bottom w:val="none" w:sz="0" w:space="0" w:color="auto"/>
        <w:right w:val="none" w:sz="0" w:space="0" w:color="auto"/>
      </w:divBdr>
    </w:div>
    <w:div w:id="1677729972">
      <w:bodyDiv w:val="1"/>
      <w:marLeft w:val="0"/>
      <w:marRight w:val="0"/>
      <w:marTop w:val="0"/>
      <w:marBottom w:val="0"/>
      <w:divBdr>
        <w:top w:val="none" w:sz="0" w:space="0" w:color="auto"/>
        <w:left w:val="none" w:sz="0" w:space="0" w:color="auto"/>
        <w:bottom w:val="none" w:sz="0" w:space="0" w:color="auto"/>
        <w:right w:val="none" w:sz="0" w:space="0" w:color="auto"/>
      </w:divBdr>
    </w:div>
    <w:div w:id="1687168917">
      <w:bodyDiv w:val="1"/>
      <w:marLeft w:val="0"/>
      <w:marRight w:val="0"/>
      <w:marTop w:val="0"/>
      <w:marBottom w:val="0"/>
      <w:divBdr>
        <w:top w:val="none" w:sz="0" w:space="0" w:color="auto"/>
        <w:left w:val="none" w:sz="0" w:space="0" w:color="auto"/>
        <w:bottom w:val="none" w:sz="0" w:space="0" w:color="auto"/>
        <w:right w:val="none" w:sz="0" w:space="0" w:color="auto"/>
      </w:divBdr>
    </w:div>
    <w:div w:id="1687824159">
      <w:bodyDiv w:val="1"/>
      <w:marLeft w:val="0"/>
      <w:marRight w:val="0"/>
      <w:marTop w:val="0"/>
      <w:marBottom w:val="0"/>
      <w:divBdr>
        <w:top w:val="none" w:sz="0" w:space="0" w:color="auto"/>
        <w:left w:val="none" w:sz="0" w:space="0" w:color="auto"/>
        <w:bottom w:val="none" w:sz="0" w:space="0" w:color="auto"/>
        <w:right w:val="none" w:sz="0" w:space="0" w:color="auto"/>
      </w:divBdr>
    </w:div>
    <w:div w:id="1688826550">
      <w:bodyDiv w:val="1"/>
      <w:marLeft w:val="0"/>
      <w:marRight w:val="0"/>
      <w:marTop w:val="0"/>
      <w:marBottom w:val="0"/>
      <w:divBdr>
        <w:top w:val="none" w:sz="0" w:space="0" w:color="auto"/>
        <w:left w:val="none" w:sz="0" w:space="0" w:color="auto"/>
        <w:bottom w:val="none" w:sz="0" w:space="0" w:color="auto"/>
        <w:right w:val="none" w:sz="0" w:space="0" w:color="auto"/>
      </w:divBdr>
    </w:div>
    <w:div w:id="1688867766">
      <w:bodyDiv w:val="1"/>
      <w:marLeft w:val="0"/>
      <w:marRight w:val="0"/>
      <w:marTop w:val="0"/>
      <w:marBottom w:val="0"/>
      <w:divBdr>
        <w:top w:val="none" w:sz="0" w:space="0" w:color="auto"/>
        <w:left w:val="none" w:sz="0" w:space="0" w:color="auto"/>
        <w:bottom w:val="none" w:sz="0" w:space="0" w:color="auto"/>
        <w:right w:val="none" w:sz="0" w:space="0" w:color="auto"/>
      </w:divBdr>
    </w:div>
    <w:div w:id="1690794024">
      <w:bodyDiv w:val="1"/>
      <w:marLeft w:val="0"/>
      <w:marRight w:val="0"/>
      <w:marTop w:val="0"/>
      <w:marBottom w:val="0"/>
      <w:divBdr>
        <w:top w:val="none" w:sz="0" w:space="0" w:color="auto"/>
        <w:left w:val="none" w:sz="0" w:space="0" w:color="auto"/>
        <w:bottom w:val="none" w:sz="0" w:space="0" w:color="auto"/>
        <w:right w:val="none" w:sz="0" w:space="0" w:color="auto"/>
      </w:divBdr>
    </w:div>
    <w:div w:id="1693607723">
      <w:bodyDiv w:val="1"/>
      <w:marLeft w:val="0"/>
      <w:marRight w:val="0"/>
      <w:marTop w:val="0"/>
      <w:marBottom w:val="0"/>
      <w:divBdr>
        <w:top w:val="none" w:sz="0" w:space="0" w:color="auto"/>
        <w:left w:val="none" w:sz="0" w:space="0" w:color="auto"/>
        <w:bottom w:val="none" w:sz="0" w:space="0" w:color="auto"/>
        <w:right w:val="none" w:sz="0" w:space="0" w:color="auto"/>
      </w:divBdr>
    </w:div>
    <w:div w:id="1694839587">
      <w:bodyDiv w:val="1"/>
      <w:marLeft w:val="0"/>
      <w:marRight w:val="0"/>
      <w:marTop w:val="0"/>
      <w:marBottom w:val="0"/>
      <w:divBdr>
        <w:top w:val="none" w:sz="0" w:space="0" w:color="auto"/>
        <w:left w:val="none" w:sz="0" w:space="0" w:color="auto"/>
        <w:bottom w:val="none" w:sz="0" w:space="0" w:color="auto"/>
        <w:right w:val="none" w:sz="0" w:space="0" w:color="auto"/>
      </w:divBdr>
    </w:div>
    <w:div w:id="1699164436">
      <w:bodyDiv w:val="1"/>
      <w:marLeft w:val="0"/>
      <w:marRight w:val="0"/>
      <w:marTop w:val="0"/>
      <w:marBottom w:val="0"/>
      <w:divBdr>
        <w:top w:val="none" w:sz="0" w:space="0" w:color="auto"/>
        <w:left w:val="none" w:sz="0" w:space="0" w:color="auto"/>
        <w:bottom w:val="none" w:sz="0" w:space="0" w:color="auto"/>
        <w:right w:val="none" w:sz="0" w:space="0" w:color="auto"/>
      </w:divBdr>
    </w:div>
    <w:div w:id="1699430295">
      <w:bodyDiv w:val="1"/>
      <w:marLeft w:val="0"/>
      <w:marRight w:val="0"/>
      <w:marTop w:val="0"/>
      <w:marBottom w:val="0"/>
      <w:divBdr>
        <w:top w:val="none" w:sz="0" w:space="0" w:color="auto"/>
        <w:left w:val="none" w:sz="0" w:space="0" w:color="auto"/>
        <w:bottom w:val="none" w:sz="0" w:space="0" w:color="auto"/>
        <w:right w:val="none" w:sz="0" w:space="0" w:color="auto"/>
      </w:divBdr>
    </w:div>
    <w:div w:id="1701971622">
      <w:bodyDiv w:val="1"/>
      <w:marLeft w:val="0"/>
      <w:marRight w:val="0"/>
      <w:marTop w:val="0"/>
      <w:marBottom w:val="0"/>
      <w:divBdr>
        <w:top w:val="none" w:sz="0" w:space="0" w:color="auto"/>
        <w:left w:val="none" w:sz="0" w:space="0" w:color="auto"/>
        <w:bottom w:val="none" w:sz="0" w:space="0" w:color="auto"/>
        <w:right w:val="none" w:sz="0" w:space="0" w:color="auto"/>
      </w:divBdr>
    </w:div>
    <w:div w:id="1704935343">
      <w:bodyDiv w:val="1"/>
      <w:marLeft w:val="0"/>
      <w:marRight w:val="0"/>
      <w:marTop w:val="0"/>
      <w:marBottom w:val="0"/>
      <w:divBdr>
        <w:top w:val="none" w:sz="0" w:space="0" w:color="auto"/>
        <w:left w:val="none" w:sz="0" w:space="0" w:color="auto"/>
        <w:bottom w:val="none" w:sz="0" w:space="0" w:color="auto"/>
        <w:right w:val="none" w:sz="0" w:space="0" w:color="auto"/>
      </w:divBdr>
    </w:div>
    <w:div w:id="1706521597">
      <w:bodyDiv w:val="1"/>
      <w:marLeft w:val="0"/>
      <w:marRight w:val="0"/>
      <w:marTop w:val="0"/>
      <w:marBottom w:val="0"/>
      <w:divBdr>
        <w:top w:val="none" w:sz="0" w:space="0" w:color="auto"/>
        <w:left w:val="none" w:sz="0" w:space="0" w:color="auto"/>
        <w:bottom w:val="none" w:sz="0" w:space="0" w:color="auto"/>
        <w:right w:val="none" w:sz="0" w:space="0" w:color="auto"/>
      </w:divBdr>
    </w:div>
    <w:div w:id="1708942916">
      <w:bodyDiv w:val="1"/>
      <w:marLeft w:val="0"/>
      <w:marRight w:val="0"/>
      <w:marTop w:val="0"/>
      <w:marBottom w:val="0"/>
      <w:divBdr>
        <w:top w:val="none" w:sz="0" w:space="0" w:color="auto"/>
        <w:left w:val="none" w:sz="0" w:space="0" w:color="auto"/>
        <w:bottom w:val="none" w:sz="0" w:space="0" w:color="auto"/>
        <w:right w:val="none" w:sz="0" w:space="0" w:color="auto"/>
      </w:divBdr>
    </w:div>
    <w:div w:id="1711225354">
      <w:bodyDiv w:val="1"/>
      <w:marLeft w:val="0"/>
      <w:marRight w:val="0"/>
      <w:marTop w:val="0"/>
      <w:marBottom w:val="0"/>
      <w:divBdr>
        <w:top w:val="none" w:sz="0" w:space="0" w:color="auto"/>
        <w:left w:val="none" w:sz="0" w:space="0" w:color="auto"/>
        <w:bottom w:val="none" w:sz="0" w:space="0" w:color="auto"/>
        <w:right w:val="none" w:sz="0" w:space="0" w:color="auto"/>
      </w:divBdr>
    </w:div>
    <w:div w:id="1711302188">
      <w:bodyDiv w:val="1"/>
      <w:marLeft w:val="0"/>
      <w:marRight w:val="0"/>
      <w:marTop w:val="0"/>
      <w:marBottom w:val="0"/>
      <w:divBdr>
        <w:top w:val="none" w:sz="0" w:space="0" w:color="auto"/>
        <w:left w:val="none" w:sz="0" w:space="0" w:color="auto"/>
        <w:bottom w:val="none" w:sz="0" w:space="0" w:color="auto"/>
        <w:right w:val="none" w:sz="0" w:space="0" w:color="auto"/>
      </w:divBdr>
    </w:div>
    <w:div w:id="1717973446">
      <w:bodyDiv w:val="1"/>
      <w:marLeft w:val="0"/>
      <w:marRight w:val="0"/>
      <w:marTop w:val="0"/>
      <w:marBottom w:val="0"/>
      <w:divBdr>
        <w:top w:val="none" w:sz="0" w:space="0" w:color="auto"/>
        <w:left w:val="none" w:sz="0" w:space="0" w:color="auto"/>
        <w:bottom w:val="none" w:sz="0" w:space="0" w:color="auto"/>
        <w:right w:val="none" w:sz="0" w:space="0" w:color="auto"/>
      </w:divBdr>
    </w:div>
    <w:div w:id="1718504065">
      <w:bodyDiv w:val="1"/>
      <w:marLeft w:val="0"/>
      <w:marRight w:val="0"/>
      <w:marTop w:val="0"/>
      <w:marBottom w:val="0"/>
      <w:divBdr>
        <w:top w:val="none" w:sz="0" w:space="0" w:color="auto"/>
        <w:left w:val="none" w:sz="0" w:space="0" w:color="auto"/>
        <w:bottom w:val="none" w:sz="0" w:space="0" w:color="auto"/>
        <w:right w:val="none" w:sz="0" w:space="0" w:color="auto"/>
      </w:divBdr>
    </w:div>
    <w:div w:id="1725133756">
      <w:bodyDiv w:val="1"/>
      <w:marLeft w:val="0"/>
      <w:marRight w:val="0"/>
      <w:marTop w:val="0"/>
      <w:marBottom w:val="0"/>
      <w:divBdr>
        <w:top w:val="none" w:sz="0" w:space="0" w:color="auto"/>
        <w:left w:val="none" w:sz="0" w:space="0" w:color="auto"/>
        <w:bottom w:val="none" w:sz="0" w:space="0" w:color="auto"/>
        <w:right w:val="none" w:sz="0" w:space="0" w:color="auto"/>
      </w:divBdr>
    </w:div>
    <w:div w:id="1725760525">
      <w:bodyDiv w:val="1"/>
      <w:marLeft w:val="0"/>
      <w:marRight w:val="0"/>
      <w:marTop w:val="0"/>
      <w:marBottom w:val="0"/>
      <w:divBdr>
        <w:top w:val="none" w:sz="0" w:space="0" w:color="auto"/>
        <w:left w:val="none" w:sz="0" w:space="0" w:color="auto"/>
        <w:bottom w:val="none" w:sz="0" w:space="0" w:color="auto"/>
        <w:right w:val="none" w:sz="0" w:space="0" w:color="auto"/>
      </w:divBdr>
    </w:div>
    <w:div w:id="1733043086">
      <w:bodyDiv w:val="1"/>
      <w:marLeft w:val="0"/>
      <w:marRight w:val="0"/>
      <w:marTop w:val="0"/>
      <w:marBottom w:val="0"/>
      <w:divBdr>
        <w:top w:val="none" w:sz="0" w:space="0" w:color="auto"/>
        <w:left w:val="none" w:sz="0" w:space="0" w:color="auto"/>
        <w:bottom w:val="none" w:sz="0" w:space="0" w:color="auto"/>
        <w:right w:val="none" w:sz="0" w:space="0" w:color="auto"/>
      </w:divBdr>
    </w:div>
    <w:div w:id="1741370514">
      <w:bodyDiv w:val="1"/>
      <w:marLeft w:val="0"/>
      <w:marRight w:val="0"/>
      <w:marTop w:val="0"/>
      <w:marBottom w:val="0"/>
      <w:divBdr>
        <w:top w:val="none" w:sz="0" w:space="0" w:color="auto"/>
        <w:left w:val="none" w:sz="0" w:space="0" w:color="auto"/>
        <w:bottom w:val="none" w:sz="0" w:space="0" w:color="auto"/>
        <w:right w:val="none" w:sz="0" w:space="0" w:color="auto"/>
      </w:divBdr>
    </w:div>
    <w:div w:id="1743790544">
      <w:bodyDiv w:val="1"/>
      <w:marLeft w:val="0"/>
      <w:marRight w:val="0"/>
      <w:marTop w:val="0"/>
      <w:marBottom w:val="0"/>
      <w:divBdr>
        <w:top w:val="none" w:sz="0" w:space="0" w:color="auto"/>
        <w:left w:val="none" w:sz="0" w:space="0" w:color="auto"/>
        <w:bottom w:val="none" w:sz="0" w:space="0" w:color="auto"/>
        <w:right w:val="none" w:sz="0" w:space="0" w:color="auto"/>
      </w:divBdr>
    </w:div>
    <w:div w:id="1749109482">
      <w:bodyDiv w:val="1"/>
      <w:marLeft w:val="0"/>
      <w:marRight w:val="0"/>
      <w:marTop w:val="0"/>
      <w:marBottom w:val="0"/>
      <w:divBdr>
        <w:top w:val="none" w:sz="0" w:space="0" w:color="auto"/>
        <w:left w:val="none" w:sz="0" w:space="0" w:color="auto"/>
        <w:bottom w:val="none" w:sz="0" w:space="0" w:color="auto"/>
        <w:right w:val="none" w:sz="0" w:space="0" w:color="auto"/>
      </w:divBdr>
    </w:div>
    <w:div w:id="1750150927">
      <w:bodyDiv w:val="1"/>
      <w:marLeft w:val="0"/>
      <w:marRight w:val="0"/>
      <w:marTop w:val="0"/>
      <w:marBottom w:val="0"/>
      <w:divBdr>
        <w:top w:val="none" w:sz="0" w:space="0" w:color="auto"/>
        <w:left w:val="none" w:sz="0" w:space="0" w:color="auto"/>
        <w:bottom w:val="none" w:sz="0" w:space="0" w:color="auto"/>
        <w:right w:val="none" w:sz="0" w:space="0" w:color="auto"/>
      </w:divBdr>
    </w:div>
    <w:div w:id="1759642804">
      <w:bodyDiv w:val="1"/>
      <w:marLeft w:val="0"/>
      <w:marRight w:val="0"/>
      <w:marTop w:val="0"/>
      <w:marBottom w:val="0"/>
      <w:divBdr>
        <w:top w:val="none" w:sz="0" w:space="0" w:color="auto"/>
        <w:left w:val="none" w:sz="0" w:space="0" w:color="auto"/>
        <w:bottom w:val="none" w:sz="0" w:space="0" w:color="auto"/>
        <w:right w:val="none" w:sz="0" w:space="0" w:color="auto"/>
      </w:divBdr>
    </w:div>
    <w:div w:id="1765106337">
      <w:bodyDiv w:val="1"/>
      <w:marLeft w:val="0"/>
      <w:marRight w:val="0"/>
      <w:marTop w:val="0"/>
      <w:marBottom w:val="0"/>
      <w:divBdr>
        <w:top w:val="none" w:sz="0" w:space="0" w:color="auto"/>
        <w:left w:val="none" w:sz="0" w:space="0" w:color="auto"/>
        <w:bottom w:val="none" w:sz="0" w:space="0" w:color="auto"/>
        <w:right w:val="none" w:sz="0" w:space="0" w:color="auto"/>
      </w:divBdr>
    </w:div>
    <w:div w:id="1775401178">
      <w:bodyDiv w:val="1"/>
      <w:marLeft w:val="0"/>
      <w:marRight w:val="0"/>
      <w:marTop w:val="0"/>
      <w:marBottom w:val="0"/>
      <w:divBdr>
        <w:top w:val="none" w:sz="0" w:space="0" w:color="auto"/>
        <w:left w:val="none" w:sz="0" w:space="0" w:color="auto"/>
        <w:bottom w:val="none" w:sz="0" w:space="0" w:color="auto"/>
        <w:right w:val="none" w:sz="0" w:space="0" w:color="auto"/>
      </w:divBdr>
    </w:div>
    <w:div w:id="1775857377">
      <w:bodyDiv w:val="1"/>
      <w:marLeft w:val="0"/>
      <w:marRight w:val="0"/>
      <w:marTop w:val="0"/>
      <w:marBottom w:val="0"/>
      <w:divBdr>
        <w:top w:val="none" w:sz="0" w:space="0" w:color="auto"/>
        <w:left w:val="none" w:sz="0" w:space="0" w:color="auto"/>
        <w:bottom w:val="none" w:sz="0" w:space="0" w:color="auto"/>
        <w:right w:val="none" w:sz="0" w:space="0" w:color="auto"/>
      </w:divBdr>
    </w:div>
    <w:div w:id="1777167029">
      <w:bodyDiv w:val="1"/>
      <w:marLeft w:val="0"/>
      <w:marRight w:val="0"/>
      <w:marTop w:val="0"/>
      <w:marBottom w:val="0"/>
      <w:divBdr>
        <w:top w:val="none" w:sz="0" w:space="0" w:color="auto"/>
        <w:left w:val="none" w:sz="0" w:space="0" w:color="auto"/>
        <w:bottom w:val="none" w:sz="0" w:space="0" w:color="auto"/>
        <w:right w:val="none" w:sz="0" w:space="0" w:color="auto"/>
      </w:divBdr>
    </w:div>
    <w:div w:id="1787383181">
      <w:bodyDiv w:val="1"/>
      <w:marLeft w:val="0"/>
      <w:marRight w:val="0"/>
      <w:marTop w:val="0"/>
      <w:marBottom w:val="0"/>
      <w:divBdr>
        <w:top w:val="none" w:sz="0" w:space="0" w:color="auto"/>
        <w:left w:val="none" w:sz="0" w:space="0" w:color="auto"/>
        <w:bottom w:val="none" w:sz="0" w:space="0" w:color="auto"/>
        <w:right w:val="none" w:sz="0" w:space="0" w:color="auto"/>
      </w:divBdr>
    </w:div>
    <w:div w:id="1787504520">
      <w:bodyDiv w:val="1"/>
      <w:marLeft w:val="0"/>
      <w:marRight w:val="0"/>
      <w:marTop w:val="0"/>
      <w:marBottom w:val="0"/>
      <w:divBdr>
        <w:top w:val="none" w:sz="0" w:space="0" w:color="auto"/>
        <w:left w:val="none" w:sz="0" w:space="0" w:color="auto"/>
        <w:bottom w:val="none" w:sz="0" w:space="0" w:color="auto"/>
        <w:right w:val="none" w:sz="0" w:space="0" w:color="auto"/>
      </w:divBdr>
    </w:div>
    <w:div w:id="1787580255">
      <w:bodyDiv w:val="1"/>
      <w:marLeft w:val="0"/>
      <w:marRight w:val="0"/>
      <w:marTop w:val="0"/>
      <w:marBottom w:val="0"/>
      <w:divBdr>
        <w:top w:val="none" w:sz="0" w:space="0" w:color="auto"/>
        <w:left w:val="none" w:sz="0" w:space="0" w:color="auto"/>
        <w:bottom w:val="none" w:sz="0" w:space="0" w:color="auto"/>
        <w:right w:val="none" w:sz="0" w:space="0" w:color="auto"/>
      </w:divBdr>
    </w:div>
    <w:div w:id="1787650148">
      <w:bodyDiv w:val="1"/>
      <w:marLeft w:val="0"/>
      <w:marRight w:val="0"/>
      <w:marTop w:val="0"/>
      <w:marBottom w:val="0"/>
      <w:divBdr>
        <w:top w:val="none" w:sz="0" w:space="0" w:color="auto"/>
        <w:left w:val="none" w:sz="0" w:space="0" w:color="auto"/>
        <w:bottom w:val="none" w:sz="0" w:space="0" w:color="auto"/>
        <w:right w:val="none" w:sz="0" w:space="0" w:color="auto"/>
      </w:divBdr>
    </w:div>
    <w:div w:id="1789741665">
      <w:bodyDiv w:val="1"/>
      <w:marLeft w:val="0"/>
      <w:marRight w:val="0"/>
      <w:marTop w:val="0"/>
      <w:marBottom w:val="0"/>
      <w:divBdr>
        <w:top w:val="none" w:sz="0" w:space="0" w:color="auto"/>
        <w:left w:val="none" w:sz="0" w:space="0" w:color="auto"/>
        <w:bottom w:val="none" w:sz="0" w:space="0" w:color="auto"/>
        <w:right w:val="none" w:sz="0" w:space="0" w:color="auto"/>
      </w:divBdr>
    </w:div>
    <w:div w:id="1790053249">
      <w:bodyDiv w:val="1"/>
      <w:marLeft w:val="0"/>
      <w:marRight w:val="0"/>
      <w:marTop w:val="0"/>
      <w:marBottom w:val="0"/>
      <w:divBdr>
        <w:top w:val="none" w:sz="0" w:space="0" w:color="auto"/>
        <w:left w:val="none" w:sz="0" w:space="0" w:color="auto"/>
        <w:bottom w:val="none" w:sz="0" w:space="0" w:color="auto"/>
        <w:right w:val="none" w:sz="0" w:space="0" w:color="auto"/>
      </w:divBdr>
    </w:div>
    <w:div w:id="1793478505">
      <w:bodyDiv w:val="1"/>
      <w:marLeft w:val="0"/>
      <w:marRight w:val="0"/>
      <w:marTop w:val="0"/>
      <w:marBottom w:val="0"/>
      <w:divBdr>
        <w:top w:val="none" w:sz="0" w:space="0" w:color="auto"/>
        <w:left w:val="none" w:sz="0" w:space="0" w:color="auto"/>
        <w:bottom w:val="none" w:sz="0" w:space="0" w:color="auto"/>
        <w:right w:val="none" w:sz="0" w:space="0" w:color="auto"/>
      </w:divBdr>
    </w:div>
    <w:div w:id="1795951290">
      <w:bodyDiv w:val="1"/>
      <w:marLeft w:val="0"/>
      <w:marRight w:val="0"/>
      <w:marTop w:val="0"/>
      <w:marBottom w:val="0"/>
      <w:divBdr>
        <w:top w:val="none" w:sz="0" w:space="0" w:color="auto"/>
        <w:left w:val="none" w:sz="0" w:space="0" w:color="auto"/>
        <w:bottom w:val="none" w:sz="0" w:space="0" w:color="auto"/>
        <w:right w:val="none" w:sz="0" w:space="0" w:color="auto"/>
      </w:divBdr>
    </w:div>
    <w:div w:id="1798257218">
      <w:bodyDiv w:val="1"/>
      <w:marLeft w:val="0"/>
      <w:marRight w:val="0"/>
      <w:marTop w:val="0"/>
      <w:marBottom w:val="0"/>
      <w:divBdr>
        <w:top w:val="none" w:sz="0" w:space="0" w:color="auto"/>
        <w:left w:val="none" w:sz="0" w:space="0" w:color="auto"/>
        <w:bottom w:val="none" w:sz="0" w:space="0" w:color="auto"/>
        <w:right w:val="none" w:sz="0" w:space="0" w:color="auto"/>
      </w:divBdr>
    </w:div>
    <w:div w:id="1801143471">
      <w:bodyDiv w:val="1"/>
      <w:marLeft w:val="0"/>
      <w:marRight w:val="0"/>
      <w:marTop w:val="0"/>
      <w:marBottom w:val="0"/>
      <w:divBdr>
        <w:top w:val="none" w:sz="0" w:space="0" w:color="auto"/>
        <w:left w:val="none" w:sz="0" w:space="0" w:color="auto"/>
        <w:bottom w:val="none" w:sz="0" w:space="0" w:color="auto"/>
        <w:right w:val="none" w:sz="0" w:space="0" w:color="auto"/>
      </w:divBdr>
    </w:div>
    <w:div w:id="1805080355">
      <w:bodyDiv w:val="1"/>
      <w:marLeft w:val="0"/>
      <w:marRight w:val="0"/>
      <w:marTop w:val="0"/>
      <w:marBottom w:val="0"/>
      <w:divBdr>
        <w:top w:val="none" w:sz="0" w:space="0" w:color="auto"/>
        <w:left w:val="none" w:sz="0" w:space="0" w:color="auto"/>
        <w:bottom w:val="none" w:sz="0" w:space="0" w:color="auto"/>
        <w:right w:val="none" w:sz="0" w:space="0" w:color="auto"/>
      </w:divBdr>
    </w:div>
    <w:div w:id="1810324136">
      <w:bodyDiv w:val="1"/>
      <w:marLeft w:val="0"/>
      <w:marRight w:val="0"/>
      <w:marTop w:val="0"/>
      <w:marBottom w:val="0"/>
      <w:divBdr>
        <w:top w:val="none" w:sz="0" w:space="0" w:color="auto"/>
        <w:left w:val="none" w:sz="0" w:space="0" w:color="auto"/>
        <w:bottom w:val="none" w:sz="0" w:space="0" w:color="auto"/>
        <w:right w:val="none" w:sz="0" w:space="0" w:color="auto"/>
      </w:divBdr>
    </w:div>
    <w:div w:id="1810634111">
      <w:bodyDiv w:val="1"/>
      <w:marLeft w:val="0"/>
      <w:marRight w:val="0"/>
      <w:marTop w:val="0"/>
      <w:marBottom w:val="0"/>
      <w:divBdr>
        <w:top w:val="none" w:sz="0" w:space="0" w:color="auto"/>
        <w:left w:val="none" w:sz="0" w:space="0" w:color="auto"/>
        <w:bottom w:val="none" w:sz="0" w:space="0" w:color="auto"/>
        <w:right w:val="none" w:sz="0" w:space="0" w:color="auto"/>
      </w:divBdr>
    </w:div>
    <w:div w:id="1813788008">
      <w:bodyDiv w:val="1"/>
      <w:marLeft w:val="0"/>
      <w:marRight w:val="0"/>
      <w:marTop w:val="0"/>
      <w:marBottom w:val="0"/>
      <w:divBdr>
        <w:top w:val="none" w:sz="0" w:space="0" w:color="auto"/>
        <w:left w:val="none" w:sz="0" w:space="0" w:color="auto"/>
        <w:bottom w:val="none" w:sz="0" w:space="0" w:color="auto"/>
        <w:right w:val="none" w:sz="0" w:space="0" w:color="auto"/>
      </w:divBdr>
    </w:div>
    <w:div w:id="1816608313">
      <w:bodyDiv w:val="1"/>
      <w:marLeft w:val="0"/>
      <w:marRight w:val="0"/>
      <w:marTop w:val="0"/>
      <w:marBottom w:val="0"/>
      <w:divBdr>
        <w:top w:val="none" w:sz="0" w:space="0" w:color="auto"/>
        <w:left w:val="none" w:sz="0" w:space="0" w:color="auto"/>
        <w:bottom w:val="none" w:sz="0" w:space="0" w:color="auto"/>
        <w:right w:val="none" w:sz="0" w:space="0" w:color="auto"/>
      </w:divBdr>
    </w:div>
    <w:div w:id="1820416671">
      <w:bodyDiv w:val="1"/>
      <w:marLeft w:val="0"/>
      <w:marRight w:val="0"/>
      <w:marTop w:val="0"/>
      <w:marBottom w:val="0"/>
      <w:divBdr>
        <w:top w:val="none" w:sz="0" w:space="0" w:color="auto"/>
        <w:left w:val="none" w:sz="0" w:space="0" w:color="auto"/>
        <w:bottom w:val="none" w:sz="0" w:space="0" w:color="auto"/>
        <w:right w:val="none" w:sz="0" w:space="0" w:color="auto"/>
      </w:divBdr>
    </w:div>
    <w:div w:id="1823547928">
      <w:bodyDiv w:val="1"/>
      <w:marLeft w:val="0"/>
      <w:marRight w:val="0"/>
      <w:marTop w:val="0"/>
      <w:marBottom w:val="0"/>
      <w:divBdr>
        <w:top w:val="none" w:sz="0" w:space="0" w:color="auto"/>
        <w:left w:val="none" w:sz="0" w:space="0" w:color="auto"/>
        <w:bottom w:val="none" w:sz="0" w:space="0" w:color="auto"/>
        <w:right w:val="none" w:sz="0" w:space="0" w:color="auto"/>
      </w:divBdr>
    </w:div>
    <w:div w:id="1824617664">
      <w:bodyDiv w:val="1"/>
      <w:marLeft w:val="0"/>
      <w:marRight w:val="0"/>
      <w:marTop w:val="0"/>
      <w:marBottom w:val="0"/>
      <w:divBdr>
        <w:top w:val="none" w:sz="0" w:space="0" w:color="auto"/>
        <w:left w:val="none" w:sz="0" w:space="0" w:color="auto"/>
        <w:bottom w:val="none" w:sz="0" w:space="0" w:color="auto"/>
        <w:right w:val="none" w:sz="0" w:space="0" w:color="auto"/>
      </w:divBdr>
    </w:div>
    <w:div w:id="1832334702">
      <w:bodyDiv w:val="1"/>
      <w:marLeft w:val="0"/>
      <w:marRight w:val="0"/>
      <w:marTop w:val="0"/>
      <w:marBottom w:val="0"/>
      <w:divBdr>
        <w:top w:val="none" w:sz="0" w:space="0" w:color="auto"/>
        <w:left w:val="none" w:sz="0" w:space="0" w:color="auto"/>
        <w:bottom w:val="none" w:sz="0" w:space="0" w:color="auto"/>
        <w:right w:val="none" w:sz="0" w:space="0" w:color="auto"/>
      </w:divBdr>
    </w:div>
    <w:div w:id="1833763151">
      <w:bodyDiv w:val="1"/>
      <w:marLeft w:val="0"/>
      <w:marRight w:val="0"/>
      <w:marTop w:val="0"/>
      <w:marBottom w:val="0"/>
      <w:divBdr>
        <w:top w:val="none" w:sz="0" w:space="0" w:color="auto"/>
        <w:left w:val="none" w:sz="0" w:space="0" w:color="auto"/>
        <w:bottom w:val="none" w:sz="0" w:space="0" w:color="auto"/>
        <w:right w:val="none" w:sz="0" w:space="0" w:color="auto"/>
      </w:divBdr>
    </w:div>
    <w:div w:id="1835952598">
      <w:bodyDiv w:val="1"/>
      <w:marLeft w:val="0"/>
      <w:marRight w:val="0"/>
      <w:marTop w:val="0"/>
      <w:marBottom w:val="0"/>
      <w:divBdr>
        <w:top w:val="none" w:sz="0" w:space="0" w:color="auto"/>
        <w:left w:val="none" w:sz="0" w:space="0" w:color="auto"/>
        <w:bottom w:val="none" w:sz="0" w:space="0" w:color="auto"/>
        <w:right w:val="none" w:sz="0" w:space="0" w:color="auto"/>
      </w:divBdr>
    </w:div>
    <w:div w:id="1838421457">
      <w:bodyDiv w:val="1"/>
      <w:marLeft w:val="0"/>
      <w:marRight w:val="0"/>
      <w:marTop w:val="0"/>
      <w:marBottom w:val="0"/>
      <w:divBdr>
        <w:top w:val="none" w:sz="0" w:space="0" w:color="auto"/>
        <w:left w:val="none" w:sz="0" w:space="0" w:color="auto"/>
        <w:bottom w:val="none" w:sz="0" w:space="0" w:color="auto"/>
        <w:right w:val="none" w:sz="0" w:space="0" w:color="auto"/>
      </w:divBdr>
    </w:div>
    <w:div w:id="1840074136">
      <w:bodyDiv w:val="1"/>
      <w:marLeft w:val="0"/>
      <w:marRight w:val="0"/>
      <w:marTop w:val="0"/>
      <w:marBottom w:val="0"/>
      <w:divBdr>
        <w:top w:val="none" w:sz="0" w:space="0" w:color="auto"/>
        <w:left w:val="none" w:sz="0" w:space="0" w:color="auto"/>
        <w:bottom w:val="none" w:sz="0" w:space="0" w:color="auto"/>
        <w:right w:val="none" w:sz="0" w:space="0" w:color="auto"/>
      </w:divBdr>
    </w:div>
    <w:div w:id="1846436251">
      <w:bodyDiv w:val="1"/>
      <w:marLeft w:val="0"/>
      <w:marRight w:val="0"/>
      <w:marTop w:val="0"/>
      <w:marBottom w:val="0"/>
      <w:divBdr>
        <w:top w:val="none" w:sz="0" w:space="0" w:color="auto"/>
        <w:left w:val="none" w:sz="0" w:space="0" w:color="auto"/>
        <w:bottom w:val="none" w:sz="0" w:space="0" w:color="auto"/>
        <w:right w:val="none" w:sz="0" w:space="0" w:color="auto"/>
      </w:divBdr>
    </w:div>
    <w:div w:id="1857227133">
      <w:bodyDiv w:val="1"/>
      <w:marLeft w:val="0"/>
      <w:marRight w:val="0"/>
      <w:marTop w:val="0"/>
      <w:marBottom w:val="0"/>
      <w:divBdr>
        <w:top w:val="none" w:sz="0" w:space="0" w:color="auto"/>
        <w:left w:val="none" w:sz="0" w:space="0" w:color="auto"/>
        <w:bottom w:val="none" w:sz="0" w:space="0" w:color="auto"/>
        <w:right w:val="none" w:sz="0" w:space="0" w:color="auto"/>
      </w:divBdr>
    </w:div>
    <w:div w:id="1857575780">
      <w:bodyDiv w:val="1"/>
      <w:marLeft w:val="0"/>
      <w:marRight w:val="0"/>
      <w:marTop w:val="0"/>
      <w:marBottom w:val="0"/>
      <w:divBdr>
        <w:top w:val="none" w:sz="0" w:space="0" w:color="auto"/>
        <w:left w:val="none" w:sz="0" w:space="0" w:color="auto"/>
        <w:bottom w:val="none" w:sz="0" w:space="0" w:color="auto"/>
        <w:right w:val="none" w:sz="0" w:space="0" w:color="auto"/>
      </w:divBdr>
    </w:div>
    <w:div w:id="1868177280">
      <w:bodyDiv w:val="1"/>
      <w:marLeft w:val="0"/>
      <w:marRight w:val="0"/>
      <w:marTop w:val="0"/>
      <w:marBottom w:val="0"/>
      <w:divBdr>
        <w:top w:val="none" w:sz="0" w:space="0" w:color="auto"/>
        <w:left w:val="none" w:sz="0" w:space="0" w:color="auto"/>
        <w:bottom w:val="none" w:sz="0" w:space="0" w:color="auto"/>
        <w:right w:val="none" w:sz="0" w:space="0" w:color="auto"/>
      </w:divBdr>
    </w:div>
    <w:div w:id="1871184625">
      <w:bodyDiv w:val="1"/>
      <w:marLeft w:val="0"/>
      <w:marRight w:val="0"/>
      <w:marTop w:val="0"/>
      <w:marBottom w:val="0"/>
      <w:divBdr>
        <w:top w:val="none" w:sz="0" w:space="0" w:color="auto"/>
        <w:left w:val="none" w:sz="0" w:space="0" w:color="auto"/>
        <w:bottom w:val="none" w:sz="0" w:space="0" w:color="auto"/>
        <w:right w:val="none" w:sz="0" w:space="0" w:color="auto"/>
      </w:divBdr>
    </w:div>
    <w:div w:id="1871450454">
      <w:bodyDiv w:val="1"/>
      <w:marLeft w:val="0"/>
      <w:marRight w:val="0"/>
      <w:marTop w:val="0"/>
      <w:marBottom w:val="0"/>
      <w:divBdr>
        <w:top w:val="none" w:sz="0" w:space="0" w:color="auto"/>
        <w:left w:val="none" w:sz="0" w:space="0" w:color="auto"/>
        <w:bottom w:val="none" w:sz="0" w:space="0" w:color="auto"/>
        <w:right w:val="none" w:sz="0" w:space="0" w:color="auto"/>
      </w:divBdr>
    </w:div>
    <w:div w:id="1872382407">
      <w:bodyDiv w:val="1"/>
      <w:marLeft w:val="0"/>
      <w:marRight w:val="0"/>
      <w:marTop w:val="0"/>
      <w:marBottom w:val="0"/>
      <w:divBdr>
        <w:top w:val="none" w:sz="0" w:space="0" w:color="auto"/>
        <w:left w:val="none" w:sz="0" w:space="0" w:color="auto"/>
        <w:bottom w:val="none" w:sz="0" w:space="0" w:color="auto"/>
        <w:right w:val="none" w:sz="0" w:space="0" w:color="auto"/>
      </w:divBdr>
    </w:div>
    <w:div w:id="1874420250">
      <w:bodyDiv w:val="1"/>
      <w:marLeft w:val="0"/>
      <w:marRight w:val="0"/>
      <w:marTop w:val="0"/>
      <w:marBottom w:val="0"/>
      <w:divBdr>
        <w:top w:val="none" w:sz="0" w:space="0" w:color="auto"/>
        <w:left w:val="none" w:sz="0" w:space="0" w:color="auto"/>
        <w:bottom w:val="none" w:sz="0" w:space="0" w:color="auto"/>
        <w:right w:val="none" w:sz="0" w:space="0" w:color="auto"/>
      </w:divBdr>
      <w:divsChild>
        <w:div w:id="299581980">
          <w:marLeft w:val="0"/>
          <w:marRight w:val="0"/>
          <w:marTop w:val="0"/>
          <w:marBottom w:val="0"/>
          <w:divBdr>
            <w:top w:val="none" w:sz="0" w:space="0" w:color="auto"/>
            <w:left w:val="none" w:sz="0" w:space="0" w:color="auto"/>
            <w:bottom w:val="none" w:sz="0" w:space="0" w:color="auto"/>
            <w:right w:val="none" w:sz="0" w:space="0" w:color="auto"/>
          </w:divBdr>
          <w:divsChild>
            <w:div w:id="1422868338">
              <w:marLeft w:val="0"/>
              <w:marRight w:val="0"/>
              <w:marTop w:val="0"/>
              <w:marBottom w:val="0"/>
              <w:divBdr>
                <w:top w:val="none" w:sz="0" w:space="0" w:color="auto"/>
                <w:left w:val="none" w:sz="0" w:space="0" w:color="auto"/>
                <w:bottom w:val="none" w:sz="0" w:space="0" w:color="auto"/>
                <w:right w:val="none" w:sz="0" w:space="0" w:color="auto"/>
              </w:divBdr>
              <w:divsChild>
                <w:div w:id="908728541">
                  <w:marLeft w:val="0"/>
                  <w:marRight w:val="0"/>
                  <w:marTop w:val="0"/>
                  <w:marBottom w:val="0"/>
                  <w:divBdr>
                    <w:top w:val="none" w:sz="0" w:space="0" w:color="auto"/>
                    <w:left w:val="none" w:sz="0" w:space="0" w:color="auto"/>
                    <w:bottom w:val="none" w:sz="0" w:space="0" w:color="auto"/>
                    <w:right w:val="none" w:sz="0" w:space="0" w:color="auto"/>
                  </w:divBdr>
                  <w:divsChild>
                    <w:div w:id="15441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918596">
          <w:marLeft w:val="0"/>
          <w:marRight w:val="0"/>
          <w:marTop w:val="0"/>
          <w:marBottom w:val="0"/>
          <w:divBdr>
            <w:top w:val="none" w:sz="0" w:space="0" w:color="auto"/>
            <w:left w:val="none" w:sz="0" w:space="0" w:color="auto"/>
            <w:bottom w:val="none" w:sz="0" w:space="0" w:color="auto"/>
            <w:right w:val="none" w:sz="0" w:space="0" w:color="auto"/>
          </w:divBdr>
          <w:divsChild>
            <w:div w:id="1580018798">
              <w:marLeft w:val="0"/>
              <w:marRight w:val="0"/>
              <w:marTop w:val="0"/>
              <w:marBottom w:val="0"/>
              <w:divBdr>
                <w:top w:val="none" w:sz="0" w:space="0" w:color="auto"/>
                <w:left w:val="none" w:sz="0" w:space="0" w:color="auto"/>
                <w:bottom w:val="none" w:sz="0" w:space="0" w:color="auto"/>
                <w:right w:val="none" w:sz="0" w:space="0" w:color="auto"/>
              </w:divBdr>
              <w:divsChild>
                <w:div w:id="1303536746">
                  <w:marLeft w:val="0"/>
                  <w:marRight w:val="0"/>
                  <w:marTop w:val="0"/>
                  <w:marBottom w:val="0"/>
                  <w:divBdr>
                    <w:top w:val="none" w:sz="0" w:space="0" w:color="auto"/>
                    <w:left w:val="none" w:sz="0" w:space="0" w:color="auto"/>
                    <w:bottom w:val="none" w:sz="0" w:space="0" w:color="auto"/>
                    <w:right w:val="none" w:sz="0" w:space="0" w:color="auto"/>
                  </w:divBdr>
                  <w:divsChild>
                    <w:div w:id="2082828398">
                      <w:marLeft w:val="0"/>
                      <w:marRight w:val="0"/>
                      <w:marTop w:val="0"/>
                      <w:marBottom w:val="0"/>
                      <w:divBdr>
                        <w:top w:val="none" w:sz="0" w:space="0" w:color="auto"/>
                        <w:left w:val="none" w:sz="0" w:space="0" w:color="auto"/>
                        <w:bottom w:val="none" w:sz="0" w:space="0" w:color="auto"/>
                        <w:right w:val="none" w:sz="0" w:space="0" w:color="auto"/>
                      </w:divBdr>
                      <w:divsChild>
                        <w:div w:id="137234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521978">
      <w:bodyDiv w:val="1"/>
      <w:marLeft w:val="0"/>
      <w:marRight w:val="0"/>
      <w:marTop w:val="0"/>
      <w:marBottom w:val="0"/>
      <w:divBdr>
        <w:top w:val="none" w:sz="0" w:space="0" w:color="auto"/>
        <w:left w:val="none" w:sz="0" w:space="0" w:color="auto"/>
        <w:bottom w:val="none" w:sz="0" w:space="0" w:color="auto"/>
        <w:right w:val="none" w:sz="0" w:space="0" w:color="auto"/>
      </w:divBdr>
    </w:div>
    <w:div w:id="1882673254">
      <w:bodyDiv w:val="1"/>
      <w:marLeft w:val="0"/>
      <w:marRight w:val="0"/>
      <w:marTop w:val="0"/>
      <w:marBottom w:val="0"/>
      <w:divBdr>
        <w:top w:val="none" w:sz="0" w:space="0" w:color="auto"/>
        <w:left w:val="none" w:sz="0" w:space="0" w:color="auto"/>
        <w:bottom w:val="none" w:sz="0" w:space="0" w:color="auto"/>
        <w:right w:val="none" w:sz="0" w:space="0" w:color="auto"/>
      </w:divBdr>
    </w:div>
    <w:div w:id="1884247707">
      <w:bodyDiv w:val="1"/>
      <w:marLeft w:val="0"/>
      <w:marRight w:val="0"/>
      <w:marTop w:val="0"/>
      <w:marBottom w:val="0"/>
      <w:divBdr>
        <w:top w:val="none" w:sz="0" w:space="0" w:color="auto"/>
        <w:left w:val="none" w:sz="0" w:space="0" w:color="auto"/>
        <w:bottom w:val="none" w:sz="0" w:space="0" w:color="auto"/>
        <w:right w:val="none" w:sz="0" w:space="0" w:color="auto"/>
      </w:divBdr>
    </w:div>
    <w:div w:id="1884907215">
      <w:bodyDiv w:val="1"/>
      <w:marLeft w:val="0"/>
      <w:marRight w:val="0"/>
      <w:marTop w:val="0"/>
      <w:marBottom w:val="0"/>
      <w:divBdr>
        <w:top w:val="none" w:sz="0" w:space="0" w:color="auto"/>
        <w:left w:val="none" w:sz="0" w:space="0" w:color="auto"/>
        <w:bottom w:val="none" w:sz="0" w:space="0" w:color="auto"/>
        <w:right w:val="none" w:sz="0" w:space="0" w:color="auto"/>
      </w:divBdr>
    </w:div>
    <w:div w:id="1890266471">
      <w:bodyDiv w:val="1"/>
      <w:marLeft w:val="0"/>
      <w:marRight w:val="0"/>
      <w:marTop w:val="0"/>
      <w:marBottom w:val="0"/>
      <w:divBdr>
        <w:top w:val="none" w:sz="0" w:space="0" w:color="auto"/>
        <w:left w:val="none" w:sz="0" w:space="0" w:color="auto"/>
        <w:bottom w:val="none" w:sz="0" w:space="0" w:color="auto"/>
        <w:right w:val="none" w:sz="0" w:space="0" w:color="auto"/>
      </w:divBdr>
    </w:div>
    <w:div w:id="1891265546">
      <w:bodyDiv w:val="1"/>
      <w:marLeft w:val="0"/>
      <w:marRight w:val="0"/>
      <w:marTop w:val="0"/>
      <w:marBottom w:val="0"/>
      <w:divBdr>
        <w:top w:val="none" w:sz="0" w:space="0" w:color="auto"/>
        <w:left w:val="none" w:sz="0" w:space="0" w:color="auto"/>
        <w:bottom w:val="none" w:sz="0" w:space="0" w:color="auto"/>
        <w:right w:val="none" w:sz="0" w:space="0" w:color="auto"/>
      </w:divBdr>
    </w:div>
    <w:div w:id="1893419490">
      <w:bodyDiv w:val="1"/>
      <w:marLeft w:val="0"/>
      <w:marRight w:val="0"/>
      <w:marTop w:val="0"/>
      <w:marBottom w:val="0"/>
      <w:divBdr>
        <w:top w:val="none" w:sz="0" w:space="0" w:color="auto"/>
        <w:left w:val="none" w:sz="0" w:space="0" w:color="auto"/>
        <w:bottom w:val="none" w:sz="0" w:space="0" w:color="auto"/>
        <w:right w:val="none" w:sz="0" w:space="0" w:color="auto"/>
      </w:divBdr>
    </w:div>
    <w:div w:id="1894924073">
      <w:bodyDiv w:val="1"/>
      <w:marLeft w:val="0"/>
      <w:marRight w:val="0"/>
      <w:marTop w:val="0"/>
      <w:marBottom w:val="0"/>
      <w:divBdr>
        <w:top w:val="none" w:sz="0" w:space="0" w:color="auto"/>
        <w:left w:val="none" w:sz="0" w:space="0" w:color="auto"/>
        <w:bottom w:val="none" w:sz="0" w:space="0" w:color="auto"/>
        <w:right w:val="none" w:sz="0" w:space="0" w:color="auto"/>
      </w:divBdr>
    </w:div>
    <w:div w:id="1895114100">
      <w:bodyDiv w:val="1"/>
      <w:marLeft w:val="0"/>
      <w:marRight w:val="0"/>
      <w:marTop w:val="0"/>
      <w:marBottom w:val="0"/>
      <w:divBdr>
        <w:top w:val="none" w:sz="0" w:space="0" w:color="auto"/>
        <w:left w:val="none" w:sz="0" w:space="0" w:color="auto"/>
        <w:bottom w:val="none" w:sz="0" w:space="0" w:color="auto"/>
        <w:right w:val="none" w:sz="0" w:space="0" w:color="auto"/>
      </w:divBdr>
      <w:divsChild>
        <w:div w:id="1936328288">
          <w:marLeft w:val="0"/>
          <w:marRight w:val="0"/>
          <w:marTop w:val="0"/>
          <w:marBottom w:val="0"/>
          <w:divBdr>
            <w:top w:val="none" w:sz="0" w:space="0" w:color="auto"/>
            <w:left w:val="none" w:sz="0" w:space="0" w:color="auto"/>
            <w:bottom w:val="none" w:sz="0" w:space="0" w:color="auto"/>
            <w:right w:val="none" w:sz="0" w:space="0" w:color="auto"/>
          </w:divBdr>
          <w:divsChild>
            <w:div w:id="153421791">
              <w:marLeft w:val="0"/>
              <w:marRight w:val="0"/>
              <w:marTop w:val="0"/>
              <w:marBottom w:val="0"/>
              <w:divBdr>
                <w:top w:val="none" w:sz="0" w:space="0" w:color="auto"/>
                <w:left w:val="none" w:sz="0" w:space="0" w:color="auto"/>
                <w:bottom w:val="none" w:sz="0" w:space="0" w:color="auto"/>
                <w:right w:val="none" w:sz="0" w:space="0" w:color="auto"/>
              </w:divBdr>
            </w:div>
          </w:divsChild>
        </w:div>
        <w:div w:id="82338639">
          <w:marLeft w:val="0"/>
          <w:marRight w:val="0"/>
          <w:marTop w:val="0"/>
          <w:marBottom w:val="0"/>
          <w:divBdr>
            <w:top w:val="none" w:sz="0" w:space="0" w:color="auto"/>
            <w:left w:val="none" w:sz="0" w:space="0" w:color="auto"/>
            <w:bottom w:val="none" w:sz="0" w:space="0" w:color="auto"/>
            <w:right w:val="none" w:sz="0" w:space="0" w:color="auto"/>
          </w:divBdr>
          <w:divsChild>
            <w:div w:id="161778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2041">
      <w:bodyDiv w:val="1"/>
      <w:marLeft w:val="0"/>
      <w:marRight w:val="0"/>
      <w:marTop w:val="0"/>
      <w:marBottom w:val="0"/>
      <w:divBdr>
        <w:top w:val="none" w:sz="0" w:space="0" w:color="auto"/>
        <w:left w:val="none" w:sz="0" w:space="0" w:color="auto"/>
        <w:bottom w:val="none" w:sz="0" w:space="0" w:color="auto"/>
        <w:right w:val="none" w:sz="0" w:space="0" w:color="auto"/>
      </w:divBdr>
    </w:div>
    <w:div w:id="1897162249">
      <w:bodyDiv w:val="1"/>
      <w:marLeft w:val="0"/>
      <w:marRight w:val="0"/>
      <w:marTop w:val="0"/>
      <w:marBottom w:val="0"/>
      <w:divBdr>
        <w:top w:val="none" w:sz="0" w:space="0" w:color="auto"/>
        <w:left w:val="none" w:sz="0" w:space="0" w:color="auto"/>
        <w:bottom w:val="none" w:sz="0" w:space="0" w:color="auto"/>
        <w:right w:val="none" w:sz="0" w:space="0" w:color="auto"/>
      </w:divBdr>
    </w:div>
    <w:div w:id="1897885916">
      <w:bodyDiv w:val="1"/>
      <w:marLeft w:val="0"/>
      <w:marRight w:val="0"/>
      <w:marTop w:val="0"/>
      <w:marBottom w:val="0"/>
      <w:divBdr>
        <w:top w:val="none" w:sz="0" w:space="0" w:color="auto"/>
        <w:left w:val="none" w:sz="0" w:space="0" w:color="auto"/>
        <w:bottom w:val="none" w:sz="0" w:space="0" w:color="auto"/>
        <w:right w:val="none" w:sz="0" w:space="0" w:color="auto"/>
      </w:divBdr>
    </w:div>
    <w:div w:id="1900479509">
      <w:bodyDiv w:val="1"/>
      <w:marLeft w:val="0"/>
      <w:marRight w:val="0"/>
      <w:marTop w:val="0"/>
      <w:marBottom w:val="0"/>
      <w:divBdr>
        <w:top w:val="none" w:sz="0" w:space="0" w:color="auto"/>
        <w:left w:val="none" w:sz="0" w:space="0" w:color="auto"/>
        <w:bottom w:val="none" w:sz="0" w:space="0" w:color="auto"/>
        <w:right w:val="none" w:sz="0" w:space="0" w:color="auto"/>
      </w:divBdr>
    </w:div>
    <w:div w:id="1912427081">
      <w:bodyDiv w:val="1"/>
      <w:marLeft w:val="0"/>
      <w:marRight w:val="0"/>
      <w:marTop w:val="0"/>
      <w:marBottom w:val="0"/>
      <w:divBdr>
        <w:top w:val="none" w:sz="0" w:space="0" w:color="auto"/>
        <w:left w:val="none" w:sz="0" w:space="0" w:color="auto"/>
        <w:bottom w:val="none" w:sz="0" w:space="0" w:color="auto"/>
        <w:right w:val="none" w:sz="0" w:space="0" w:color="auto"/>
      </w:divBdr>
    </w:div>
    <w:div w:id="1915167854">
      <w:bodyDiv w:val="1"/>
      <w:marLeft w:val="0"/>
      <w:marRight w:val="0"/>
      <w:marTop w:val="0"/>
      <w:marBottom w:val="0"/>
      <w:divBdr>
        <w:top w:val="none" w:sz="0" w:space="0" w:color="auto"/>
        <w:left w:val="none" w:sz="0" w:space="0" w:color="auto"/>
        <w:bottom w:val="none" w:sz="0" w:space="0" w:color="auto"/>
        <w:right w:val="none" w:sz="0" w:space="0" w:color="auto"/>
      </w:divBdr>
    </w:div>
    <w:div w:id="1915774321">
      <w:bodyDiv w:val="1"/>
      <w:marLeft w:val="0"/>
      <w:marRight w:val="0"/>
      <w:marTop w:val="0"/>
      <w:marBottom w:val="0"/>
      <w:divBdr>
        <w:top w:val="none" w:sz="0" w:space="0" w:color="auto"/>
        <w:left w:val="none" w:sz="0" w:space="0" w:color="auto"/>
        <w:bottom w:val="none" w:sz="0" w:space="0" w:color="auto"/>
        <w:right w:val="none" w:sz="0" w:space="0" w:color="auto"/>
      </w:divBdr>
    </w:div>
    <w:div w:id="1918635026">
      <w:bodyDiv w:val="1"/>
      <w:marLeft w:val="0"/>
      <w:marRight w:val="0"/>
      <w:marTop w:val="0"/>
      <w:marBottom w:val="0"/>
      <w:divBdr>
        <w:top w:val="none" w:sz="0" w:space="0" w:color="auto"/>
        <w:left w:val="none" w:sz="0" w:space="0" w:color="auto"/>
        <w:bottom w:val="none" w:sz="0" w:space="0" w:color="auto"/>
        <w:right w:val="none" w:sz="0" w:space="0" w:color="auto"/>
      </w:divBdr>
    </w:div>
    <w:div w:id="1922447350">
      <w:bodyDiv w:val="1"/>
      <w:marLeft w:val="0"/>
      <w:marRight w:val="0"/>
      <w:marTop w:val="0"/>
      <w:marBottom w:val="0"/>
      <w:divBdr>
        <w:top w:val="none" w:sz="0" w:space="0" w:color="auto"/>
        <w:left w:val="none" w:sz="0" w:space="0" w:color="auto"/>
        <w:bottom w:val="none" w:sz="0" w:space="0" w:color="auto"/>
        <w:right w:val="none" w:sz="0" w:space="0" w:color="auto"/>
      </w:divBdr>
    </w:div>
    <w:div w:id="1923835882">
      <w:bodyDiv w:val="1"/>
      <w:marLeft w:val="0"/>
      <w:marRight w:val="0"/>
      <w:marTop w:val="0"/>
      <w:marBottom w:val="0"/>
      <w:divBdr>
        <w:top w:val="none" w:sz="0" w:space="0" w:color="auto"/>
        <w:left w:val="none" w:sz="0" w:space="0" w:color="auto"/>
        <w:bottom w:val="none" w:sz="0" w:space="0" w:color="auto"/>
        <w:right w:val="none" w:sz="0" w:space="0" w:color="auto"/>
      </w:divBdr>
    </w:div>
    <w:div w:id="1927376291">
      <w:bodyDiv w:val="1"/>
      <w:marLeft w:val="0"/>
      <w:marRight w:val="0"/>
      <w:marTop w:val="0"/>
      <w:marBottom w:val="0"/>
      <w:divBdr>
        <w:top w:val="none" w:sz="0" w:space="0" w:color="auto"/>
        <w:left w:val="none" w:sz="0" w:space="0" w:color="auto"/>
        <w:bottom w:val="none" w:sz="0" w:space="0" w:color="auto"/>
        <w:right w:val="none" w:sz="0" w:space="0" w:color="auto"/>
      </w:divBdr>
    </w:div>
    <w:div w:id="1936209318">
      <w:bodyDiv w:val="1"/>
      <w:marLeft w:val="0"/>
      <w:marRight w:val="0"/>
      <w:marTop w:val="0"/>
      <w:marBottom w:val="0"/>
      <w:divBdr>
        <w:top w:val="none" w:sz="0" w:space="0" w:color="auto"/>
        <w:left w:val="none" w:sz="0" w:space="0" w:color="auto"/>
        <w:bottom w:val="none" w:sz="0" w:space="0" w:color="auto"/>
        <w:right w:val="none" w:sz="0" w:space="0" w:color="auto"/>
      </w:divBdr>
    </w:div>
    <w:div w:id="1937866126">
      <w:bodyDiv w:val="1"/>
      <w:marLeft w:val="0"/>
      <w:marRight w:val="0"/>
      <w:marTop w:val="0"/>
      <w:marBottom w:val="0"/>
      <w:divBdr>
        <w:top w:val="none" w:sz="0" w:space="0" w:color="auto"/>
        <w:left w:val="none" w:sz="0" w:space="0" w:color="auto"/>
        <w:bottom w:val="none" w:sz="0" w:space="0" w:color="auto"/>
        <w:right w:val="none" w:sz="0" w:space="0" w:color="auto"/>
      </w:divBdr>
    </w:div>
    <w:div w:id="1943997156">
      <w:bodyDiv w:val="1"/>
      <w:marLeft w:val="0"/>
      <w:marRight w:val="0"/>
      <w:marTop w:val="0"/>
      <w:marBottom w:val="0"/>
      <w:divBdr>
        <w:top w:val="none" w:sz="0" w:space="0" w:color="auto"/>
        <w:left w:val="none" w:sz="0" w:space="0" w:color="auto"/>
        <w:bottom w:val="none" w:sz="0" w:space="0" w:color="auto"/>
        <w:right w:val="none" w:sz="0" w:space="0" w:color="auto"/>
      </w:divBdr>
    </w:div>
    <w:div w:id="1952203567">
      <w:bodyDiv w:val="1"/>
      <w:marLeft w:val="0"/>
      <w:marRight w:val="0"/>
      <w:marTop w:val="0"/>
      <w:marBottom w:val="0"/>
      <w:divBdr>
        <w:top w:val="none" w:sz="0" w:space="0" w:color="auto"/>
        <w:left w:val="none" w:sz="0" w:space="0" w:color="auto"/>
        <w:bottom w:val="none" w:sz="0" w:space="0" w:color="auto"/>
        <w:right w:val="none" w:sz="0" w:space="0" w:color="auto"/>
      </w:divBdr>
    </w:div>
    <w:div w:id="1956325404">
      <w:bodyDiv w:val="1"/>
      <w:marLeft w:val="0"/>
      <w:marRight w:val="0"/>
      <w:marTop w:val="0"/>
      <w:marBottom w:val="0"/>
      <w:divBdr>
        <w:top w:val="none" w:sz="0" w:space="0" w:color="auto"/>
        <w:left w:val="none" w:sz="0" w:space="0" w:color="auto"/>
        <w:bottom w:val="none" w:sz="0" w:space="0" w:color="auto"/>
        <w:right w:val="none" w:sz="0" w:space="0" w:color="auto"/>
      </w:divBdr>
    </w:div>
    <w:div w:id="1959335530">
      <w:bodyDiv w:val="1"/>
      <w:marLeft w:val="0"/>
      <w:marRight w:val="0"/>
      <w:marTop w:val="0"/>
      <w:marBottom w:val="0"/>
      <w:divBdr>
        <w:top w:val="none" w:sz="0" w:space="0" w:color="auto"/>
        <w:left w:val="none" w:sz="0" w:space="0" w:color="auto"/>
        <w:bottom w:val="none" w:sz="0" w:space="0" w:color="auto"/>
        <w:right w:val="none" w:sz="0" w:space="0" w:color="auto"/>
      </w:divBdr>
    </w:div>
    <w:div w:id="1961302935">
      <w:bodyDiv w:val="1"/>
      <w:marLeft w:val="0"/>
      <w:marRight w:val="0"/>
      <w:marTop w:val="0"/>
      <w:marBottom w:val="0"/>
      <w:divBdr>
        <w:top w:val="none" w:sz="0" w:space="0" w:color="auto"/>
        <w:left w:val="none" w:sz="0" w:space="0" w:color="auto"/>
        <w:bottom w:val="none" w:sz="0" w:space="0" w:color="auto"/>
        <w:right w:val="none" w:sz="0" w:space="0" w:color="auto"/>
      </w:divBdr>
    </w:div>
    <w:div w:id="1962570801">
      <w:bodyDiv w:val="1"/>
      <w:marLeft w:val="0"/>
      <w:marRight w:val="0"/>
      <w:marTop w:val="0"/>
      <w:marBottom w:val="0"/>
      <w:divBdr>
        <w:top w:val="none" w:sz="0" w:space="0" w:color="auto"/>
        <w:left w:val="none" w:sz="0" w:space="0" w:color="auto"/>
        <w:bottom w:val="none" w:sz="0" w:space="0" w:color="auto"/>
        <w:right w:val="none" w:sz="0" w:space="0" w:color="auto"/>
      </w:divBdr>
    </w:div>
    <w:div w:id="1965043799">
      <w:bodyDiv w:val="1"/>
      <w:marLeft w:val="0"/>
      <w:marRight w:val="0"/>
      <w:marTop w:val="0"/>
      <w:marBottom w:val="0"/>
      <w:divBdr>
        <w:top w:val="none" w:sz="0" w:space="0" w:color="auto"/>
        <w:left w:val="none" w:sz="0" w:space="0" w:color="auto"/>
        <w:bottom w:val="none" w:sz="0" w:space="0" w:color="auto"/>
        <w:right w:val="none" w:sz="0" w:space="0" w:color="auto"/>
      </w:divBdr>
    </w:div>
    <w:div w:id="1976982412">
      <w:bodyDiv w:val="1"/>
      <w:marLeft w:val="0"/>
      <w:marRight w:val="0"/>
      <w:marTop w:val="0"/>
      <w:marBottom w:val="0"/>
      <w:divBdr>
        <w:top w:val="none" w:sz="0" w:space="0" w:color="auto"/>
        <w:left w:val="none" w:sz="0" w:space="0" w:color="auto"/>
        <w:bottom w:val="none" w:sz="0" w:space="0" w:color="auto"/>
        <w:right w:val="none" w:sz="0" w:space="0" w:color="auto"/>
      </w:divBdr>
    </w:div>
    <w:div w:id="1979068861">
      <w:bodyDiv w:val="1"/>
      <w:marLeft w:val="0"/>
      <w:marRight w:val="0"/>
      <w:marTop w:val="0"/>
      <w:marBottom w:val="0"/>
      <w:divBdr>
        <w:top w:val="none" w:sz="0" w:space="0" w:color="auto"/>
        <w:left w:val="none" w:sz="0" w:space="0" w:color="auto"/>
        <w:bottom w:val="none" w:sz="0" w:space="0" w:color="auto"/>
        <w:right w:val="none" w:sz="0" w:space="0" w:color="auto"/>
      </w:divBdr>
    </w:div>
    <w:div w:id="1980958649">
      <w:bodyDiv w:val="1"/>
      <w:marLeft w:val="0"/>
      <w:marRight w:val="0"/>
      <w:marTop w:val="0"/>
      <w:marBottom w:val="0"/>
      <w:divBdr>
        <w:top w:val="none" w:sz="0" w:space="0" w:color="auto"/>
        <w:left w:val="none" w:sz="0" w:space="0" w:color="auto"/>
        <w:bottom w:val="none" w:sz="0" w:space="0" w:color="auto"/>
        <w:right w:val="none" w:sz="0" w:space="0" w:color="auto"/>
      </w:divBdr>
    </w:div>
    <w:div w:id="1983078824">
      <w:bodyDiv w:val="1"/>
      <w:marLeft w:val="0"/>
      <w:marRight w:val="0"/>
      <w:marTop w:val="0"/>
      <w:marBottom w:val="0"/>
      <w:divBdr>
        <w:top w:val="none" w:sz="0" w:space="0" w:color="auto"/>
        <w:left w:val="none" w:sz="0" w:space="0" w:color="auto"/>
        <w:bottom w:val="none" w:sz="0" w:space="0" w:color="auto"/>
        <w:right w:val="none" w:sz="0" w:space="0" w:color="auto"/>
      </w:divBdr>
    </w:div>
    <w:div w:id="1985350092">
      <w:bodyDiv w:val="1"/>
      <w:marLeft w:val="0"/>
      <w:marRight w:val="0"/>
      <w:marTop w:val="0"/>
      <w:marBottom w:val="0"/>
      <w:divBdr>
        <w:top w:val="none" w:sz="0" w:space="0" w:color="auto"/>
        <w:left w:val="none" w:sz="0" w:space="0" w:color="auto"/>
        <w:bottom w:val="none" w:sz="0" w:space="0" w:color="auto"/>
        <w:right w:val="none" w:sz="0" w:space="0" w:color="auto"/>
      </w:divBdr>
    </w:div>
    <w:div w:id="1987465717">
      <w:bodyDiv w:val="1"/>
      <w:marLeft w:val="0"/>
      <w:marRight w:val="0"/>
      <w:marTop w:val="0"/>
      <w:marBottom w:val="0"/>
      <w:divBdr>
        <w:top w:val="none" w:sz="0" w:space="0" w:color="auto"/>
        <w:left w:val="none" w:sz="0" w:space="0" w:color="auto"/>
        <w:bottom w:val="none" w:sz="0" w:space="0" w:color="auto"/>
        <w:right w:val="none" w:sz="0" w:space="0" w:color="auto"/>
      </w:divBdr>
    </w:div>
    <w:div w:id="1989702310">
      <w:bodyDiv w:val="1"/>
      <w:marLeft w:val="0"/>
      <w:marRight w:val="0"/>
      <w:marTop w:val="0"/>
      <w:marBottom w:val="0"/>
      <w:divBdr>
        <w:top w:val="none" w:sz="0" w:space="0" w:color="auto"/>
        <w:left w:val="none" w:sz="0" w:space="0" w:color="auto"/>
        <w:bottom w:val="none" w:sz="0" w:space="0" w:color="auto"/>
        <w:right w:val="none" w:sz="0" w:space="0" w:color="auto"/>
      </w:divBdr>
    </w:div>
    <w:div w:id="1999066005">
      <w:bodyDiv w:val="1"/>
      <w:marLeft w:val="0"/>
      <w:marRight w:val="0"/>
      <w:marTop w:val="0"/>
      <w:marBottom w:val="0"/>
      <w:divBdr>
        <w:top w:val="none" w:sz="0" w:space="0" w:color="auto"/>
        <w:left w:val="none" w:sz="0" w:space="0" w:color="auto"/>
        <w:bottom w:val="none" w:sz="0" w:space="0" w:color="auto"/>
        <w:right w:val="none" w:sz="0" w:space="0" w:color="auto"/>
      </w:divBdr>
    </w:div>
    <w:div w:id="2003657544">
      <w:bodyDiv w:val="1"/>
      <w:marLeft w:val="0"/>
      <w:marRight w:val="0"/>
      <w:marTop w:val="0"/>
      <w:marBottom w:val="0"/>
      <w:divBdr>
        <w:top w:val="none" w:sz="0" w:space="0" w:color="auto"/>
        <w:left w:val="none" w:sz="0" w:space="0" w:color="auto"/>
        <w:bottom w:val="none" w:sz="0" w:space="0" w:color="auto"/>
        <w:right w:val="none" w:sz="0" w:space="0" w:color="auto"/>
      </w:divBdr>
    </w:div>
    <w:div w:id="2003964179">
      <w:bodyDiv w:val="1"/>
      <w:marLeft w:val="0"/>
      <w:marRight w:val="0"/>
      <w:marTop w:val="0"/>
      <w:marBottom w:val="0"/>
      <w:divBdr>
        <w:top w:val="none" w:sz="0" w:space="0" w:color="auto"/>
        <w:left w:val="none" w:sz="0" w:space="0" w:color="auto"/>
        <w:bottom w:val="none" w:sz="0" w:space="0" w:color="auto"/>
        <w:right w:val="none" w:sz="0" w:space="0" w:color="auto"/>
      </w:divBdr>
    </w:div>
    <w:div w:id="2007051699">
      <w:bodyDiv w:val="1"/>
      <w:marLeft w:val="0"/>
      <w:marRight w:val="0"/>
      <w:marTop w:val="0"/>
      <w:marBottom w:val="0"/>
      <w:divBdr>
        <w:top w:val="none" w:sz="0" w:space="0" w:color="auto"/>
        <w:left w:val="none" w:sz="0" w:space="0" w:color="auto"/>
        <w:bottom w:val="none" w:sz="0" w:space="0" w:color="auto"/>
        <w:right w:val="none" w:sz="0" w:space="0" w:color="auto"/>
      </w:divBdr>
    </w:div>
    <w:div w:id="2007971018">
      <w:bodyDiv w:val="1"/>
      <w:marLeft w:val="0"/>
      <w:marRight w:val="0"/>
      <w:marTop w:val="0"/>
      <w:marBottom w:val="0"/>
      <w:divBdr>
        <w:top w:val="none" w:sz="0" w:space="0" w:color="auto"/>
        <w:left w:val="none" w:sz="0" w:space="0" w:color="auto"/>
        <w:bottom w:val="none" w:sz="0" w:space="0" w:color="auto"/>
        <w:right w:val="none" w:sz="0" w:space="0" w:color="auto"/>
      </w:divBdr>
    </w:div>
    <w:div w:id="2009402315">
      <w:bodyDiv w:val="1"/>
      <w:marLeft w:val="0"/>
      <w:marRight w:val="0"/>
      <w:marTop w:val="0"/>
      <w:marBottom w:val="0"/>
      <w:divBdr>
        <w:top w:val="none" w:sz="0" w:space="0" w:color="auto"/>
        <w:left w:val="none" w:sz="0" w:space="0" w:color="auto"/>
        <w:bottom w:val="none" w:sz="0" w:space="0" w:color="auto"/>
        <w:right w:val="none" w:sz="0" w:space="0" w:color="auto"/>
      </w:divBdr>
    </w:div>
    <w:div w:id="2011179730">
      <w:bodyDiv w:val="1"/>
      <w:marLeft w:val="0"/>
      <w:marRight w:val="0"/>
      <w:marTop w:val="0"/>
      <w:marBottom w:val="0"/>
      <w:divBdr>
        <w:top w:val="none" w:sz="0" w:space="0" w:color="auto"/>
        <w:left w:val="none" w:sz="0" w:space="0" w:color="auto"/>
        <w:bottom w:val="none" w:sz="0" w:space="0" w:color="auto"/>
        <w:right w:val="none" w:sz="0" w:space="0" w:color="auto"/>
      </w:divBdr>
    </w:div>
    <w:div w:id="2012953041">
      <w:bodyDiv w:val="1"/>
      <w:marLeft w:val="0"/>
      <w:marRight w:val="0"/>
      <w:marTop w:val="0"/>
      <w:marBottom w:val="0"/>
      <w:divBdr>
        <w:top w:val="none" w:sz="0" w:space="0" w:color="auto"/>
        <w:left w:val="none" w:sz="0" w:space="0" w:color="auto"/>
        <w:bottom w:val="none" w:sz="0" w:space="0" w:color="auto"/>
        <w:right w:val="none" w:sz="0" w:space="0" w:color="auto"/>
      </w:divBdr>
    </w:div>
    <w:div w:id="2019426374">
      <w:bodyDiv w:val="1"/>
      <w:marLeft w:val="0"/>
      <w:marRight w:val="0"/>
      <w:marTop w:val="0"/>
      <w:marBottom w:val="0"/>
      <w:divBdr>
        <w:top w:val="none" w:sz="0" w:space="0" w:color="auto"/>
        <w:left w:val="none" w:sz="0" w:space="0" w:color="auto"/>
        <w:bottom w:val="none" w:sz="0" w:space="0" w:color="auto"/>
        <w:right w:val="none" w:sz="0" w:space="0" w:color="auto"/>
      </w:divBdr>
    </w:div>
    <w:div w:id="2021394908">
      <w:bodyDiv w:val="1"/>
      <w:marLeft w:val="0"/>
      <w:marRight w:val="0"/>
      <w:marTop w:val="0"/>
      <w:marBottom w:val="0"/>
      <w:divBdr>
        <w:top w:val="none" w:sz="0" w:space="0" w:color="auto"/>
        <w:left w:val="none" w:sz="0" w:space="0" w:color="auto"/>
        <w:bottom w:val="none" w:sz="0" w:space="0" w:color="auto"/>
        <w:right w:val="none" w:sz="0" w:space="0" w:color="auto"/>
      </w:divBdr>
    </w:div>
    <w:div w:id="2021808418">
      <w:bodyDiv w:val="1"/>
      <w:marLeft w:val="0"/>
      <w:marRight w:val="0"/>
      <w:marTop w:val="0"/>
      <w:marBottom w:val="0"/>
      <w:divBdr>
        <w:top w:val="none" w:sz="0" w:space="0" w:color="auto"/>
        <w:left w:val="none" w:sz="0" w:space="0" w:color="auto"/>
        <w:bottom w:val="none" w:sz="0" w:space="0" w:color="auto"/>
        <w:right w:val="none" w:sz="0" w:space="0" w:color="auto"/>
      </w:divBdr>
    </w:div>
    <w:div w:id="2027361263">
      <w:bodyDiv w:val="1"/>
      <w:marLeft w:val="0"/>
      <w:marRight w:val="0"/>
      <w:marTop w:val="0"/>
      <w:marBottom w:val="0"/>
      <w:divBdr>
        <w:top w:val="none" w:sz="0" w:space="0" w:color="auto"/>
        <w:left w:val="none" w:sz="0" w:space="0" w:color="auto"/>
        <w:bottom w:val="none" w:sz="0" w:space="0" w:color="auto"/>
        <w:right w:val="none" w:sz="0" w:space="0" w:color="auto"/>
      </w:divBdr>
    </w:div>
    <w:div w:id="2032147417">
      <w:bodyDiv w:val="1"/>
      <w:marLeft w:val="0"/>
      <w:marRight w:val="0"/>
      <w:marTop w:val="0"/>
      <w:marBottom w:val="0"/>
      <w:divBdr>
        <w:top w:val="none" w:sz="0" w:space="0" w:color="auto"/>
        <w:left w:val="none" w:sz="0" w:space="0" w:color="auto"/>
        <w:bottom w:val="none" w:sz="0" w:space="0" w:color="auto"/>
        <w:right w:val="none" w:sz="0" w:space="0" w:color="auto"/>
      </w:divBdr>
    </w:div>
    <w:div w:id="2033066820">
      <w:bodyDiv w:val="1"/>
      <w:marLeft w:val="0"/>
      <w:marRight w:val="0"/>
      <w:marTop w:val="0"/>
      <w:marBottom w:val="0"/>
      <w:divBdr>
        <w:top w:val="none" w:sz="0" w:space="0" w:color="auto"/>
        <w:left w:val="none" w:sz="0" w:space="0" w:color="auto"/>
        <w:bottom w:val="none" w:sz="0" w:space="0" w:color="auto"/>
        <w:right w:val="none" w:sz="0" w:space="0" w:color="auto"/>
      </w:divBdr>
    </w:div>
    <w:div w:id="2038194211">
      <w:bodyDiv w:val="1"/>
      <w:marLeft w:val="0"/>
      <w:marRight w:val="0"/>
      <w:marTop w:val="0"/>
      <w:marBottom w:val="0"/>
      <w:divBdr>
        <w:top w:val="none" w:sz="0" w:space="0" w:color="auto"/>
        <w:left w:val="none" w:sz="0" w:space="0" w:color="auto"/>
        <w:bottom w:val="none" w:sz="0" w:space="0" w:color="auto"/>
        <w:right w:val="none" w:sz="0" w:space="0" w:color="auto"/>
      </w:divBdr>
    </w:div>
    <w:div w:id="2039087399">
      <w:bodyDiv w:val="1"/>
      <w:marLeft w:val="0"/>
      <w:marRight w:val="0"/>
      <w:marTop w:val="0"/>
      <w:marBottom w:val="0"/>
      <w:divBdr>
        <w:top w:val="none" w:sz="0" w:space="0" w:color="auto"/>
        <w:left w:val="none" w:sz="0" w:space="0" w:color="auto"/>
        <w:bottom w:val="none" w:sz="0" w:space="0" w:color="auto"/>
        <w:right w:val="none" w:sz="0" w:space="0" w:color="auto"/>
      </w:divBdr>
    </w:div>
    <w:div w:id="2041661124">
      <w:bodyDiv w:val="1"/>
      <w:marLeft w:val="0"/>
      <w:marRight w:val="0"/>
      <w:marTop w:val="0"/>
      <w:marBottom w:val="0"/>
      <w:divBdr>
        <w:top w:val="none" w:sz="0" w:space="0" w:color="auto"/>
        <w:left w:val="none" w:sz="0" w:space="0" w:color="auto"/>
        <w:bottom w:val="none" w:sz="0" w:space="0" w:color="auto"/>
        <w:right w:val="none" w:sz="0" w:space="0" w:color="auto"/>
      </w:divBdr>
    </w:div>
    <w:div w:id="2052000624">
      <w:bodyDiv w:val="1"/>
      <w:marLeft w:val="0"/>
      <w:marRight w:val="0"/>
      <w:marTop w:val="0"/>
      <w:marBottom w:val="0"/>
      <w:divBdr>
        <w:top w:val="none" w:sz="0" w:space="0" w:color="auto"/>
        <w:left w:val="none" w:sz="0" w:space="0" w:color="auto"/>
        <w:bottom w:val="none" w:sz="0" w:space="0" w:color="auto"/>
        <w:right w:val="none" w:sz="0" w:space="0" w:color="auto"/>
      </w:divBdr>
    </w:div>
    <w:div w:id="2053068482">
      <w:bodyDiv w:val="1"/>
      <w:marLeft w:val="0"/>
      <w:marRight w:val="0"/>
      <w:marTop w:val="0"/>
      <w:marBottom w:val="0"/>
      <w:divBdr>
        <w:top w:val="none" w:sz="0" w:space="0" w:color="auto"/>
        <w:left w:val="none" w:sz="0" w:space="0" w:color="auto"/>
        <w:bottom w:val="none" w:sz="0" w:space="0" w:color="auto"/>
        <w:right w:val="none" w:sz="0" w:space="0" w:color="auto"/>
      </w:divBdr>
    </w:div>
    <w:div w:id="2065449992">
      <w:bodyDiv w:val="1"/>
      <w:marLeft w:val="0"/>
      <w:marRight w:val="0"/>
      <w:marTop w:val="0"/>
      <w:marBottom w:val="0"/>
      <w:divBdr>
        <w:top w:val="none" w:sz="0" w:space="0" w:color="auto"/>
        <w:left w:val="none" w:sz="0" w:space="0" w:color="auto"/>
        <w:bottom w:val="none" w:sz="0" w:space="0" w:color="auto"/>
        <w:right w:val="none" w:sz="0" w:space="0" w:color="auto"/>
      </w:divBdr>
    </w:div>
    <w:div w:id="2067138203">
      <w:bodyDiv w:val="1"/>
      <w:marLeft w:val="0"/>
      <w:marRight w:val="0"/>
      <w:marTop w:val="0"/>
      <w:marBottom w:val="0"/>
      <w:divBdr>
        <w:top w:val="none" w:sz="0" w:space="0" w:color="auto"/>
        <w:left w:val="none" w:sz="0" w:space="0" w:color="auto"/>
        <w:bottom w:val="none" w:sz="0" w:space="0" w:color="auto"/>
        <w:right w:val="none" w:sz="0" w:space="0" w:color="auto"/>
      </w:divBdr>
    </w:div>
    <w:div w:id="2067876333">
      <w:bodyDiv w:val="1"/>
      <w:marLeft w:val="0"/>
      <w:marRight w:val="0"/>
      <w:marTop w:val="0"/>
      <w:marBottom w:val="0"/>
      <w:divBdr>
        <w:top w:val="none" w:sz="0" w:space="0" w:color="auto"/>
        <w:left w:val="none" w:sz="0" w:space="0" w:color="auto"/>
        <w:bottom w:val="none" w:sz="0" w:space="0" w:color="auto"/>
        <w:right w:val="none" w:sz="0" w:space="0" w:color="auto"/>
      </w:divBdr>
    </w:div>
    <w:div w:id="2067953177">
      <w:bodyDiv w:val="1"/>
      <w:marLeft w:val="0"/>
      <w:marRight w:val="0"/>
      <w:marTop w:val="0"/>
      <w:marBottom w:val="0"/>
      <w:divBdr>
        <w:top w:val="none" w:sz="0" w:space="0" w:color="auto"/>
        <w:left w:val="none" w:sz="0" w:space="0" w:color="auto"/>
        <w:bottom w:val="none" w:sz="0" w:space="0" w:color="auto"/>
        <w:right w:val="none" w:sz="0" w:space="0" w:color="auto"/>
      </w:divBdr>
    </w:div>
    <w:div w:id="2070574459">
      <w:bodyDiv w:val="1"/>
      <w:marLeft w:val="0"/>
      <w:marRight w:val="0"/>
      <w:marTop w:val="0"/>
      <w:marBottom w:val="0"/>
      <w:divBdr>
        <w:top w:val="none" w:sz="0" w:space="0" w:color="auto"/>
        <w:left w:val="none" w:sz="0" w:space="0" w:color="auto"/>
        <w:bottom w:val="none" w:sz="0" w:space="0" w:color="auto"/>
        <w:right w:val="none" w:sz="0" w:space="0" w:color="auto"/>
      </w:divBdr>
    </w:div>
    <w:div w:id="2071734033">
      <w:bodyDiv w:val="1"/>
      <w:marLeft w:val="0"/>
      <w:marRight w:val="0"/>
      <w:marTop w:val="0"/>
      <w:marBottom w:val="0"/>
      <w:divBdr>
        <w:top w:val="none" w:sz="0" w:space="0" w:color="auto"/>
        <w:left w:val="none" w:sz="0" w:space="0" w:color="auto"/>
        <w:bottom w:val="none" w:sz="0" w:space="0" w:color="auto"/>
        <w:right w:val="none" w:sz="0" w:space="0" w:color="auto"/>
      </w:divBdr>
    </w:div>
    <w:div w:id="2079552195">
      <w:bodyDiv w:val="1"/>
      <w:marLeft w:val="0"/>
      <w:marRight w:val="0"/>
      <w:marTop w:val="0"/>
      <w:marBottom w:val="0"/>
      <w:divBdr>
        <w:top w:val="none" w:sz="0" w:space="0" w:color="auto"/>
        <w:left w:val="none" w:sz="0" w:space="0" w:color="auto"/>
        <w:bottom w:val="none" w:sz="0" w:space="0" w:color="auto"/>
        <w:right w:val="none" w:sz="0" w:space="0" w:color="auto"/>
      </w:divBdr>
    </w:div>
    <w:div w:id="2082360355">
      <w:bodyDiv w:val="1"/>
      <w:marLeft w:val="0"/>
      <w:marRight w:val="0"/>
      <w:marTop w:val="0"/>
      <w:marBottom w:val="0"/>
      <w:divBdr>
        <w:top w:val="none" w:sz="0" w:space="0" w:color="auto"/>
        <w:left w:val="none" w:sz="0" w:space="0" w:color="auto"/>
        <w:bottom w:val="none" w:sz="0" w:space="0" w:color="auto"/>
        <w:right w:val="none" w:sz="0" w:space="0" w:color="auto"/>
      </w:divBdr>
    </w:div>
    <w:div w:id="2088528728">
      <w:bodyDiv w:val="1"/>
      <w:marLeft w:val="0"/>
      <w:marRight w:val="0"/>
      <w:marTop w:val="0"/>
      <w:marBottom w:val="0"/>
      <w:divBdr>
        <w:top w:val="none" w:sz="0" w:space="0" w:color="auto"/>
        <w:left w:val="none" w:sz="0" w:space="0" w:color="auto"/>
        <w:bottom w:val="none" w:sz="0" w:space="0" w:color="auto"/>
        <w:right w:val="none" w:sz="0" w:space="0" w:color="auto"/>
      </w:divBdr>
    </w:div>
    <w:div w:id="2091155284">
      <w:bodyDiv w:val="1"/>
      <w:marLeft w:val="0"/>
      <w:marRight w:val="0"/>
      <w:marTop w:val="0"/>
      <w:marBottom w:val="0"/>
      <w:divBdr>
        <w:top w:val="none" w:sz="0" w:space="0" w:color="auto"/>
        <w:left w:val="none" w:sz="0" w:space="0" w:color="auto"/>
        <w:bottom w:val="none" w:sz="0" w:space="0" w:color="auto"/>
        <w:right w:val="none" w:sz="0" w:space="0" w:color="auto"/>
      </w:divBdr>
    </w:div>
    <w:div w:id="2095203454">
      <w:bodyDiv w:val="1"/>
      <w:marLeft w:val="0"/>
      <w:marRight w:val="0"/>
      <w:marTop w:val="0"/>
      <w:marBottom w:val="0"/>
      <w:divBdr>
        <w:top w:val="none" w:sz="0" w:space="0" w:color="auto"/>
        <w:left w:val="none" w:sz="0" w:space="0" w:color="auto"/>
        <w:bottom w:val="none" w:sz="0" w:space="0" w:color="auto"/>
        <w:right w:val="none" w:sz="0" w:space="0" w:color="auto"/>
      </w:divBdr>
    </w:div>
    <w:div w:id="2100103961">
      <w:bodyDiv w:val="1"/>
      <w:marLeft w:val="0"/>
      <w:marRight w:val="0"/>
      <w:marTop w:val="0"/>
      <w:marBottom w:val="0"/>
      <w:divBdr>
        <w:top w:val="none" w:sz="0" w:space="0" w:color="auto"/>
        <w:left w:val="none" w:sz="0" w:space="0" w:color="auto"/>
        <w:bottom w:val="none" w:sz="0" w:space="0" w:color="auto"/>
        <w:right w:val="none" w:sz="0" w:space="0" w:color="auto"/>
      </w:divBdr>
    </w:div>
    <w:div w:id="2101682498">
      <w:bodyDiv w:val="1"/>
      <w:marLeft w:val="0"/>
      <w:marRight w:val="0"/>
      <w:marTop w:val="0"/>
      <w:marBottom w:val="0"/>
      <w:divBdr>
        <w:top w:val="none" w:sz="0" w:space="0" w:color="auto"/>
        <w:left w:val="none" w:sz="0" w:space="0" w:color="auto"/>
        <w:bottom w:val="none" w:sz="0" w:space="0" w:color="auto"/>
        <w:right w:val="none" w:sz="0" w:space="0" w:color="auto"/>
      </w:divBdr>
    </w:div>
    <w:div w:id="2103183076">
      <w:bodyDiv w:val="1"/>
      <w:marLeft w:val="0"/>
      <w:marRight w:val="0"/>
      <w:marTop w:val="0"/>
      <w:marBottom w:val="0"/>
      <w:divBdr>
        <w:top w:val="none" w:sz="0" w:space="0" w:color="auto"/>
        <w:left w:val="none" w:sz="0" w:space="0" w:color="auto"/>
        <w:bottom w:val="none" w:sz="0" w:space="0" w:color="auto"/>
        <w:right w:val="none" w:sz="0" w:space="0" w:color="auto"/>
      </w:divBdr>
    </w:div>
    <w:div w:id="2106341651">
      <w:bodyDiv w:val="1"/>
      <w:marLeft w:val="0"/>
      <w:marRight w:val="0"/>
      <w:marTop w:val="0"/>
      <w:marBottom w:val="0"/>
      <w:divBdr>
        <w:top w:val="none" w:sz="0" w:space="0" w:color="auto"/>
        <w:left w:val="none" w:sz="0" w:space="0" w:color="auto"/>
        <w:bottom w:val="none" w:sz="0" w:space="0" w:color="auto"/>
        <w:right w:val="none" w:sz="0" w:space="0" w:color="auto"/>
      </w:divBdr>
    </w:div>
    <w:div w:id="2110613185">
      <w:bodyDiv w:val="1"/>
      <w:marLeft w:val="0"/>
      <w:marRight w:val="0"/>
      <w:marTop w:val="0"/>
      <w:marBottom w:val="0"/>
      <w:divBdr>
        <w:top w:val="none" w:sz="0" w:space="0" w:color="auto"/>
        <w:left w:val="none" w:sz="0" w:space="0" w:color="auto"/>
        <w:bottom w:val="none" w:sz="0" w:space="0" w:color="auto"/>
        <w:right w:val="none" w:sz="0" w:space="0" w:color="auto"/>
      </w:divBdr>
    </w:div>
    <w:div w:id="2111197572">
      <w:bodyDiv w:val="1"/>
      <w:marLeft w:val="0"/>
      <w:marRight w:val="0"/>
      <w:marTop w:val="0"/>
      <w:marBottom w:val="0"/>
      <w:divBdr>
        <w:top w:val="none" w:sz="0" w:space="0" w:color="auto"/>
        <w:left w:val="none" w:sz="0" w:space="0" w:color="auto"/>
        <w:bottom w:val="none" w:sz="0" w:space="0" w:color="auto"/>
        <w:right w:val="none" w:sz="0" w:space="0" w:color="auto"/>
      </w:divBdr>
    </w:div>
    <w:div w:id="2118479286">
      <w:bodyDiv w:val="1"/>
      <w:marLeft w:val="0"/>
      <w:marRight w:val="0"/>
      <w:marTop w:val="0"/>
      <w:marBottom w:val="0"/>
      <w:divBdr>
        <w:top w:val="none" w:sz="0" w:space="0" w:color="auto"/>
        <w:left w:val="none" w:sz="0" w:space="0" w:color="auto"/>
        <w:bottom w:val="none" w:sz="0" w:space="0" w:color="auto"/>
        <w:right w:val="none" w:sz="0" w:space="0" w:color="auto"/>
      </w:divBdr>
    </w:div>
    <w:div w:id="2122332890">
      <w:bodyDiv w:val="1"/>
      <w:marLeft w:val="0"/>
      <w:marRight w:val="0"/>
      <w:marTop w:val="0"/>
      <w:marBottom w:val="0"/>
      <w:divBdr>
        <w:top w:val="none" w:sz="0" w:space="0" w:color="auto"/>
        <w:left w:val="none" w:sz="0" w:space="0" w:color="auto"/>
        <w:bottom w:val="none" w:sz="0" w:space="0" w:color="auto"/>
        <w:right w:val="none" w:sz="0" w:space="0" w:color="auto"/>
      </w:divBdr>
    </w:div>
    <w:div w:id="2127191177">
      <w:bodyDiv w:val="1"/>
      <w:marLeft w:val="0"/>
      <w:marRight w:val="0"/>
      <w:marTop w:val="0"/>
      <w:marBottom w:val="0"/>
      <w:divBdr>
        <w:top w:val="none" w:sz="0" w:space="0" w:color="auto"/>
        <w:left w:val="none" w:sz="0" w:space="0" w:color="auto"/>
        <w:bottom w:val="none" w:sz="0" w:space="0" w:color="auto"/>
        <w:right w:val="none" w:sz="0" w:space="0" w:color="auto"/>
      </w:divBdr>
    </w:div>
    <w:div w:id="2130270681">
      <w:bodyDiv w:val="1"/>
      <w:marLeft w:val="0"/>
      <w:marRight w:val="0"/>
      <w:marTop w:val="0"/>
      <w:marBottom w:val="0"/>
      <w:divBdr>
        <w:top w:val="none" w:sz="0" w:space="0" w:color="auto"/>
        <w:left w:val="none" w:sz="0" w:space="0" w:color="auto"/>
        <w:bottom w:val="none" w:sz="0" w:space="0" w:color="auto"/>
        <w:right w:val="none" w:sz="0" w:space="0" w:color="auto"/>
      </w:divBdr>
    </w:div>
    <w:div w:id="2137525117">
      <w:bodyDiv w:val="1"/>
      <w:marLeft w:val="0"/>
      <w:marRight w:val="0"/>
      <w:marTop w:val="0"/>
      <w:marBottom w:val="0"/>
      <w:divBdr>
        <w:top w:val="none" w:sz="0" w:space="0" w:color="auto"/>
        <w:left w:val="none" w:sz="0" w:space="0" w:color="auto"/>
        <w:bottom w:val="none" w:sz="0" w:space="0" w:color="auto"/>
        <w:right w:val="none" w:sz="0" w:space="0" w:color="auto"/>
      </w:divBdr>
    </w:div>
    <w:div w:id="2138596804">
      <w:bodyDiv w:val="1"/>
      <w:marLeft w:val="0"/>
      <w:marRight w:val="0"/>
      <w:marTop w:val="0"/>
      <w:marBottom w:val="0"/>
      <w:divBdr>
        <w:top w:val="none" w:sz="0" w:space="0" w:color="auto"/>
        <w:left w:val="none" w:sz="0" w:space="0" w:color="auto"/>
        <w:bottom w:val="none" w:sz="0" w:space="0" w:color="auto"/>
        <w:right w:val="none" w:sz="0" w:space="0" w:color="auto"/>
      </w:divBdr>
    </w:div>
    <w:div w:id="21433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enafootball.com" TargetMode="External"/><Relationship Id="rId18" Type="http://schemas.openxmlformats.org/officeDocument/2006/relationships/hyperlink" Target="http://www.biathlonresults.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NFL.com" TargetMode="External"/><Relationship Id="rId17" Type="http://schemas.openxmlformats.org/officeDocument/2006/relationships/hyperlink" Target="http://www.biathlonworld.com" TargetMode="External"/><Relationship Id="rId2" Type="http://schemas.openxmlformats.org/officeDocument/2006/relationships/customXml" Target="../customXml/item2.xml"/><Relationship Id="rId16" Type="http://schemas.openxmlformats.org/officeDocument/2006/relationships/hyperlink" Target="http://www.MLB.com" TargetMode="External"/><Relationship Id="rId20" Type="http://schemas.openxmlformats.org/officeDocument/2006/relationships/hyperlink" Target="http://www.fis-ski.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ortcenter.sir.sportradar.com/simulated-reality"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spn.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iathlonresult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BA.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7C79D6FF989B409052510611DC91D9" ma:contentTypeVersion="14" ma:contentTypeDescription="Create a new document." ma:contentTypeScope="" ma:versionID="7cc011d6804b11db569cc7a8ef32e868">
  <xsd:schema xmlns:xsd="http://www.w3.org/2001/XMLSchema" xmlns:xs="http://www.w3.org/2001/XMLSchema" xmlns:p="http://schemas.microsoft.com/office/2006/metadata/properties" xmlns:ns2="189449cd-0f47-4450-a971-16ad4a6189af" xmlns:ns3="e9cf6232-8855-4951-a5a1-d1fd8c7b0fb7" targetNamespace="http://schemas.microsoft.com/office/2006/metadata/properties" ma:root="true" ma:fieldsID="7d353df0032daf6945371003f26208e0" ns2:_="" ns3:_="">
    <xsd:import namespace="189449cd-0f47-4450-a971-16ad4a6189af"/>
    <xsd:import namespace="e9cf6232-8855-4951-a5a1-d1fd8c7b0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449cd-0f47-4450-a971-16ad4a618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a84e443-1b63-4ce5-a116-e3ab92ae49d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Time" ma:index="21"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9cf6232-8855-4951-a5a1-d1fd8c7b0fb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729f11-95be-43fe-a07a-34975898f2ee}" ma:internalName="TaxCatchAll" ma:showField="CatchAllData" ma:web="e9cf6232-8855-4951-a5a1-d1fd8c7b0f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9449cd-0f47-4450-a971-16ad4a6189af">
      <Terms xmlns="http://schemas.microsoft.com/office/infopath/2007/PartnerControls"/>
    </lcf76f155ced4ddcb4097134ff3c332f>
    <Time xmlns="189449cd-0f47-4450-a971-16ad4a6189af" xsi:nil="true"/>
    <TaxCatchAll xmlns="e9cf6232-8855-4951-a5a1-d1fd8c7b0f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E1D038-3E56-44E4-B457-45F9A8BC8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449cd-0f47-4450-a971-16ad4a6189af"/>
    <ds:schemaRef ds:uri="e9cf6232-8855-4951-a5a1-d1fd8c7b0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4B8D83-C498-459F-B33C-180F289EF5E4}">
  <ds:schemaRefs>
    <ds:schemaRef ds:uri="http://schemas.openxmlformats.org/officeDocument/2006/bibliography"/>
  </ds:schemaRefs>
</ds:datastoreItem>
</file>

<file path=customXml/itemProps3.xml><?xml version="1.0" encoding="utf-8"?>
<ds:datastoreItem xmlns:ds="http://schemas.openxmlformats.org/officeDocument/2006/customXml" ds:itemID="{4230F819-572B-4428-AF90-CB3C98DED6E2}">
  <ds:schemaRefs>
    <ds:schemaRef ds:uri="http://schemas.microsoft.com/office/2006/metadata/properties"/>
    <ds:schemaRef ds:uri="http://schemas.microsoft.com/office/infopath/2007/PartnerControls"/>
    <ds:schemaRef ds:uri="189449cd-0f47-4450-a971-16ad4a6189af"/>
    <ds:schemaRef ds:uri="e9cf6232-8855-4951-a5a1-d1fd8c7b0fb7"/>
  </ds:schemaRefs>
</ds:datastoreItem>
</file>

<file path=customXml/itemProps4.xml><?xml version="1.0" encoding="utf-8"?>
<ds:datastoreItem xmlns:ds="http://schemas.openxmlformats.org/officeDocument/2006/customXml" ds:itemID="{51D447D1-17F4-48C6-A61C-BA4AB25EA7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201</Pages>
  <Words>69893</Words>
  <Characters>398392</Characters>
  <Application>Microsoft Office Word</Application>
  <DocSecurity>0</DocSecurity>
  <Lines>3319</Lines>
  <Paragraphs>934</Paragraphs>
  <ScaleCrop>false</ScaleCrop>
  <Company/>
  <LinksUpToDate>false</LinksUpToDate>
  <CharactersWithSpaces>467351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Nicolae Dumitru</dc:creator>
  <cp:keywords/>
  <dc:description/>
  <cp:lastModifiedBy>Nicolae Dumitru</cp:lastModifiedBy>
  <cp:revision>7</cp:revision>
  <dcterms:created xsi:type="dcterms:W3CDTF">2025-11-17T10:26:00Z</dcterms:created>
  <dcterms:modified xsi:type="dcterms:W3CDTF">2026-09-04T18:03:00Z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0x010100407C79D6FF989B409052510611DC91D9</vt:lpwstr>
  </property>
  <property fmtid="{D5CDD505-2E9C-101B-9397-08002B2CF9AE}" pid="3" name="MediaServiceImageTags">
    <vt:lpwstr/>
  </property>
</Properties>
</file>